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87D" w:rsidRPr="00187090" w:rsidRDefault="00ED487D" w:rsidP="00223707">
      <w:pPr>
        <w:spacing w:after="0" w:line="240" w:lineRule="auto"/>
        <w:jc w:val="center"/>
        <w:rPr>
          <w:rFonts w:ascii="Times New Roman" w:hAnsi="Times New Roman"/>
          <w:sz w:val="28"/>
          <w:szCs w:val="28"/>
        </w:rPr>
      </w:pPr>
    </w:p>
    <w:p w:rsidR="00223707" w:rsidRPr="00187090" w:rsidRDefault="00223707" w:rsidP="00223707">
      <w:pPr>
        <w:spacing w:before="100" w:beforeAutospacing="1" w:after="0" w:line="240" w:lineRule="auto"/>
        <w:rPr>
          <w:rFonts w:ascii="Times New Roman" w:hAnsi="Times New Roman"/>
          <w:color w:val="000000"/>
          <w:sz w:val="28"/>
          <w:szCs w:val="28"/>
        </w:rPr>
      </w:pPr>
      <w:proofErr w:type="gramStart"/>
      <w:r w:rsidRPr="00187090">
        <w:rPr>
          <w:rFonts w:ascii="Times New Roman" w:hAnsi="Times New Roman"/>
          <w:b/>
          <w:bCs/>
          <w:color w:val="000000"/>
          <w:sz w:val="28"/>
          <w:szCs w:val="28"/>
        </w:rPr>
        <w:t>Пояснительная  записка</w:t>
      </w:r>
      <w:proofErr w:type="gramEnd"/>
    </w:p>
    <w:p w:rsidR="00223707" w:rsidRPr="00187090" w:rsidRDefault="00187090" w:rsidP="00187090">
      <w:pPr>
        <w:spacing w:after="0" w:line="240" w:lineRule="auto"/>
        <w:jc w:val="both"/>
        <w:rPr>
          <w:rFonts w:ascii="Times New Roman" w:hAnsi="Times New Roman"/>
          <w:color w:val="000000"/>
          <w:sz w:val="28"/>
          <w:szCs w:val="28"/>
        </w:rPr>
      </w:pPr>
      <w:r w:rsidRPr="00187090">
        <w:rPr>
          <w:rFonts w:ascii="Times New Roman" w:hAnsi="Times New Roman"/>
          <w:sz w:val="28"/>
          <w:szCs w:val="28"/>
          <w:lang w:eastAsia="en-US"/>
        </w:rPr>
        <w:t xml:space="preserve">      </w:t>
      </w:r>
      <w:r w:rsidR="00223707" w:rsidRPr="00187090">
        <w:rPr>
          <w:rFonts w:ascii="Times New Roman" w:hAnsi="Times New Roman"/>
          <w:sz w:val="28"/>
          <w:szCs w:val="28"/>
          <w:lang w:eastAsia="en-US"/>
        </w:rPr>
        <w:t xml:space="preserve">Рабочая </w:t>
      </w:r>
      <w:proofErr w:type="gramStart"/>
      <w:r w:rsidR="00223707" w:rsidRPr="00187090">
        <w:rPr>
          <w:rFonts w:ascii="Times New Roman" w:hAnsi="Times New Roman"/>
          <w:sz w:val="28"/>
          <w:szCs w:val="28"/>
          <w:lang w:eastAsia="en-US"/>
        </w:rPr>
        <w:t xml:space="preserve">программа </w:t>
      </w:r>
      <w:r w:rsidR="00223707" w:rsidRPr="00187090">
        <w:rPr>
          <w:rFonts w:ascii="Times New Roman" w:eastAsiaTheme="minorHAnsi" w:hAnsi="Times New Roman"/>
          <w:sz w:val="28"/>
          <w:szCs w:val="28"/>
          <w:lang w:eastAsia="en-US"/>
        </w:rPr>
        <w:t xml:space="preserve"> по</w:t>
      </w:r>
      <w:proofErr w:type="gramEnd"/>
      <w:r w:rsidR="00223707" w:rsidRPr="00187090">
        <w:rPr>
          <w:rFonts w:ascii="Times New Roman" w:eastAsiaTheme="minorHAnsi" w:hAnsi="Times New Roman"/>
          <w:sz w:val="28"/>
          <w:szCs w:val="28"/>
          <w:lang w:eastAsia="en-US"/>
        </w:rPr>
        <w:t xml:space="preserve"> логопедическим занятиям  разработана  на основе следующих нормативно -  правовых документов:</w:t>
      </w:r>
    </w:p>
    <w:p w:rsidR="00187090" w:rsidRPr="00187090" w:rsidRDefault="00223707" w:rsidP="00187090">
      <w:pPr>
        <w:pStyle w:val="a5"/>
        <w:numPr>
          <w:ilvl w:val="0"/>
          <w:numId w:val="48"/>
        </w:numPr>
        <w:spacing w:after="0" w:line="240" w:lineRule="auto"/>
        <w:jc w:val="both"/>
        <w:rPr>
          <w:rFonts w:ascii="Times New Roman" w:eastAsiaTheme="minorHAnsi" w:hAnsi="Times New Roman"/>
          <w:sz w:val="28"/>
          <w:szCs w:val="28"/>
        </w:rPr>
      </w:pPr>
      <w:r w:rsidRPr="00187090">
        <w:rPr>
          <w:rFonts w:ascii="Times New Roman" w:eastAsiaTheme="minorHAnsi" w:hAnsi="Times New Roman"/>
          <w:sz w:val="28"/>
          <w:szCs w:val="28"/>
        </w:rPr>
        <w:t>Федерального закона Российской Федерации «Об образовании в Российской Федерации» N 273-ФЗ (в ред. Федеральных законов от 07.05.2013 N 99- ФЗ, от 23.07.2013 N 203-ФЗ).</w:t>
      </w:r>
    </w:p>
    <w:p w:rsidR="00187090" w:rsidRDefault="00223707" w:rsidP="00187090">
      <w:pPr>
        <w:pStyle w:val="a5"/>
        <w:numPr>
          <w:ilvl w:val="0"/>
          <w:numId w:val="48"/>
        </w:numPr>
        <w:spacing w:after="0" w:line="240" w:lineRule="auto"/>
        <w:jc w:val="both"/>
        <w:rPr>
          <w:rFonts w:ascii="Times New Roman" w:eastAsiaTheme="minorHAnsi" w:hAnsi="Times New Roman"/>
          <w:sz w:val="28"/>
          <w:szCs w:val="28"/>
        </w:rPr>
      </w:pPr>
      <w:r w:rsidRPr="00187090">
        <w:rPr>
          <w:rFonts w:ascii="Times New Roman" w:eastAsiaTheme="minorHAnsi" w:hAnsi="Times New Roman"/>
          <w:sz w:val="28"/>
          <w:szCs w:val="28"/>
        </w:rPr>
        <w:t>Федерального государственного образовательного стандарта образования обучающихся с умственной отсталостью (интеллектуальными нарушениями), утвержденного приказом Министерства образования и науки РФ №1599 от 19.12.2014.</w:t>
      </w:r>
    </w:p>
    <w:p w:rsidR="001D6FAE" w:rsidRPr="001D6FAE" w:rsidRDefault="001D6FAE" w:rsidP="00187090">
      <w:pPr>
        <w:pStyle w:val="a5"/>
        <w:numPr>
          <w:ilvl w:val="0"/>
          <w:numId w:val="48"/>
        </w:numPr>
        <w:spacing w:after="0" w:line="240" w:lineRule="auto"/>
        <w:jc w:val="both"/>
        <w:rPr>
          <w:rFonts w:ascii="Times New Roman" w:eastAsiaTheme="minorHAnsi" w:hAnsi="Times New Roman"/>
          <w:sz w:val="28"/>
          <w:szCs w:val="28"/>
        </w:rPr>
      </w:pPr>
      <w:bookmarkStart w:id="0" w:name="_GoBack"/>
      <w:r w:rsidRPr="001D6FAE">
        <w:rPr>
          <w:rFonts w:ascii="Times New Roman" w:hAnsi="Times New Roman"/>
          <w:sz w:val="28"/>
          <w:szCs w:val="28"/>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6" w:tgtFrame="_blank" w:history="1">
        <w:r w:rsidRPr="001D6FAE">
          <w:rPr>
            <w:rStyle w:val="af0"/>
            <w:rFonts w:ascii="Times New Roman" w:hAnsi="Times New Roman"/>
            <w:color w:val="000080"/>
            <w:sz w:val="28"/>
            <w:szCs w:val="28"/>
            <w:shd w:val="clear" w:color="auto" w:fill="FFFFFF"/>
            <w:lang w:val="en-US"/>
          </w:rPr>
          <w:t>https</w:t>
        </w:r>
        <w:r w:rsidRPr="001D6FAE">
          <w:rPr>
            <w:rStyle w:val="af0"/>
            <w:rFonts w:ascii="Times New Roman" w:hAnsi="Times New Roman"/>
            <w:color w:val="000080"/>
            <w:sz w:val="28"/>
            <w:szCs w:val="28"/>
            <w:shd w:val="clear" w:color="auto" w:fill="FFFFFF"/>
          </w:rPr>
          <w:t>://</w:t>
        </w:r>
        <w:proofErr w:type="spellStart"/>
        <w:r w:rsidRPr="001D6FAE">
          <w:rPr>
            <w:rStyle w:val="af0"/>
            <w:rFonts w:ascii="Times New Roman" w:hAnsi="Times New Roman"/>
            <w:color w:val="000080"/>
            <w:sz w:val="28"/>
            <w:szCs w:val="28"/>
            <w:shd w:val="clear" w:color="auto" w:fill="FFFFFF"/>
            <w:lang w:val="en-US"/>
          </w:rPr>
          <w:t>clck</w:t>
        </w:r>
        <w:proofErr w:type="spellEnd"/>
        <w:r w:rsidRPr="001D6FAE">
          <w:rPr>
            <w:rStyle w:val="af0"/>
            <w:rFonts w:ascii="Times New Roman" w:hAnsi="Times New Roman"/>
            <w:color w:val="000080"/>
            <w:sz w:val="28"/>
            <w:szCs w:val="28"/>
            <w:shd w:val="clear" w:color="auto" w:fill="FFFFFF"/>
          </w:rPr>
          <w:t>.</w:t>
        </w:r>
        <w:proofErr w:type="spellStart"/>
        <w:r w:rsidRPr="001D6FAE">
          <w:rPr>
            <w:rStyle w:val="af0"/>
            <w:rFonts w:ascii="Times New Roman" w:hAnsi="Times New Roman"/>
            <w:color w:val="000080"/>
            <w:sz w:val="28"/>
            <w:szCs w:val="28"/>
            <w:shd w:val="clear" w:color="auto" w:fill="FFFFFF"/>
            <w:lang w:val="en-US"/>
          </w:rPr>
          <w:t>ru</w:t>
        </w:r>
        <w:proofErr w:type="spellEnd"/>
        <w:r w:rsidRPr="001D6FAE">
          <w:rPr>
            <w:rStyle w:val="af0"/>
            <w:rFonts w:ascii="Times New Roman" w:hAnsi="Times New Roman"/>
            <w:color w:val="000080"/>
            <w:sz w:val="28"/>
            <w:szCs w:val="28"/>
            <w:shd w:val="clear" w:color="auto" w:fill="FFFFFF"/>
          </w:rPr>
          <w:t>/33</w:t>
        </w:r>
        <w:proofErr w:type="spellStart"/>
        <w:r w:rsidRPr="001D6FAE">
          <w:rPr>
            <w:rStyle w:val="af0"/>
            <w:rFonts w:ascii="Times New Roman" w:hAnsi="Times New Roman"/>
            <w:color w:val="000080"/>
            <w:sz w:val="28"/>
            <w:szCs w:val="28"/>
            <w:shd w:val="clear" w:color="auto" w:fill="FFFFFF"/>
            <w:lang w:val="en-US"/>
          </w:rPr>
          <w:t>NMkR</w:t>
        </w:r>
        <w:proofErr w:type="spellEnd"/>
      </w:hyperlink>
    </w:p>
    <w:bookmarkEnd w:id="0"/>
    <w:p w:rsidR="00187090" w:rsidRPr="00187090" w:rsidRDefault="00223707" w:rsidP="00187090">
      <w:pPr>
        <w:pStyle w:val="a5"/>
        <w:numPr>
          <w:ilvl w:val="0"/>
          <w:numId w:val="48"/>
        </w:numPr>
        <w:spacing w:after="0" w:line="240" w:lineRule="auto"/>
        <w:jc w:val="both"/>
        <w:rPr>
          <w:rFonts w:ascii="Times New Roman" w:eastAsiaTheme="minorHAnsi" w:hAnsi="Times New Roman"/>
          <w:sz w:val="28"/>
          <w:szCs w:val="28"/>
        </w:rPr>
      </w:pPr>
      <w:r w:rsidRPr="00187090">
        <w:rPr>
          <w:rFonts w:ascii="Times New Roman" w:eastAsiaTheme="minorHAnsi" w:hAnsi="Times New Roman"/>
          <w:sz w:val="28"/>
          <w:szCs w:val="28"/>
        </w:rPr>
        <w:t xml:space="preserve">Инструктивно-методического письма «О работе учителя-логопеда при общеобразовательной школе»/ Под ред. А.В. </w:t>
      </w:r>
      <w:proofErr w:type="spellStart"/>
      <w:r w:rsidRPr="00187090">
        <w:rPr>
          <w:rFonts w:ascii="Times New Roman" w:eastAsiaTheme="minorHAnsi" w:hAnsi="Times New Roman"/>
          <w:sz w:val="28"/>
          <w:szCs w:val="28"/>
        </w:rPr>
        <w:t>Ястребовой</w:t>
      </w:r>
      <w:proofErr w:type="spellEnd"/>
      <w:r w:rsidRPr="00187090">
        <w:rPr>
          <w:rFonts w:ascii="Times New Roman" w:eastAsiaTheme="minorHAnsi" w:hAnsi="Times New Roman"/>
          <w:sz w:val="28"/>
          <w:szCs w:val="28"/>
        </w:rPr>
        <w:t xml:space="preserve">, Т.Б. </w:t>
      </w:r>
      <w:proofErr w:type="spellStart"/>
      <w:r w:rsidRPr="00187090">
        <w:rPr>
          <w:rFonts w:ascii="Times New Roman" w:eastAsiaTheme="minorHAnsi" w:hAnsi="Times New Roman"/>
          <w:sz w:val="28"/>
          <w:szCs w:val="28"/>
        </w:rPr>
        <w:t>Бессоновой.М</w:t>
      </w:r>
      <w:proofErr w:type="spellEnd"/>
      <w:r w:rsidRPr="00187090">
        <w:rPr>
          <w:rFonts w:ascii="Times New Roman" w:eastAsiaTheme="minorHAnsi" w:hAnsi="Times New Roman"/>
          <w:sz w:val="28"/>
          <w:szCs w:val="28"/>
        </w:rPr>
        <w:t>., 1996.</w:t>
      </w:r>
    </w:p>
    <w:p w:rsidR="00223707" w:rsidRPr="00187090" w:rsidRDefault="00223707" w:rsidP="00187090">
      <w:pPr>
        <w:pStyle w:val="a5"/>
        <w:numPr>
          <w:ilvl w:val="0"/>
          <w:numId w:val="48"/>
        </w:numPr>
        <w:spacing w:after="0" w:line="240" w:lineRule="auto"/>
        <w:jc w:val="both"/>
        <w:rPr>
          <w:rFonts w:ascii="Times New Roman" w:eastAsiaTheme="minorHAnsi" w:hAnsi="Times New Roman"/>
          <w:sz w:val="28"/>
          <w:szCs w:val="28"/>
        </w:rPr>
      </w:pPr>
      <w:r w:rsidRPr="00187090">
        <w:rPr>
          <w:rFonts w:ascii="Times New Roman" w:eastAsiaTheme="minorHAnsi" w:hAnsi="Times New Roman"/>
          <w:sz w:val="28"/>
          <w:szCs w:val="28"/>
        </w:rPr>
        <w:t>Письма Министерства образования Российской Федерации от 20 июня 2002 г. №29/2194-6 «Рекомендации по организации логопедической работы в специальном (коррекционном) учреждении   VIII вида».</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xml:space="preserve">При составлении </w:t>
      </w:r>
      <w:proofErr w:type="gramStart"/>
      <w:r w:rsidRPr="00187090">
        <w:rPr>
          <w:rFonts w:ascii="Times New Roman" w:eastAsiaTheme="minorHAnsi" w:hAnsi="Times New Roman"/>
          <w:sz w:val="28"/>
          <w:szCs w:val="28"/>
          <w:lang w:eastAsia="en-US"/>
        </w:rPr>
        <w:t>рабочей  программы</w:t>
      </w:r>
      <w:proofErr w:type="gramEnd"/>
      <w:r w:rsidRPr="00187090">
        <w:rPr>
          <w:rFonts w:ascii="Times New Roman" w:eastAsiaTheme="minorHAnsi" w:hAnsi="Times New Roman"/>
          <w:sz w:val="28"/>
          <w:szCs w:val="28"/>
          <w:lang w:eastAsia="en-US"/>
        </w:rPr>
        <w:t xml:space="preserve"> использовались методические рекомендации ведущих специалистов в области коррекционной педагогики  </w:t>
      </w:r>
      <w:proofErr w:type="spellStart"/>
      <w:r w:rsidRPr="00187090">
        <w:rPr>
          <w:rFonts w:ascii="Times New Roman" w:eastAsiaTheme="minorHAnsi" w:hAnsi="Times New Roman"/>
          <w:sz w:val="28"/>
          <w:szCs w:val="28"/>
          <w:lang w:eastAsia="en-US"/>
        </w:rPr>
        <w:t>И.Н</w:t>
      </w:r>
      <w:r w:rsidR="00ED487D">
        <w:rPr>
          <w:rFonts w:ascii="Times New Roman" w:eastAsiaTheme="minorHAnsi" w:hAnsi="Times New Roman"/>
          <w:sz w:val="28"/>
          <w:szCs w:val="28"/>
          <w:lang w:eastAsia="en-US"/>
        </w:rPr>
        <w:t>.Садовниковой</w:t>
      </w:r>
      <w:proofErr w:type="spellEnd"/>
      <w:r w:rsidR="00ED487D">
        <w:rPr>
          <w:rFonts w:ascii="Times New Roman" w:eastAsiaTheme="minorHAnsi" w:hAnsi="Times New Roman"/>
          <w:sz w:val="28"/>
          <w:szCs w:val="28"/>
          <w:lang w:eastAsia="en-US"/>
        </w:rPr>
        <w:t xml:space="preserve">, </w:t>
      </w:r>
      <w:proofErr w:type="spellStart"/>
      <w:r w:rsidR="00ED487D">
        <w:rPr>
          <w:rFonts w:ascii="Times New Roman" w:eastAsiaTheme="minorHAnsi" w:hAnsi="Times New Roman"/>
          <w:sz w:val="28"/>
          <w:szCs w:val="28"/>
          <w:lang w:eastAsia="en-US"/>
        </w:rPr>
        <w:t>Л.Н.Ефименковой</w:t>
      </w:r>
      <w:proofErr w:type="spellEnd"/>
      <w:r w:rsidR="00ED487D">
        <w:rPr>
          <w:rFonts w:ascii="Times New Roman" w:eastAsiaTheme="minorHAnsi" w:hAnsi="Times New Roman"/>
          <w:sz w:val="28"/>
          <w:szCs w:val="28"/>
          <w:lang w:eastAsia="en-US"/>
        </w:rPr>
        <w:t xml:space="preserve">, </w:t>
      </w:r>
      <w:proofErr w:type="spellStart"/>
      <w:r w:rsidRPr="00187090">
        <w:rPr>
          <w:rFonts w:ascii="Times New Roman" w:eastAsiaTheme="minorHAnsi" w:hAnsi="Times New Roman"/>
          <w:sz w:val="28"/>
          <w:szCs w:val="28"/>
          <w:lang w:eastAsia="en-US"/>
        </w:rPr>
        <w:t>Л.Г.</w:t>
      </w:r>
      <w:r w:rsidR="00ED487D">
        <w:rPr>
          <w:rFonts w:ascii="Times New Roman" w:eastAsiaTheme="minorHAnsi" w:hAnsi="Times New Roman"/>
          <w:sz w:val="28"/>
          <w:szCs w:val="28"/>
          <w:lang w:eastAsia="en-US"/>
        </w:rPr>
        <w:t>Парамоновой</w:t>
      </w:r>
      <w:proofErr w:type="spellEnd"/>
      <w:r w:rsidR="00ED487D">
        <w:rPr>
          <w:rFonts w:ascii="Times New Roman" w:eastAsiaTheme="minorHAnsi" w:hAnsi="Times New Roman"/>
          <w:sz w:val="28"/>
          <w:szCs w:val="28"/>
          <w:lang w:eastAsia="en-US"/>
        </w:rPr>
        <w:t xml:space="preserve">, </w:t>
      </w:r>
      <w:proofErr w:type="spellStart"/>
      <w:r w:rsidR="00ED487D">
        <w:rPr>
          <w:rFonts w:ascii="Times New Roman" w:eastAsiaTheme="minorHAnsi" w:hAnsi="Times New Roman"/>
          <w:sz w:val="28"/>
          <w:szCs w:val="28"/>
          <w:lang w:eastAsia="en-US"/>
        </w:rPr>
        <w:t>Е.В.Мазановой</w:t>
      </w:r>
      <w:proofErr w:type="spellEnd"/>
      <w:r w:rsidR="00ED487D">
        <w:rPr>
          <w:rFonts w:ascii="Times New Roman" w:eastAsiaTheme="minorHAnsi" w:hAnsi="Times New Roman"/>
          <w:sz w:val="28"/>
          <w:szCs w:val="28"/>
          <w:lang w:eastAsia="en-US"/>
        </w:rPr>
        <w:t xml:space="preserve">, </w:t>
      </w:r>
      <w:proofErr w:type="spellStart"/>
      <w:r w:rsidRPr="00187090">
        <w:rPr>
          <w:rFonts w:ascii="Times New Roman" w:eastAsiaTheme="minorHAnsi" w:hAnsi="Times New Roman"/>
          <w:sz w:val="28"/>
          <w:szCs w:val="28"/>
          <w:lang w:eastAsia="en-US"/>
        </w:rPr>
        <w:t>Р.И.Лалаевой</w:t>
      </w:r>
      <w:proofErr w:type="spellEnd"/>
      <w:r w:rsidRPr="00187090">
        <w:rPr>
          <w:rFonts w:ascii="Times New Roman" w:eastAsiaTheme="minorHAnsi" w:hAnsi="Times New Roman"/>
          <w:sz w:val="28"/>
          <w:szCs w:val="28"/>
          <w:lang w:eastAsia="en-US"/>
        </w:rPr>
        <w:t xml:space="preserve"> и других авторов.</w:t>
      </w:r>
    </w:p>
    <w:p w:rsidR="00223707" w:rsidRPr="00187090" w:rsidRDefault="00187090" w:rsidP="00187090">
      <w:pPr>
        <w:tabs>
          <w:tab w:val="left" w:pos="142"/>
        </w:tabs>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color w:val="000000"/>
          <w:sz w:val="28"/>
          <w:szCs w:val="28"/>
          <w:lang w:eastAsia="en-US"/>
        </w:rPr>
        <w:t xml:space="preserve">       </w:t>
      </w:r>
      <w:r w:rsidR="00223707" w:rsidRPr="00187090">
        <w:rPr>
          <w:rFonts w:ascii="Times New Roman" w:eastAsiaTheme="minorHAnsi" w:hAnsi="Times New Roman"/>
          <w:color w:val="000000"/>
          <w:sz w:val="28"/>
          <w:szCs w:val="28"/>
          <w:lang w:eastAsia="en-US"/>
        </w:rPr>
        <w:t xml:space="preserve">Логопедическая работа в школе занимает важное место в процессе коррекции нарушений развития детей с умственной отсталостью (интеллектуальными нарушениями). Формирование полноценной учебной деятельности возможно лишь при достаточно хорошем уровне развития речи, который предполагает определенную степень </w:t>
      </w:r>
      <w:proofErr w:type="spellStart"/>
      <w:r w:rsidR="00223707" w:rsidRPr="00187090">
        <w:rPr>
          <w:rFonts w:ascii="Times New Roman" w:eastAsiaTheme="minorHAnsi" w:hAnsi="Times New Roman"/>
          <w:color w:val="000000"/>
          <w:sz w:val="28"/>
          <w:szCs w:val="28"/>
          <w:lang w:eastAsia="en-US"/>
        </w:rPr>
        <w:t>сформированности</w:t>
      </w:r>
      <w:proofErr w:type="spellEnd"/>
      <w:r w:rsidR="00223707" w:rsidRPr="00187090">
        <w:rPr>
          <w:rFonts w:ascii="Times New Roman" w:eastAsiaTheme="minorHAnsi" w:hAnsi="Times New Roman"/>
          <w:color w:val="000000"/>
          <w:sz w:val="28"/>
          <w:szCs w:val="28"/>
          <w:lang w:eastAsia="en-US"/>
        </w:rPr>
        <w:t xml:space="preserve"> средств языка (произношение, грамматический строй, словарный запас), а также умений и навыков свободно и адекватно пользоваться этими средствами в целях общения.</w:t>
      </w:r>
    </w:p>
    <w:p w:rsidR="00223707" w:rsidRPr="00187090" w:rsidRDefault="00187090" w:rsidP="00223707">
      <w:pPr>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 xml:space="preserve">Расстройства речи у детей с интеллектуальными нарушениями проявляются на фоне недоразвития познавательной деятельности, нарушенного психического развития в целом.   </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b/>
          <w:color w:val="000000"/>
          <w:sz w:val="28"/>
          <w:szCs w:val="28"/>
          <w:lang w:eastAsia="en-US"/>
        </w:rPr>
        <w:t>Цель программы</w:t>
      </w:r>
      <w:r w:rsidR="00187090">
        <w:rPr>
          <w:rFonts w:ascii="Times New Roman" w:eastAsiaTheme="minorHAnsi" w:hAnsi="Times New Roman"/>
          <w:color w:val="000000"/>
          <w:sz w:val="28"/>
          <w:szCs w:val="28"/>
          <w:lang w:eastAsia="en-US"/>
        </w:rPr>
        <w:t xml:space="preserve"> </w:t>
      </w:r>
      <w:r w:rsidRPr="00187090">
        <w:rPr>
          <w:rFonts w:ascii="Times New Roman" w:eastAsiaTheme="minorHAnsi" w:hAnsi="Times New Roman"/>
          <w:color w:val="000000"/>
          <w:sz w:val="28"/>
          <w:szCs w:val="28"/>
          <w:lang w:eastAsia="en-US"/>
        </w:rPr>
        <w:t>-</w:t>
      </w:r>
      <w:r w:rsidR="00187090">
        <w:rPr>
          <w:rFonts w:ascii="Times New Roman" w:eastAsiaTheme="minorHAnsi" w:hAnsi="Times New Roman"/>
          <w:color w:val="000000"/>
          <w:sz w:val="28"/>
          <w:szCs w:val="28"/>
          <w:lang w:eastAsia="en-US"/>
        </w:rPr>
        <w:t xml:space="preserve"> </w:t>
      </w:r>
      <w:r w:rsidRPr="00187090">
        <w:rPr>
          <w:rFonts w:ascii="Times New Roman" w:eastAsiaTheme="minorHAnsi" w:hAnsi="Times New Roman"/>
          <w:color w:val="000000"/>
          <w:sz w:val="28"/>
          <w:szCs w:val="28"/>
          <w:lang w:eastAsia="en-US"/>
        </w:rPr>
        <w:t>коррекция дефектов устной и письменной речи обучающихся, способствующей успешной адаптации в учебной деятельности и дальнейшей социализации детей-логопатов.</w:t>
      </w:r>
    </w:p>
    <w:p w:rsidR="00223707" w:rsidRPr="00187090" w:rsidRDefault="00223707" w:rsidP="00223707">
      <w:pPr>
        <w:spacing w:after="0" w:line="240" w:lineRule="auto"/>
        <w:ind w:left="-142"/>
        <w:jc w:val="both"/>
        <w:rPr>
          <w:rFonts w:ascii="Times New Roman" w:eastAsiaTheme="minorHAnsi" w:hAnsi="Times New Roman"/>
          <w:b/>
          <w:sz w:val="28"/>
          <w:szCs w:val="28"/>
          <w:lang w:eastAsia="en-US"/>
        </w:rPr>
      </w:pPr>
      <w:r w:rsidRPr="00187090">
        <w:rPr>
          <w:rFonts w:ascii="Times New Roman" w:eastAsiaTheme="minorHAnsi" w:hAnsi="Times New Roman"/>
          <w:b/>
          <w:color w:val="000000"/>
          <w:sz w:val="28"/>
          <w:szCs w:val="28"/>
          <w:bdr w:val="none" w:sz="0" w:space="0" w:color="auto" w:frame="1"/>
          <w:lang w:eastAsia="en-US"/>
        </w:rPr>
        <w:lastRenderedPageBreak/>
        <w:t>Задачи:</w:t>
      </w:r>
    </w:p>
    <w:p w:rsidR="00223707" w:rsidRPr="00187090" w:rsidRDefault="00223707" w:rsidP="00223707">
      <w:pPr>
        <w:spacing w:before="30" w:after="30" w:line="240" w:lineRule="auto"/>
        <w:ind w:left="75"/>
        <w:jc w:val="both"/>
        <w:rPr>
          <w:rFonts w:ascii="Times New Roman" w:hAnsi="Times New Roman"/>
          <w:color w:val="000000"/>
          <w:sz w:val="28"/>
          <w:szCs w:val="28"/>
        </w:rPr>
      </w:pPr>
      <w:r w:rsidRPr="00187090">
        <w:rPr>
          <w:rFonts w:ascii="Times New Roman" w:hAnsi="Times New Roman"/>
          <w:color w:val="000000"/>
          <w:sz w:val="28"/>
          <w:szCs w:val="28"/>
        </w:rPr>
        <w:t>-создать условия для формирования правильного звукопроизношения     исходя из индивидуальных особенностей обучающихся.</w:t>
      </w:r>
    </w:p>
    <w:p w:rsidR="00223707" w:rsidRPr="00187090" w:rsidRDefault="00223707" w:rsidP="00223707">
      <w:pPr>
        <w:spacing w:before="30" w:after="30" w:line="240" w:lineRule="auto"/>
        <w:ind w:left="75"/>
        <w:jc w:val="both"/>
        <w:rPr>
          <w:rFonts w:ascii="Times New Roman" w:hAnsi="Times New Roman"/>
          <w:color w:val="000000"/>
          <w:sz w:val="28"/>
          <w:szCs w:val="28"/>
        </w:rPr>
      </w:pPr>
      <w:r w:rsidRPr="00187090">
        <w:rPr>
          <w:rFonts w:ascii="Times New Roman" w:hAnsi="Times New Roman"/>
          <w:color w:val="000000"/>
          <w:sz w:val="28"/>
          <w:szCs w:val="28"/>
        </w:rPr>
        <w:t> -развивать артикуляционную моторику, фонематические процессы, грамматический строй речи через коррекцию дефектов устной и письменной речи.</w:t>
      </w:r>
    </w:p>
    <w:p w:rsidR="00223707" w:rsidRPr="00187090" w:rsidRDefault="00223707" w:rsidP="00223707">
      <w:pPr>
        <w:spacing w:before="30" w:after="30" w:line="240" w:lineRule="auto"/>
        <w:ind w:left="75"/>
        <w:jc w:val="both"/>
        <w:rPr>
          <w:rFonts w:ascii="Times New Roman" w:hAnsi="Times New Roman"/>
          <w:color w:val="000000"/>
          <w:sz w:val="28"/>
          <w:szCs w:val="28"/>
        </w:rPr>
      </w:pPr>
      <w:r w:rsidRPr="00187090">
        <w:rPr>
          <w:rFonts w:ascii="Times New Roman" w:hAnsi="Times New Roman"/>
          <w:color w:val="000000"/>
          <w:sz w:val="28"/>
          <w:szCs w:val="28"/>
        </w:rPr>
        <w:t> -обогащать и активизировать словарный запас детей путём накопления представлений об окружающем мире.</w:t>
      </w:r>
    </w:p>
    <w:p w:rsidR="00223707" w:rsidRPr="00187090" w:rsidRDefault="00223707" w:rsidP="00223707">
      <w:pPr>
        <w:spacing w:before="30" w:after="30" w:line="240" w:lineRule="auto"/>
        <w:ind w:left="75"/>
        <w:jc w:val="both"/>
        <w:rPr>
          <w:rFonts w:ascii="Times New Roman" w:hAnsi="Times New Roman"/>
          <w:color w:val="000000"/>
          <w:sz w:val="28"/>
          <w:szCs w:val="28"/>
        </w:rPr>
      </w:pPr>
      <w:r w:rsidRPr="00187090">
        <w:rPr>
          <w:rFonts w:ascii="Times New Roman" w:hAnsi="Times New Roman"/>
          <w:color w:val="000000"/>
          <w:sz w:val="28"/>
          <w:szCs w:val="28"/>
        </w:rPr>
        <w:t>-развивать коммуникативные навыки посредством повышения уровня общего речевого развития обучающихся.</w:t>
      </w:r>
    </w:p>
    <w:p w:rsidR="00223707" w:rsidRPr="00187090" w:rsidRDefault="00223707" w:rsidP="00223707">
      <w:pPr>
        <w:spacing w:before="30" w:after="30" w:line="240" w:lineRule="auto"/>
        <w:ind w:left="75"/>
        <w:jc w:val="both"/>
        <w:rPr>
          <w:rFonts w:ascii="Times New Roman" w:hAnsi="Times New Roman"/>
          <w:color w:val="000000"/>
          <w:sz w:val="28"/>
          <w:szCs w:val="28"/>
        </w:rPr>
      </w:pPr>
      <w:r w:rsidRPr="00187090">
        <w:rPr>
          <w:rFonts w:ascii="Times New Roman" w:hAnsi="Times New Roman"/>
          <w:color w:val="000000"/>
          <w:sz w:val="28"/>
          <w:szCs w:val="28"/>
        </w:rPr>
        <w:t>-формировать связную речь.</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hAnsi="Times New Roman"/>
          <w:color w:val="000000"/>
          <w:sz w:val="28"/>
          <w:szCs w:val="28"/>
        </w:rPr>
        <w:t xml:space="preserve">   -развивать и совершенствовать психологические предпосылки и коммуникативную готовность к обучению</w:t>
      </w:r>
    </w:p>
    <w:p w:rsidR="00223707" w:rsidRPr="00187090" w:rsidRDefault="00187090" w:rsidP="00223707">
      <w:pPr>
        <w:spacing w:after="0" w:line="240" w:lineRule="auto"/>
        <w:jc w:val="both"/>
        <w:rPr>
          <w:rFonts w:ascii="Times New Roman" w:eastAsiaTheme="minorHAnsi" w:hAnsi="Times New Roman"/>
          <w:sz w:val="28"/>
          <w:szCs w:val="28"/>
          <w:lang w:eastAsia="en-US"/>
        </w:rPr>
      </w:pPr>
      <w:r>
        <w:rPr>
          <w:rFonts w:ascii="Times New Roman" w:hAnsi="Times New Roman"/>
          <w:sz w:val="28"/>
          <w:szCs w:val="28"/>
          <w:lang w:eastAsia="en-US"/>
        </w:rPr>
        <w:t xml:space="preserve">     </w:t>
      </w:r>
      <w:r w:rsidR="00223707" w:rsidRPr="00187090">
        <w:rPr>
          <w:rFonts w:ascii="Times New Roman" w:hAnsi="Times New Roman"/>
          <w:sz w:val="28"/>
          <w:szCs w:val="28"/>
          <w:lang w:eastAsia="en-US"/>
        </w:rPr>
        <w:t xml:space="preserve">Рабочая программа </w:t>
      </w:r>
      <w:r w:rsidR="00223707" w:rsidRPr="00187090">
        <w:rPr>
          <w:rFonts w:ascii="Times New Roman" w:eastAsiaTheme="minorHAnsi" w:hAnsi="Times New Roman"/>
          <w:sz w:val="28"/>
          <w:szCs w:val="28"/>
          <w:lang w:eastAsia="en-US"/>
        </w:rPr>
        <w:t xml:space="preserve">по коррекционному курсу «Логопедические </w:t>
      </w:r>
      <w:proofErr w:type="gramStart"/>
      <w:r w:rsidR="00223707" w:rsidRPr="00187090">
        <w:rPr>
          <w:rFonts w:ascii="Times New Roman" w:eastAsiaTheme="minorHAnsi" w:hAnsi="Times New Roman"/>
          <w:sz w:val="28"/>
          <w:szCs w:val="28"/>
          <w:lang w:eastAsia="en-US"/>
        </w:rPr>
        <w:t>занятия»  имеет</w:t>
      </w:r>
      <w:proofErr w:type="gramEnd"/>
      <w:r w:rsidR="00223707" w:rsidRPr="00187090">
        <w:rPr>
          <w:rFonts w:ascii="Times New Roman" w:eastAsiaTheme="minorHAnsi" w:hAnsi="Times New Roman"/>
          <w:sz w:val="28"/>
          <w:szCs w:val="28"/>
          <w:lang w:eastAsia="en-US"/>
        </w:rPr>
        <w:t xml:space="preserve"> под собой методологические и теоретические основания. В качестве одного из таких оснований выступают принципы, определяющие построение, реализацию программы и организацию работы по ней:</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-гуманизма – вера возможности ребёнка, субъективного, позитивного подхода;</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системности – рассмотрения ребёнка как целостного, качественного своеобразного, динамично развивающегося субъекта; рассмотрение его речевых нарушений во взаимосвязи с другими сторонами психического развития;</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реалистичности – учёта реальных возможностей ребёнка и ситуации, единства диагностики и коррекционно-развивающей работы;</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xml:space="preserve">- </w:t>
      </w:r>
      <w:proofErr w:type="spellStart"/>
      <w:r w:rsidRPr="00187090">
        <w:rPr>
          <w:rFonts w:ascii="Times New Roman" w:eastAsiaTheme="minorHAnsi" w:hAnsi="Times New Roman"/>
          <w:sz w:val="28"/>
          <w:szCs w:val="28"/>
          <w:lang w:eastAsia="en-US"/>
        </w:rPr>
        <w:t>деятельностного</w:t>
      </w:r>
      <w:proofErr w:type="spellEnd"/>
      <w:r w:rsidRPr="00187090">
        <w:rPr>
          <w:rFonts w:ascii="Times New Roman" w:eastAsiaTheme="minorHAnsi" w:hAnsi="Times New Roman"/>
          <w:sz w:val="28"/>
          <w:szCs w:val="28"/>
          <w:lang w:eastAsia="en-US"/>
        </w:rPr>
        <w:t xml:space="preserve"> подхода-опоры коррекционно-развивающей работы на ведущий вид деятельности, свойственный возрасту;</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индивидуально-дифференцированного подхода -  изменение содержания, форм и способов коррекционно-развивающей работы в зависимости от индивидуальных особенностей ребёнка, целей работы;</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системного подхода – взаимосвязь коррекционно-развивающих действий на звукопроизношение, фонематические процессы, лексику и грамматический строй речи.</w:t>
      </w:r>
    </w:p>
    <w:p w:rsidR="00223707" w:rsidRPr="00187090" w:rsidRDefault="00187090" w:rsidP="00223707">
      <w:pPr>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Речевые нарушения у детей в школе носят системный характер, то есть страдает речь как целостная функциональная система, нарушаются все её компоненты: фонетико-фонематическая сторона, лексический и грамматический строй, связная речь.</w:t>
      </w:r>
    </w:p>
    <w:p w:rsidR="00223707" w:rsidRPr="00187090" w:rsidRDefault="00187090" w:rsidP="00223707">
      <w:pPr>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 xml:space="preserve">Фонетические нарушения проявляются в неточности слуховой дифференцировки сходных по звучанию фонем, трудностях звукобуквенного анализа.   </w:t>
      </w:r>
    </w:p>
    <w:p w:rsidR="00223707" w:rsidRPr="00187090" w:rsidRDefault="00187090" w:rsidP="00223707">
      <w:pPr>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      </w:t>
      </w:r>
      <w:r w:rsidR="00223707" w:rsidRPr="00187090">
        <w:rPr>
          <w:rFonts w:ascii="Times New Roman" w:eastAsiaTheme="minorHAnsi" w:hAnsi="Times New Roman"/>
          <w:sz w:val="28"/>
          <w:szCs w:val="28"/>
          <w:lang w:eastAsia="en-US"/>
        </w:rPr>
        <w:t xml:space="preserve">Недоразвитие лексической стороны речи проявляется, прежде всего, в бедности словарного запаса, неточности употребления слов, в преобладании пассивного словаря над активным, в </w:t>
      </w:r>
      <w:proofErr w:type="spellStart"/>
      <w:r w:rsidR="00223707" w:rsidRPr="00187090">
        <w:rPr>
          <w:rFonts w:ascii="Times New Roman" w:eastAsiaTheme="minorHAnsi" w:hAnsi="Times New Roman"/>
          <w:sz w:val="28"/>
          <w:szCs w:val="28"/>
          <w:lang w:eastAsia="en-US"/>
        </w:rPr>
        <w:t>несформированности</w:t>
      </w:r>
      <w:proofErr w:type="spellEnd"/>
      <w:r w:rsidR="00223707" w:rsidRPr="00187090">
        <w:rPr>
          <w:rFonts w:ascii="Times New Roman" w:eastAsiaTheme="minorHAnsi" w:hAnsi="Times New Roman"/>
          <w:sz w:val="28"/>
          <w:szCs w:val="28"/>
          <w:lang w:eastAsia="en-US"/>
        </w:rPr>
        <w:t xml:space="preserve"> структуры значения слова. </w:t>
      </w: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В словаре таких детей преобладают существительные с конкретным значением. Усвоение же слов абстрактного значения, понимание загадок, пословиц вызывает большие трудности. У многих отсутствуют в речи слова обобщающего характера, редко употребляют глаголы, прилагательные, наречия. Чаще всего школьники употребляют в своей речи местоимения.</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proofErr w:type="spellStart"/>
      <w:r w:rsidRPr="00187090">
        <w:rPr>
          <w:rFonts w:ascii="Times New Roman" w:eastAsiaTheme="minorHAnsi" w:hAnsi="Times New Roman"/>
          <w:sz w:val="28"/>
          <w:szCs w:val="28"/>
          <w:lang w:eastAsia="en-US"/>
        </w:rPr>
        <w:t>Несформированность</w:t>
      </w:r>
      <w:proofErr w:type="spellEnd"/>
      <w:r w:rsidRPr="00187090">
        <w:rPr>
          <w:rFonts w:ascii="Times New Roman" w:eastAsiaTheme="minorHAnsi" w:hAnsi="Times New Roman"/>
          <w:sz w:val="28"/>
          <w:szCs w:val="28"/>
          <w:lang w:eastAsia="en-US"/>
        </w:rPr>
        <w:t xml:space="preserve"> грамматической стороны речи проявляется в </w:t>
      </w:r>
      <w:proofErr w:type="spellStart"/>
      <w:r w:rsidRPr="00187090">
        <w:rPr>
          <w:rFonts w:ascii="Times New Roman" w:eastAsiaTheme="minorHAnsi" w:hAnsi="Times New Roman"/>
          <w:sz w:val="28"/>
          <w:szCs w:val="28"/>
          <w:lang w:eastAsia="en-US"/>
        </w:rPr>
        <w:t>аграмматизмах</w:t>
      </w:r>
      <w:proofErr w:type="spellEnd"/>
      <w:r w:rsidRPr="00187090">
        <w:rPr>
          <w:rFonts w:ascii="Times New Roman" w:eastAsiaTheme="minorHAnsi" w:hAnsi="Times New Roman"/>
          <w:sz w:val="28"/>
          <w:szCs w:val="28"/>
          <w:lang w:eastAsia="en-US"/>
        </w:rPr>
        <w:t xml:space="preserve">, в трудностях выполнения многих заданий, требующих грамматических обобщений.  У </w:t>
      </w:r>
      <w:proofErr w:type="gramStart"/>
      <w:r w:rsidRPr="00187090">
        <w:rPr>
          <w:rFonts w:ascii="Times New Roman" w:eastAsiaTheme="minorHAnsi" w:hAnsi="Times New Roman"/>
          <w:sz w:val="28"/>
          <w:szCs w:val="28"/>
          <w:lang w:eastAsia="en-US"/>
        </w:rPr>
        <w:t>школьников  недостаточно</w:t>
      </w:r>
      <w:proofErr w:type="gramEnd"/>
      <w:r w:rsidRPr="00187090">
        <w:rPr>
          <w:rFonts w:ascii="Times New Roman" w:eastAsiaTheme="minorHAnsi" w:hAnsi="Times New Roman"/>
          <w:sz w:val="28"/>
          <w:szCs w:val="28"/>
          <w:lang w:eastAsia="en-US"/>
        </w:rPr>
        <w:t xml:space="preserve"> сформированы как морфологические  формы словоизменения и словообразования, так и  синтаксическая структура предложения.    Предложения таких детей, как правило, весьма примитивной конструкции, часто стереотипны, неполны, неправильно построены.</w:t>
      </w:r>
    </w:p>
    <w:p w:rsidR="00223707" w:rsidRPr="00187090" w:rsidRDefault="00187090" w:rsidP="00223707">
      <w:pPr>
        <w:spacing w:after="0" w:line="240" w:lineRule="auto"/>
        <w:ind w:left="-142"/>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Становление связной речи осуществляется замедленными темпами и также характеризуется качественными особенностями. Дети с интеллектуальными нарушениями долгое время задерживаются на этапе вопросно-ответной и ситуативной речи. Переход к самостоятельному высказыванию является очень трудным и затягивается вплоть до старших классов школы. В процессе усвоения связных высказываний школьники нуждаются в постоянной стимуляции со стороны взрослого, в систематической помощи, которая проявляется либо в виде вопросов, либо в виде подсказки. Связные высказывания мало развёрнуты, фрагментарны. В рассказах нарушена логическая последовательность, связь между отдельными её частями. Связные тексты часто состоят из отдельных фрагментов, не составляющих единого целого. Речь, как правило, маловыразительна, монотонна, нет логических ударений.</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color w:val="000000"/>
          <w:sz w:val="28"/>
          <w:szCs w:val="28"/>
          <w:bdr w:val="none" w:sz="0" w:space="0" w:color="auto" w:frame="1"/>
          <w:lang w:eastAsia="en-US"/>
        </w:rPr>
        <w:t xml:space="preserve">Наиболее распространённые речевые расстройства у </w:t>
      </w:r>
      <w:proofErr w:type="gramStart"/>
      <w:r w:rsidRPr="00187090">
        <w:rPr>
          <w:rFonts w:ascii="Times New Roman" w:eastAsiaTheme="minorHAnsi" w:hAnsi="Times New Roman"/>
          <w:color w:val="000000"/>
          <w:sz w:val="28"/>
          <w:szCs w:val="28"/>
          <w:bdr w:val="none" w:sz="0" w:space="0" w:color="auto" w:frame="1"/>
          <w:lang w:eastAsia="en-US"/>
        </w:rPr>
        <w:t>обучающихся  среднего</w:t>
      </w:r>
      <w:proofErr w:type="gramEnd"/>
      <w:r w:rsidRPr="00187090">
        <w:rPr>
          <w:rFonts w:ascii="Times New Roman" w:eastAsiaTheme="minorHAnsi" w:hAnsi="Times New Roman"/>
          <w:color w:val="000000"/>
          <w:sz w:val="28"/>
          <w:szCs w:val="28"/>
          <w:bdr w:val="none" w:sz="0" w:space="0" w:color="auto" w:frame="1"/>
          <w:lang w:eastAsia="en-US"/>
        </w:rPr>
        <w:t xml:space="preserve"> звена – дефекты звукопроизношения и нарушения устной и письменной речи.</w:t>
      </w:r>
    </w:p>
    <w:p w:rsidR="00223707" w:rsidRPr="00187090" w:rsidRDefault="00223707" w:rsidP="00223707">
      <w:pPr>
        <w:spacing w:after="0" w:line="240" w:lineRule="auto"/>
        <w:ind w:left="-142"/>
        <w:jc w:val="both"/>
        <w:rPr>
          <w:rFonts w:ascii="Times New Roman" w:eastAsiaTheme="minorHAnsi" w:hAnsi="Times New Roman"/>
          <w:sz w:val="28"/>
          <w:szCs w:val="28"/>
          <w:lang w:eastAsia="en-US"/>
        </w:rPr>
      </w:pPr>
      <w:r w:rsidRPr="00187090">
        <w:rPr>
          <w:rFonts w:ascii="Times New Roman" w:eastAsiaTheme="minorHAnsi" w:hAnsi="Times New Roman"/>
          <w:color w:val="000000"/>
          <w:sz w:val="28"/>
          <w:szCs w:val="28"/>
          <w:lang w:eastAsia="en-US"/>
        </w:rPr>
        <w:t>Для которых характерно:</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нарушения звукопроизношения;</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недоразвитие фонематического восприятия и фонематического анализа;</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xml:space="preserve">- </w:t>
      </w:r>
      <w:proofErr w:type="spellStart"/>
      <w:r w:rsidRPr="00187090">
        <w:rPr>
          <w:rFonts w:ascii="Times New Roman" w:eastAsiaTheme="minorHAnsi" w:hAnsi="Times New Roman"/>
          <w:color w:val="000000"/>
          <w:sz w:val="28"/>
          <w:szCs w:val="28"/>
          <w:lang w:eastAsia="en-US"/>
        </w:rPr>
        <w:t>аграмматизмы</w:t>
      </w:r>
      <w:proofErr w:type="spellEnd"/>
      <w:r w:rsidRPr="00187090">
        <w:rPr>
          <w:rFonts w:ascii="Times New Roman" w:eastAsiaTheme="minorHAnsi" w:hAnsi="Times New Roman"/>
          <w:color w:val="000000"/>
          <w:sz w:val="28"/>
          <w:szCs w:val="28"/>
          <w:lang w:eastAsia="en-US"/>
        </w:rPr>
        <w:t>, проявляющиеся в сложных формах словоизменения;</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нарушения сложных форм словообразования;</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xml:space="preserve">- </w:t>
      </w:r>
      <w:proofErr w:type="spellStart"/>
      <w:r w:rsidRPr="00187090">
        <w:rPr>
          <w:rFonts w:ascii="Times New Roman" w:eastAsiaTheme="minorHAnsi" w:hAnsi="Times New Roman"/>
          <w:color w:val="000000"/>
          <w:sz w:val="28"/>
          <w:szCs w:val="28"/>
          <w:lang w:eastAsia="en-US"/>
        </w:rPr>
        <w:t>несформированность</w:t>
      </w:r>
      <w:proofErr w:type="spellEnd"/>
      <w:r w:rsidRPr="00187090">
        <w:rPr>
          <w:rFonts w:ascii="Times New Roman" w:eastAsiaTheme="minorHAnsi" w:hAnsi="Times New Roman"/>
          <w:color w:val="000000"/>
          <w:sz w:val="28"/>
          <w:szCs w:val="28"/>
          <w:lang w:eastAsia="en-US"/>
        </w:rPr>
        <w:t xml:space="preserve"> связной речи;</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xml:space="preserve">- выраженная </w:t>
      </w:r>
      <w:proofErr w:type="spellStart"/>
      <w:r w:rsidRPr="00187090">
        <w:rPr>
          <w:rFonts w:ascii="Times New Roman" w:eastAsiaTheme="minorHAnsi" w:hAnsi="Times New Roman"/>
          <w:color w:val="000000"/>
          <w:sz w:val="28"/>
          <w:szCs w:val="28"/>
          <w:lang w:eastAsia="en-US"/>
        </w:rPr>
        <w:t>дислексия</w:t>
      </w:r>
      <w:proofErr w:type="spellEnd"/>
      <w:r w:rsidRPr="00187090">
        <w:rPr>
          <w:rFonts w:ascii="Times New Roman" w:eastAsiaTheme="minorHAnsi" w:hAnsi="Times New Roman"/>
          <w:color w:val="000000"/>
          <w:sz w:val="28"/>
          <w:szCs w:val="28"/>
          <w:lang w:eastAsia="en-US"/>
        </w:rPr>
        <w:t>;</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xml:space="preserve">- </w:t>
      </w:r>
      <w:proofErr w:type="spellStart"/>
      <w:r w:rsidRPr="00187090">
        <w:rPr>
          <w:rFonts w:ascii="Times New Roman" w:eastAsiaTheme="minorHAnsi" w:hAnsi="Times New Roman"/>
          <w:color w:val="000000"/>
          <w:sz w:val="28"/>
          <w:szCs w:val="28"/>
          <w:lang w:eastAsia="en-US"/>
        </w:rPr>
        <w:t>дисграфия</w:t>
      </w:r>
      <w:proofErr w:type="spellEnd"/>
      <w:r w:rsidRPr="00187090">
        <w:rPr>
          <w:rFonts w:ascii="Times New Roman" w:eastAsiaTheme="minorHAnsi" w:hAnsi="Times New Roman"/>
          <w:color w:val="000000"/>
          <w:sz w:val="28"/>
          <w:szCs w:val="28"/>
          <w:lang w:eastAsia="en-US"/>
        </w:rPr>
        <w:t>.</w:t>
      </w:r>
    </w:p>
    <w:p w:rsidR="00223707" w:rsidRPr="00187090" w:rsidRDefault="00223707" w:rsidP="00223707">
      <w:pPr>
        <w:spacing w:before="30" w:after="3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sz w:val="28"/>
          <w:szCs w:val="28"/>
          <w:lang w:eastAsia="en-US"/>
        </w:rPr>
        <w:lastRenderedPageBreak/>
        <w:t xml:space="preserve"> Речевые нарушения, встречающиеся у обучающихся начальных классов, являются серьёзным препятствием в овладении ими на начальных этапах обучения письмом и чтением, а на более поздних этапах – в усвоении ими грамматики родного языка и программ гуманитарных предметов. </w:t>
      </w:r>
    </w:p>
    <w:p w:rsidR="00223707" w:rsidRDefault="00187090" w:rsidP="00223707">
      <w:pPr>
        <w:spacing w:before="30" w:after="30" w:line="240" w:lineRule="auto"/>
        <w:jc w:val="both"/>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00223707" w:rsidRPr="00187090">
        <w:rPr>
          <w:rFonts w:ascii="Times New Roman" w:eastAsiaTheme="minorHAnsi" w:hAnsi="Times New Roman"/>
          <w:color w:val="000000"/>
          <w:sz w:val="28"/>
          <w:szCs w:val="28"/>
          <w:lang w:eastAsia="en-US"/>
        </w:rPr>
        <w:t>Поэтому логопедическое воздействие направлено на речевую систему в целом, а не только на один изолированный дефект. Своевременное и целенаправленное устранение нарушений речи детей с интеллектуальной недостаточностью способствует развитию мыслительной деятельности, усвоению школьной программы, социальной адаптации обучающихся.</w:t>
      </w:r>
    </w:p>
    <w:p w:rsidR="00187090" w:rsidRPr="00187090" w:rsidRDefault="00187090" w:rsidP="00ED487D">
      <w:pPr>
        <w:tabs>
          <w:tab w:val="left" w:pos="9356"/>
          <w:tab w:val="left" w:pos="9540"/>
        </w:tabs>
        <w:spacing w:after="0" w:line="240" w:lineRule="auto"/>
        <w:jc w:val="both"/>
        <w:rPr>
          <w:rFonts w:ascii="Times New Roman" w:hAnsi="Times New Roman"/>
          <w:bCs/>
          <w:color w:val="000000"/>
          <w:sz w:val="28"/>
          <w:szCs w:val="28"/>
        </w:rPr>
      </w:pPr>
      <w:r w:rsidRPr="00187090">
        <w:rPr>
          <w:rFonts w:ascii="Times New Roman" w:hAnsi="Times New Roman"/>
          <w:bCs/>
          <w:color w:val="000000"/>
          <w:sz w:val="28"/>
          <w:szCs w:val="28"/>
        </w:rPr>
        <w:t xml:space="preserve">        Реализация воспитательной программы КОГОБУ ШИ ОВЗ </w:t>
      </w:r>
      <w:proofErr w:type="spellStart"/>
      <w:r w:rsidRPr="00187090">
        <w:rPr>
          <w:rFonts w:ascii="Times New Roman" w:hAnsi="Times New Roman"/>
          <w:bCs/>
          <w:color w:val="000000"/>
          <w:sz w:val="28"/>
          <w:szCs w:val="28"/>
        </w:rPr>
        <w:t>с.Залазна</w:t>
      </w:r>
      <w:proofErr w:type="spellEnd"/>
      <w:r w:rsidRPr="00187090">
        <w:rPr>
          <w:rFonts w:ascii="Times New Roman" w:hAnsi="Times New Roman"/>
          <w:bCs/>
          <w:color w:val="000000"/>
          <w:sz w:val="28"/>
          <w:szCs w:val="28"/>
        </w:rPr>
        <w:t xml:space="preserve"> предполагает использование воспитательного потенциала уроков ОСЖ. Реализация воспитательного потенциала урока ОСЖ предполагает:</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активации их познавательной деятельности;</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t>побуждение обучающихся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t>привлечение внимания учащихся к ценностному аспекту изучаемых на уроке явлений, организации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выработку своего к ней отношения;</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t>применение на уроке интерактивных форм работы учащихся: дидактических игр, стимулирующих познавательную мотивацию у</w:t>
      </w:r>
      <w:r w:rsidR="00ED487D">
        <w:rPr>
          <w:rFonts w:ascii="Times New Roman" w:hAnsi="Times New Roman"/>
          <w:bCs/>
          <w:color w:val="000000"/>
          <w:sz w:val="28"/>
          <w:szCs w:val="28"/>
          <w:lang w:eastAsia="ru-RU"/>
        </w:rPr>
        <w:t>ч</w:t>
      </w:r>
      <w:r w:rsidRPr="00187090">
        <w:rPr>
          <w:rFonts w:ascii="Times New Roman" w:hAnsi="Times New Roman"/>
          <w:bCs/>
          <w:color w:val="000000"/>
          <w:sz w:val="28"/>
          <w:szCs w:val="28"/>
          <w:lang w:eastAsia="ru-RU"/>
        </w:rPr>
        <w:t>ащихся, элементов дискуссий, которые дают учащимся возможность приобрести опыт конструктивного диалога; групповой работы или работы в парах, которые учат школьников командной работе и взаимодействию с другими детьми;</w:t>
      </w:r>
    </w:p>
    <w:p w:rsidR="00187090" w:rsidRPr="00187090" w:rsidRDefault="00187090" w:rsidP="00ED487D">
      <w:pPr>
        <w:pStyle w:val="a5"/>
        <w:numPr>
          <w:ilvl w:val="0"/>
          <w:numId w:val="49"/>
        </w:numPr>
        <w:suppressAutoHyphens/>
        <w:spacing w:line="240" w:lineRule="auto"/>
        <w:contextualSpacing w:val="0"/>
        <w:jc w:val="both"/>
        <w:rPr>
          <w:rFonts w:ascii="Times New Roman" w:hAnsi="Times New Roman"/>
          <w:bCs/>
          <w:color w:val="000000"/>
          <w:sz w:val="28"/>
          <w:szCs w:val="28"/>
          <w:lang w:eastAsia="ru-RU"/>
        </w:rPr>
      </w:pPr>
      <w:r w:rsidRPr="00187090">
        <w:rPr>
          <w:rFonts w:ascii="Times New Roman" w:hAnsi="Times New Roman"/>
          <w:bCs/>
          <w:color w:val="000000"/>
          <w:sz w:val="28"/>
          <w:szCs w:val="28"/>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урока.</w:t>
      </w:r>
    </w:p>
    <w:p w:rsidR="00187090" w:rsidRPr="00187090" w:rsidRDefault="00187090" w:rsidP="00ED487D">
      <w:pPr>
        <w:spacing w:line="240" w:lineRule="auto"/>
        <w:rPr>
          <w:rFonts w:ascii="Times New Roman" w:hAnsi="Times New Roman"/>
          <w:sz w:val="28"/>
          <w:szCs w:val="28"/>
        </w:rPr>
      </w:pPr>
      <w:r w:rsidRPr="00187090">
        <w:rPr>
          <w:rFonts w:ascii="Times New Roman" w:hAnsi="Times New Roman"/>
          <w:sz w:val="28"/>
          <w:szCs w:val="28"/>
        </w:rPr>
        <w:t>В воспитании детей подросткового возраста (</w:t>
      </w:r>
      <w:r w:rsidRPr="00187090">
        <w:rPr>
          <w:rFonts w:ascii="Times New Roman" w:hAnsi="Times New Roman"/>
          <w:b/>
          <w:bCs/>
          <w:i/>
          <w:iCs/>
          <w:sz w:val="28"/>
          <w:szCs w:val="28"/>
        </w:rPr>
        <w:t>уровень основного общего образования</w:t>
      </w:r>
      <w:r w:rsidRPr="00187090">
        <w:rPr>
          <w:rFonts w:ascii="Times New Roman" w:hAnsi="Times New Roman"/>
          <w:sz w:val="28"/>
          <w:szCs w:val="28"/>
        </w:rPr>
        <w:t>)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к семье как главной опоре в жизни человека и источнику его счастья;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w:t>
      </w:r>
      <w:r w:rsidRPr="00187090">
        <w:rPr>
          <w:rFonts w:ascii="Times New Roman" w:hAnsi="Times New Roman"/>
          <w:sz w:val="28"/>
          <w:szCs w:val="28"/>
        </w:rPr>
        <w:br/>
        <w:t>ему предками и которую нужно оберегать;</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 xml:space="preserve">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к здоровью как залогу долгой и активной жизни человека, его хорошего настроения и оптимистичного взгляда на мир;</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t>к окружающим людям как безусловной и абсолютной ценности, как равноправным социальным партнерам, с которыми необходимо выстраивать</w:t>
      </w:r>
      <w:r w:rsidRPr="00187090">
        <w:rPr>
          <w:rFonts w:ascii="Times New Roman" w:hAnsi="Times New Roman"/>
          <w:sz w:val="28"/>
          <w:szCs w:val="28"/>
        </w:rPr>
        <w:br/>
        <w:t xml:space="preserve">доброжелательные и </w:t>
      </w:r>
      <w:proofErr w:type="spellStart"/>
      <w:r w:rsidRPr="00187090">
        <w:rPr>
          <w:rFonts w:ascii="Times New Roman" w:hAnsi="Times New Roman"/>
          <w:sz w:val="28"/>
          <w:szCs w:val="28"/>
        </w:rPr>
        <w:t>взаимоподдерживающие</w:t>
      </w:r>
      <w:proofErr w:type="spellEnd"/>
      <w:r w:rsidRPr="00187090">
        <w:rPr>
          <w:rFonts w:ascii="Times New Roman" w:hAnsi="Times New Roman"/>
          <w:sz w:val="28"/>
          <w:szCs w:val="28"/>
        </w:rPr>
        <w:t xml:space="preserve"> отношения, дающие человеку радость общения и позволяющие избегать чувства одиночества;</w:t>
      </w:r>
    </w:p>
    <w:p w:rsidR="00187090" w:rsidRPr="00187090" w:rsidRDefault="00187090" w:rsidP="00ED487D">
      <w:pPr>
        <w:pStyle w:val="a5"/>
        <w:numPr>
          <w:ilvl w:val="0"/>
          <w:numId w:val="50"/>
        </w:numPr>
        <w:suppressAutoHyphens/>
        <w:spacing w:line="240" w:lineRule="auto"/>
        <w:contextualSpacing w:val="0"/>
        <w:rPr>
          <w:rFonts w:ascii="Times New Roman" w:hAnsi="Times New Roman"/>
          <w:sz w:val="28"/>
          <w:szCs w:val="28"/>
        </w:rPr>
      </w:pPr>
      <w:r w:rsidRPr="00187090">
        <w:rPr>
          <w:rFonts w:ascii="Times New Roman" w:hAnsi="Times New Roman"/>
          <w:sz w:val="28"/>
          <w:szCs w:val="28"/>
        </w:rPr>
        <w:lastRenderedPageBreak/>
        <w:t xml:space="preserve"> к самим себе как хозяевам своей судьбы, самоопределяющимся и </w:t>
      </w:r>
      <w:proofErr w:type="spellStart"/>
      <w:r w:rsidRPr="00187090">
        <w:rPr>
          <w:rFonts w:ascii="Times New Roman" w:hAnsi="Times New Roman"/>
          <w:sz w:val="28"/>
          <w:szCs w:val="28"/>
        </w:rPr>
        <w:t>самореализующимся</w:t>
      </w:r>
      <w:proofErr w:type="spellEnd"/>
      <w:r w:rsidRPr="00187090">
        <w:rPr>
          <w:rFonts w:ascii="Times New Roman" w:hAnsi="Times New Roman"/>
          <w:sz w:val="28"/>
          <w:szCs w:val="28"/>
        </w:rPr>
        <w:t xml:space="preserve"> личностям, отвечающим за свое собственное будущее.</w:t>
      </w:r>
    </w:p>
    <w:p w:rsidR="00223707" w:rsidRPr="00187090" w:rsidRDefault="00223707" w:rsidP="00223707">
      <w:pPr>
        <w:spacing w:before="30" w:after="30" w:line="240" w:lineRule="auto"/>
        <w:jc w:val="center"/>
        <w:rPr>
          <w:rFonts w:ascii="Times New Roman" w:hAnsi="Times New Roman"/>
          <w:b/>
          <w:color w:val="000000"/>
          <w:sz w:val="28"/>
          <w:szCs w:val="28"/>
        </w:rPr>
      </w:pPr>
      <w:r w:rsidRPr="00187090">
        <w:rPr>
          <w:rFonts w:ascii="Times New Roman" w:hAnsi="Times New Roman"/>
          <w:b/>
          <w:color w:val="000000"/>
          <w:sz w:val="28"/>
          <w:szCs w:val="28"/>
        </w:rPr>
        <w:t>Общая характеристика коррекционного курса</w:t>
      </w:r>
    </w:p>
    <w:p w:rsidR="00223707" w:rsidRPr="00187090" w:rsidRDefault="00187090" w:rsidP="00223707">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223707" w:rsidRPr="00187090">
        <w:rPr>
          <w:rFonts w:ascii="Times New Roman" w:eastAsiaTheme="minorHAnsi" w:hAnsi="Times New Roman"/>
          <w:sz w:val="28"/>
          <w:szCs w:val="28"/>
          <w:lang w:eastAsia="en-US"/>
        </w:rPr>
        <w:t xml:space="preserve">Коррекционная работа проводится в форме групповых, подгрупповых и индивидуальных занятий с использованием технологии личностно ориентированного развивающего обучения. Организационный период, предшествующий началу систематических логопедических занятий рассчитан на две недели сентября в начале учебного года.  На основании чего </w:t>
      </w:r>
      <w:proofErr w:type="gramStart"/>
      <w:r w:rsidR="00223707" w:rsidRPr="00187090">
        <w:rPr>
          <w:rFonts w:ascii="Times New Roman" w:eastAsiaTheme="minorHAnsi" w:hAnsi="Times New Roman"/>
          <w:sz w:val="28"/>
          <w:szCs w:val="28"/>
          <w:lang w:eastAsia="en-US"/>
        </w:rPr>
        <w:t>комплектуются  группы</w:t>
      </w:r>
      <w:proofErr w:type="gramEnd"/>
      <w:r w:rsidR="00223707" w:rsidRPr="00187090">
        <w:rPr>
          <w:rFonts w:ascii="Times New Roman" w:eastAsiaTheme="minorHAnsi" w:hAnsi="Times New Roman"/>
          <w:sz w:val="28"/>
          <w:szCs w:val="28"/>
          <w:lang w:eastAsia="en-US"/>
        </w:rPr>
        <w:t xml:space="preserve"> с учётом вида речевой патологии из учеников одного класса. </w:t>
      </w:r>
      <w:r w:rsidR="00223707" w:rsidRPr="00187090">
        <w:rPr>
          <w:rFonts w:ascii="Times New Roman" w:hAnsi="Times New Roman"/>
          <w:color w:val="000000"/>
          <w:sz w:val="28"/>
          <w:szCs w:val="28"/>
        </w:rPr>
        <w:t>Наполняемость групп для логопедических занятий 4 – 6 обучающихся, подгруппы из 2-3 человек. Подгрупповые занятия проводятся в тех случаях, когда у детей имеются тяжёлые нарушения речи.</w:t>
      </w:r>
    </w:p>
    <w:p w:rsidR="00223707" w:rsidRPr="00187090" w:rsidRDefault="00187090" w:rsidP="00223707">
      <w:pPr>
        <w:spacing w:before="30" w:after="3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223707" w:rsidRPr="00187090">
        <w:rPr>
          <w:rFonts w:ascii="Times New Roman" w:hAnsi="Times New Roman"/>
          <w:color w:val="000000"/>
          <w:sz w:val="28"/>
          <w:szCs w:val="28"/>
        </w:rPr>
        <w:t>На коррекционные индивидуальные и групповые занятия по расписанию отводятся часы, как в первую, так и во вторую половину дня. Основной формой являются групповые занятия, но предусматриваются и индивидуальные занятия, в частности по постановке звуков. Продолжительность индивидуальных занятий</w:t>
      </w:r>
      <w:r>
        <w:rPr>
          <w:rFonts w:ascii="Times New Roman" w:hAnsi="Times New Roman"/>
          <w:color w:val="000000"/>
          <w:sz w:val="28"/>
          <w:szCs w:val="28"/>
        </w:rPr>
        <w:t xml:space="preserve"> –</w:t>
      </w:r>
      <w:r w:rsidR="00223707" w:rsidRPr="00187090">
        <w:rPr>
          <w:rFonts w:ascii="Times New Roman" w:hAnsi="Times New Roman"/>
          <w:color w:val="000000"/>
          <w:sz w:val="28"/>
          <w:szCs w:val="28"/>
        </w:rPr>
        <w:t xml:space="preserve"> 15</w:t>
      </w:r>
      <w:r>
        <w:rPr>
          <w:rFonts w:ascii="Times New Roman" w:hAnsi="Times New Roman"/>
          <w:color w:val="000000"/>
          <w:sz w:val="28"/>
          <w:szCs w:val="28"/>
        </w:rPr>
        <w:t>-20</w:t>
      </w:r>
      <w:r w:rsidR="00223707" w:rsidRPr="00187090">
        <w:rPr>
          <w:rFonts w:ascii="Times New Roman" w:hAnsi="Times New Roman"/>
          <w:color w:val="000000"/>
          <w:sz w:val="28"/>
          <w:szCs w:val="28"/>
        </w:rPr>
        <w:t xml:space="preserve"> минут, подгрупповых- 20-25 минут, групповых- 40 минут. </w:t>
      </w:r>
      <w:r w:rsidR="00223707" w:rsidRPr="00187090">
        <w:rPr>
          <w:rFonts w:ascii="Times New Roman" w:eastAsia="Calibri" w:hAnsi="Times New Roman"/>
          <w:sz w:val="28"/>
          <w:szCs w:val="28"/>
          <w:lang w:eastAsia="en-US"/>
        </w:rPr>
        <w:t xml:space="preserve">Занятия проводятся с группами обучающихся с 15 сентября по 15 мая.                                                                                                                                   </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 </w:t>
      </w:r>
      <w:r w:rsidR="00187090">
        <w:rPr>
          <w:rFonts w:ascii="Times New Roman" w:eastAsia="Calibri" w:hAnsi="Times New Roman"/>
          <w:sz w:val="28"/>
          <w:szCs w:val="28"/>
          <w:lang w:eastAsia="en-US"/>
        </w:rPr>
        <w:t xml:space="preserve">      </w:t>
      </w:r>
      <w:r w:rsidRPr="00187090">
        <w:rPr>
          <w:rFonts w:ascii="Times New Roman" w:eastAsia="Calibri" w:hAnsi="Times New Roman"/>
          <w:sz w:val="28"/>
          <w:szCs w:val="28"/>
          <w:lang w:eastAsia="en-US"/>
        </w:rPr>
        <w:t>Количество часов, указанных в программе на каждую тему примерное и зависит от степени выраженности речевого недоразвития, компенсаторных возможностей обучающихся, их психофизиологических особенностей, состояния интеллекта, регулярности посещения занятий, качества и скорости усвоения материала детьми.</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eastAsia="Calibri" w:hAnsi="Times New Roman"/>
          <w:b/>
          <w:sz w:val="28"/>
          <w:szCs w:val="28"/>
          <w:lang w:eastAsia="en-US"/>
        </w:rPr>
        <w:t>Содержание логопедического занятия</w:t>
      </w:r>
      <w:r w:rsidRPr="00187090">
        <w:rPr>
          <w:rFonts w:ascii="Times New Roman" w:eastAsia="Calibri" w:hAnsi="Times New Roman"/>
          <w:sz w:val="28"/>
          <w:szCs w:val="28"/>
          <w:lang w:eastAsia="en-US"/>
        </w:rPr>
        <w:t xml:space="preserve"> включает в себя следующие направления:</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1. Развитие общих речевых навыков (дыхательная гимнастика, упражнения на развитие силы голоса, ритма, темпа, интонационной выразительность речи)</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2. Развитие общей моторики; координации движений (речь с движениями)</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3. Развитие мелкой моторики (массаж, самомассаж, пальчиковая гимнастика, пальчиковый </w:t>
      </w:r>
      <w:proofErr w:type="spellStart"/>
      <w:r w:rsidRPr="00187090">
        <w:rPr>
          <w:rFonts w:ascii="Times New Roman" w:eastAsia="Calibri" w:hAnsi="Times New Roman"/>
          <w:sz w:val="28"/>
          <w:szCs w:val="28"/>
          <w:lang w:eastAsia="en-US"/>
        </w:rPr>
        <w:t>игротренинг</w:t>
      </w:r>
      <w:proofErr w:type="spellEnd"/>
      <w:r w:rsidRPr="00187090">
        <w:rPr>
          <w:rFonts w:ascii="Times New Roman" w:eastAsia="Calibri" w:hAnsi="Times New Roman"/>
          <w:sz w:val="28"/>
          <w:szCs w:val="28"/>
          <w:lang w:eastAsia="en-US"/>
        </w:rPr>
        <w:t>, работа с мозаикой, лепка, вырезывание, штриховка…)</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4. Развитие высших психических функций (внимание, память, мышление)</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5.</w:t>
      </w:r>
      <w:r w:rsidRPr="00187090">
        <w:rPr>
          <w:rFonts w:ascii="Times New Roman" w:hAnsi="Times New Roman"/>
          <w:color w:val="000000"/>
          <w:sz w:val="28"/>
          <w:szCs w:val="28"/>
        </w:rPr>
        <w:t xml:space="preserve"> Коррекция произношения, автоматизация и дифференциация звуков</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6.  Работа над слоговой структурой слова.</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7. Развитие навыков звукового анализа и синтеза (от простого к сложному)</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8. Развитие лексики (обогащение активного словаря существительных, прилагательных, глаголов...)</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9. Развитие связной речи (простые, распространенные предложения, пересказ, составление рассказов по картинке…)</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lastRenderedPageBreak/>
        <w:t>10. Развитие грамматического строя речи</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11. </w:t>
      </w:r>
      <w:proofErr w:type="gramStart"/>
      <w:r w:rsidRPr="00187090">
        <w:rPr>
          <w:rFonts w:ascii="Times New Roman" w:eastAsia="Calibri" w:hAnsi="Times New Roman"/>
          <w:sz w:val="28"/>
          <w:szCs w:val="28"/>
          <w:lang w:eastAsia="en-US"/>
        </w:rPr>
        <w:t>Задания и упражнения</w:t>
      </w:r>
      <w:proofErr w:type="gramEnd"/>
      <w:r w:rsidRPr="00187090">
        <w:rPr>
          <w:rFonts w:ascii="Times New Roman" w:eastAsia="Calibri" w:hAnsi="Times New Roman"/>
          <w:sz w:val="28"/>
          <w:szCs w:val="28"/>
          <w:lang w:eastAsia="en-US"/>
        </w:rPr>
        <w:t xml:space="preserve"> направленные на профилактику или устранение </w:t>
      </w:r>
      <w:proofErr w:type="spellStart"/>
      <w:r w:rsidRPr="00187090">
        <w:rPr>
          <w:rFonts w:ascii="Times New Roman" w:eastAsia="Calibri" w:hAnsi="Times New Roman"/>
          <w:sz w:val="28"/>
          <w:szCs w:val="28"/>
          <w:lang w:eastAsia="en-US"/>
        </w:rPr>
        <w:t>дислексии</w:t>
      </w:r>
      <w:proofErr w:type="spellEnd"/>
      <w:r w:rsidRPr="00187090">
        <w:rPr>
          <w:rFonts w:ascii="Times New Roman" w:eastAsia="Calibri" w:hAnsi="Times New Roman"/>
          <w:sz w:val="28"/>
          <w:szCs w:val="28"/>
          <w:lang w:eastAsia="en-US"/>
        </w:rPr>
        <w:t xml:space="preserve"> и </w:t>
      </w:r>
      <w:proofErr w:type="spellStart"/>
      <w:r w:rsidRPr="00187090">
        <w:rPr>
          <w:rFonts w:ascii="Times New Roman" w:eastAsia="Calibri" w:hAnsi="Times New Roman"/>
          <w:sz w:val="28"/>
          <w:szCs w:val="28"/>
          <w:lang w:eastAsia="en-US"/>
        </w:rPr>
        <w:t>дисграфии</w:t>
      </w:r>
      <w:proofErr w:type="spellEnd"/>
      <w:r w:rsidRPr="00187090">
        <w:rPr>
          <w:rFonts w:ascii="Times New Roman" w:eastAsia="Calibri" w:hAnsi="Times New Roman"/>
          <w:sz w:val="28"/>
          <w:szCs w:val="28"/>
          <w:lang w:eastAsia="en-US"/>
        </w:rPr>
        <w:t>.</w:t>
      </w:r>
    </w:p>
    <w:p w:rsidR="00223707" w:rsidRPr="00187090" w:rsidRDefault="00187090" w:rsidP="00223707">
      <w:pPr>
        <w:spacing w:before="30" w:after="30" w:line="240" w:lineRule="auto"/>
        <w:jc w:val="both"/>
        <w:rPr>
          <w:rFonts w:ascii="Times New Roman" w:hAnsi="Times New Roman"/>
          <w:color w:val="000000"/>
          <w:sz w:val="28"/>
          <w:szCs w:val="28"/>
        </w:rPr>
      </w:pPr>
      <w:r>
        <w:rPr>
          <w:rFonts w:ascii="Times New Roman" w:hAnsi="Times New Roman"/>
          <w:sz w:val="28"/>
          <w:szCs w:val="28"/>
        </w:rPr>
        <w:t xml:space="preserve">      </w:t>
      </w:r>
      <w:r w:rsidR="00223707" w:rsidRPr="00187090">
        <w:rPr>
          <w:rFonts w:ascii="Times New Roman" w:hAnsi="Times New Roman"/>
          <w:sz w:val="28"/>
          <w:szCs w:val="28"/>
        </w:rPr>
        <w:t xml:space="preserve">При подборе речевого материала учитываются возрастные и индивидуальные особенности детей, специфика речевого нарушения данной группы. В 5-7 классах лексический материал обогащается трудовой лексикой, используемой на уроках трудового обучения. </w:t>
      </w:r>
      <w:r w:rsidR="00223707" w:rsidRPr="00187090">
        <w:rPr>
          <w:rFonts w:ascii="Times New Roman" w:hAnsi="Times New Roman"/>
          <w:color w:val="000000"/>
          <w:sz w:val="28"/>
          <w:szCs w:val="28"/>
        </w:rPr>
        <w:t>Данная программа построена по цикличному принципу и предполагает повторение лексической тематики в каждом классе, на более высоком уровне: усложняется речевой материал, формы звукового анализа и синтеза.</w:t>
      </w:r>
    </w:p>
    <w:p w:rsidR="00223707" w:rsidRPr="00187090" w:rsidRDefault="00223707" w:rsidP="00223707">
      <w:pPr>
        <w:autoSpaceDE w:val="0"/>
        <w:autoSpaceDN w:val="0"/>
        <w:adjustRightInd w:val="0"/>
        <w:spacing w:after="0" w:line="240" w:lineRule="auto"/>
        <w:rPr>
          <w:rFonts w:ascii="Times New Roman" w:eastAsia="Calibri" w:hAnsi="Times New Roman"/>
          <w:b/>
          <w:color w:val="000000"/>
          <w:sz w:val="28"/>
          <w:szCs w:val="28"/>
          <w:lang w:eastAsia="en-US"/>
        </w:rPr>
      </w:pPr>
      <w:r w:rsidRPr="00187090">
        <w:rPr>
          <w:rFonts w:ascii="Times New Roman" w:eastAsia="Calibri" w:hAnsi="Times New Roman"/>
          <w:b/>
          <w:bCs/>
          <w:color w:val="000000"/>
          <w:sz w:val="28"/>
          <w:szCs w:val="28"/>
          <w:lang w:eastAsia="en-US"/>
        </w:rPr>
        <w:t>Виды и формы организации учебного процесса</w:t>
      </w:r>
      <w:r w:rsidR="00187090" w:rsidRPr="00187090">
        <w:rPr>
          <w:rFonts w:ascii="Times New Roman" w:eastAsia="Calibri" w:hAnsi="Times New Roman"/>
          <w:b/>
          <w:bCs/>
          <w:color w:val="000000"/>
          <w:sz w:val="28"/>
          <w:szCs w:val="28"/>
          <w:lang w:eastAsia="en-US"/>
        </w:rPr>
        <w:t>:</w:t>
      </w:r>
      <w:r w:rsidRPr="00187090">
        <w:rPr>
          <w:rFonts w:ascii="Times New Roman" w:eastAsia="Calibri" w:hAnsi="Times New Roman"/>
          <w:b/>
          <w:bCs/>
          <w:color w:val="000000"/>
          <w:sz w:val="28"/>
          <w:szCs w:val="28"/>
          <w:lang w:eastAsia="en-US"/>
        </w:rPr>
        <w:t xml:space="preserve"> </w:t>
      </w:r>
    </w:p>
    <w:p w:rsidR="00223707" w:rsidRPr="00187090" w:rsidRDefault="00223707" w:rsidP="00223707">
      <w:pPr>
        <w:autoSpaceDE w:val="0"/>
        <w:autoSpaceDN w:val="0"/>
        <w:adjustRightInd w:val="0"/>
        <w:spacing w:after="0" w:line="240" w:lineRule="auto"/>
        <w:rPr>
          <w:rFonts w:ascii="Times New Roman" w:eastAsia="Calibri" w:hAnsi="Times New Roman"/>
          <w:color w:val="000000"/>
          <w:sz w:val="28"/>
          <w:szCs w:val="28"/>
          <w:lang w:eastAsia="en-US"/>
        </w:rPr>
      </w:pPr>
      <w:r w:rsidRPr="00187090">
        <w:rPr>
          <w:rFonts w:ascii="Times New Roman" w:eastAsia="Calibri" w:hAnsi="Times New Roman"/>
          <w:b/>
          <w:color w:val="000000"/>
          <w:sz w:val="28"/>
          <w:szCs w:val="28"/>
          <w:lang w:eastAsia="en-US"/>
        </w:rPr>
        <w:t>Формы работы:</w:t>
      </w:r>
      <w:r w:rsidRPr="00187090">
        <w:rPr>
          <w:rFonts w:ascii="Times New Roman" w:eastAsia="Calibri" w:hAnsi="Times New Roman"/>
          <w:color w:val="000000"/>
          <w:sz w:val="28"/>
          <w:szCs w:val="28"/>
          <w:lang w:eastAsia="en-US"/>
        </w:rPr>
        <w:t xml:space="preserve"> фронтальная работа, индивидуальная работа, работа в парах и группах, коллективная работа. </w:t>
      </w:r>
    </w:p>
    <w:p w:rsidR="00223707" w:rsidRPr="00187090" w:rsidRDefault="00223707" w:rsidP="00223707">
      <w:pPr>
        <w:autoSpaceDE w:val="0"/>
        <w:autoSpaceDN w:val="0"/>
        <w:adjustRightInd w:val="0"/>
        <w:spacing w:after="0" w:line="240" w:lineRule="auto"/>
        <w:rPr>
          <w:rFonts w:ascii="Times New Roman" w:eastAsia="Calibri" w:hAnsi="Times New Roman"/>
          <w:color w:val="000000"/>
          <w:sz w:val="28"/>
          <w:szCs w:val="28"/>
          <w:lang w:eastAsia="en-US"/>
        </w:rPr>
      </w:pPr>
      <w:r w:rsidRPr="00187090">
        <w:rPr>
          <w:rFonts w:ascii="Times New Roman" w:eastAsia="Calibri" w:hAnsi="Times New Roman"/>
          <w:b/>
          <w:color w:val="000000"/>
          <w:sz w:val="28"/>
          <w:szCs w:val="28"/>
          <w:lang w:eastAsia="en-US"/>
        </w:rPr>
        <w:t>Методы обучения:</w:t>
      </w:r>
      <w:r w:rsidRPr="00187090">
        <w:rPr>
          <w:rFonts w:ascii="Times New Roman" w:eastAsia="Calibri" w:hAnsi="Times New Roman"/>
          <w:color w:val="000000"/>
          <w:sz w:val="28"/>
          <w:szCs w:val="28"/>
          <w:lang w:eastAsia="en-US"/>
        </w:rPr>
        <w:t xml:space="preserve"> словесные, наглядные, практические. </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b/>
          <w:sz w:val="28"/>
          <w:szCs w:val="28"/>
          <w:lang w:eastAsia="en-US"/>
        </w:rPr>
        <w:t>Технологии обучения:</w:t>
      </w:r>
      <w:r w:rsidRPr="00187090">
        <w:rPr>
          <w:rFonts w:ascii="Times New Roman" w:eastAsia="Calibri" w:hAnsi="Times New Roman"/>
          <w:sz w:val="28"/>
          <w:szCs w:val="28"/>
          <w:lang w:eastAsia="en-US"/>
        </w:rPr>
        <w:t xml:space="preserve"> игровые, здоровьесберегающие; информационно-коммуникационные; проблемно-поисковые; личностно-ориентированные; технологии </w:t>
      </w:r>
      <w:proofErr w:type="spellStart"/>
      <w:r w:rsidRPr="00187090">
        <w:rPr>
          <w:rFonts w:ascii="Times New Roman" w:eastAsia="Calibri" w:hAnsi="Times New Roman"/>
          <w:sz w:val="28"/>
          <w:szCs w:val="28"/>
          <w:lang w:eastAsia="en-US"/>
        </w:rPr>
        <w:t>разноуровнего</w:t>
      </w:r>
      <w:proofErr w:type="spellEnd"/>
      <w:r w:rsidRPr="00187090">
        <w:rPr>
          <w:rFonts w:ascii="Times New Roman" w:eastAsia="Calibri" w:hAnsi="Times New Roman"/>
          <w:sz w:val="28"/>
          <w:szCs w:val="28"/>
          <w:lang w:eastAsia="en-US"/>
        </w:rPr>
        <w:t xml:space="preserve"> и дифференцированного обучения, ИКТ.</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Логопедические занятия тесно связаны с письмом и развитием речи, с чтением и развитием речи</w:t>
      </w:r>
    </w:p>
    <w:p w:rsidR="00223707" w:rsidRPr="00187090" w:rsidRDefault="00223707" w:rsidP="00223707">
      <w:pPr>
        <w:pStyle w:val="a4"/>
        <w:ind w:left="0" w:firstLine="0"/>
        <w:jc w:val="both"/>
        <w:rPr>
          <w:sz w:val="28"/>
          <w:szCs w:val="28"/>
        </w:rPr>
      </w:pPr>
      <w:r w:rsidRPr="00187090">
        <w:rPr>
          <w:sz w:val="28"/>
          <w:szCs w:val="28"/>
        </w:rPr>
        <w:t xml:space="preserve">Третий этап – автоматизация навыка осознанного чтения и </w:t>
      </w:r>
      <w:proofErr w:type="gramStart"/>
      <w:r w:rsidRPr="00187090">
        <w:rPr>
          <w:sz w:val="28"/>
          <w:szCs w:val="28"/>
        </w:rPr>
        <w:t>письма(</w:t>
      </w:r>
      <w:proofErr w:type="gramEnd"/>
      <w:r w:rsidRPr="00187090">
        <w:rPr>
          <w:sz w:val="28"/>
          <w:szCs w:val="28"/>
        </w:rPr>
        <w:t>4 – 5 классы)</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Основными задачами коррекционно-логопедической работы являются:</w:t>
      </w:r>
    </w:p>
    <w:p w:rsidR="00223707" w:rsidRPr="00187090" w:rsidRDefault="00223707" w:rsidP="00223707">
      <w:pPr>
        <w:tabs>
          <w:tab w:val="left" w:pos="360"/>
          <w:tab w:val="left" w:pos="9540"/>
        </w:tabs>
        <w:spacing w:after="0" w:line="240" w:lineRule="auto"/>
        <w:rPr>
          <w:rFonts w:ascii="Times New Roman" w:eastAsia="Calibri" w:hAnsi="Times New Roman"/>
          <w:sz w:val="28"/>
          <w:szCs w:val="28"/>
          <w:lang w:eastAsia="en-US"/>
        </w:rPr>
      </w:pPr>
      <w:r w:rsidRPr="00187090">
        <w:rPr>
          <w:rFonts w:ascii="Times New Roman" w:hAnsi="Times New Roman"/>
          <w:sz w:val="28"/>
          <w:szCs w:val="28"/>
        </w:rPr>
        <w:t xml:space="preserve">      1.</w:t>
      </w:r>
      <w:r w:rsidRPr="00187090">
        <w:rPr>
          <w:rFonts w:ascii="Times New Roman" w:eastAsia="Calibri" w:hAnsi="Times New Roman"/>
          <w:sz w:val="28"/>
          <w:szCs w:val="28"/>
          <w:lang w:eastAsia="en-US"/>
        </w:rPr>
        <w:t>Коррекция звукопроизношения.</w:t>
      </w:r>
    </w:p>
    <w:p w:rsidR="00223707" w:rsidRPr="00187090" w:rsidRDefault="00223707" w:rsidP="00223707">
      <w:pPr>
        <w:tabs>
          <w:tab w:val="left" w:pos="360"/>
          <w:tab w:val="left" w:pos="9540"/>
        </w:tabs>
        <w:spacing w:after="0" w:line="240" w:lineRule="auto"/>
        <w:ind w:left="360"/>
        <w:rPr>
          <w:rFonts w:ascii="Times New Roman" w:hAnsi="Times New Roman"/>
          <w:sz w:val="28"/>
          <w:szCs w:val="28"/>
        </w:rPr>
      </w:pPr>
      <w:r w:rsidRPr="00187090">
        <w:rPr>
          <w:rFonts w:ascii="Times New Roman" w:hAnsi="Times New Roman"/>
          <w:sz w:val="28"/>
          <w:szCs w:val="28"/>
        </w:rPr>
        <w:t xml:space="preserve">2.Развитие грамматического строя речи (овладение моделями предложений различных синтаксических конструкций; отработка навыков согласования, управления). </w:t>
      </w:r>
    </w:p>
    <w:p w:rsidR="00223707" w:rsidRPr="00187090" w:rsidRDefault="00223707" w:rsidP="00223707">
      <w:pPr>
        <w:tabs>
          <w:tab w:val="left" w:pos="360"/>
          <w:tab w:val="left" w:pos="9540"/>
        </w:tabs>
        <w:spacing w:after="0" w:line="240" w:lineRule="auto"/>
        <w:ind w:left="360"/>
        <w:rPr>
          <w:rFonts w:ascii="Times New Roman" w:hAnsi="Times New Roman"/>
          <w:sz w:val="28"/>
          <w:szCs w:val="28"/>
        </w:rPr>
      </w:pPr>
      <w:r w:rsidRPr="00187090">
        <w:rPr>
          <w:rFonts w:ascii="Times New Roman" w:hAnsi="Times New Roman"/>
          <w:sz w:val="28"/>
          <w:szCs w:val="28"/>
        </w:rPr>
        <w:t>3.Развитие навыков сложных форм звукового анализа и синтеза.</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4.Развитие связной устной и письменной речи </w:t>
      </w:r>
      <w:proofErr w:type="gramStart"/>
      <w:r w:rsidRPr="00187090">
        <w:rPr>
          <w:rFonts w:ascii="Times New Roman" w:hAnsi="Times New Roman"/>
          <w:sz w:val="28"/>
          <w:szCs w:val="28"/>
        </w:rPr>
        <w:t>( изложение</w:t>
      </w:r>
      <w:proofErr w:type="gramEnd"/>
      <w:r w:rsidRPr="00187090">
        <w:rPr>
          <w:rFonts w:ascii="Times New Roman" w:hAnsi="Times New Roman"/>
          <w:sz w:val="28"/>
          <w:szCs w:val="28"/>
        </w:rPr>
        <w:t xml:space="preserve"> по плану; творческий пересказ по плану с добавлением эпизодов; составление предложений и рассказа по вопросам, по картине, по серии картин, по материалам наблюдений; составление рассказа по опорным словам после разбора с логопедом).</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5.Обогащение словарного запаса путем использования синонимов, антонимов, фразеологизмов в речи.</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6.Развитие высших психических функций.</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7.Воспитание мотивации к учению; воспитание базовых эмоций личности; эмоционально адекватного поведения.</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8.Развитие мелкой, общей, артикуляционной моторики.</w:t>
      </w:r>
    </w:p>
    <w:p w:rsidR="00223707" w:rsidRPr="00187090" w:rsidRDefault="00223707" w:rsidP="00223707">
      <w:pPr>
        <w:tabs>
          <w:tab w:val="left" w:pos="360"/>
          <w:tab w:val="left" w:pos="9540"/>
        </w:tabs>
        <w:spacing w:after="0" w:line="240" w:lineRule="auto"/>
        <w:rPr>
          <w:rFonts w:ascii="Times New Roman" w:hAnsi="Times New Roman"/>
          <w:sz w:val="28"/>
          <w:szCs w:val="28"/>
        </w:rPr>
      </w:pPr>
      <w:r w:rsidRPr="00187090">
        <w:rPr>
          <w:rFonts w:ascii="Times New Roman" w:hAnsi="Times New Roman"/>
          <w:sz w:val="28"/>
          <w:szCs w:val="28"/>
        </w:rPr>
        <w:t xml:space="preserve">       9.Воспитание языковой культуры речи.</w:t>
      </w:r>
    </w:p>
    <w:p w:rsidR="00223707" w:rsidRPr="00187090" w:rsidRDefault="00223707" w:rsidP="00223707">
      <w:pPr>
        <w:pStyle w:val="a4"/>
        <w:ind w:left="0" w:firstLine="0"/>
        <w:jc w:val="both"/>
        <w:rPr>
          <w:sz w:val="28"/>
          <w:szCs w:val="28"/>
        </w:rPr>
      </w:pPr>
      <w:r w:rsidRPr="00187090">
        <w:rPr>
          <w:sz w:val="28"/>
          <w:szCs w:val="28"/>
        </w:rPr>
        <w:t>Четвёртый этап – заключительный (6 - 7классы)</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lastRenderedPageBreak/>
        <w:t>Это индивидуальная работа с ребятами, имеющими более сложное речевое нарушение или групповые занятия по совершенствованию навыка осознанного письма на уровне текста.</w:t>
      </w:r>
    </w:p>
    <w:p w:rsidR="00223707" w:rsidRPr="00187090" w:rsidRDefault="00223707" w:rsidP="00223707">
      <w:pPr>
        <w:spacing w:after="120" w:line="240" w:lineRule="auto"/>
        <w:jc w:val="both"/>
        <w:rPr>
          <w:rFonts w:ascii="Times New Roman" w:hAnsi="Times New Roman"/>
          <w:sz w:val="28"/>
          <w:szCs w:val="28"/>
        </w:rPr>
      </w:pPr>
      <w:r w:rsidRPr="00187090">
        <w:rPr>
          <w:rFonts w:ascii="Times New Roman" w:hAnsi="Times New Roman"/>
          <w:sz w:val="28"/>
          <w:szCs w:val="28"/>
        </w:rPr>
        <w:t xml:space="preserve">На всех этапах работы, на каждом занятии логопед исправляет недостатки речи, развивает психические процессы (мышление, внимание, восприятие, память), эмоционально – волевую сферу, воспитывает положительные черты характера личности. </w:t>
      </w:r>
    </w:p>
    <w:p w:rsidR="00223707" w:rsidRPr="00187090" w:rsidRDefault="00223707" w:rsidP="00223707">
      <w:pPr>
        <w:spacing w:after="0" w:line="240" w:lineRule="auto"/>
        <w:ind w:left="360"/>
        <w:jc w:val="center"/>
        <w:rPr>
          <w:rFonts w:ascii="Times New Roman" w:hAnsi="Times New Roman"/>
          <w:b/>
          <w:sz w:val="28"/>
          <w:szCs w:val="28"/>
        </w:rPr>
      </w:pPr>
      <w:r w:rsidRPr="00187090">
        <w:rPr>
          <w:rFonts w:ascii="Times New Roman" w:hAnsi="Times New Roman"/>
          <w:b/>
          <w:sz w:val="28"/>
          <w:szCs w:val="28"/>
        </w:rPr>
        <w:t>Описание места коррекционного курса в учебном плане</w:t>
      </w:r>
    </w:p>
    <w:p w:rsidR="00223707" w:rsidRPr="00187090" w:rsidRDefault="00223707" w:rsidP="00223707">
      <w:pPr>
        <w:spacing w:after="0" w:line="240" w:lineRule="auto"/>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xml:space="preserve">В соответствии с требованиями образования обучающихся с умственной отсталостью (интеллектуальными нарушениями) содержание программы коррекционного курса «Логопедические занятия» реализуется в рамках коррекционно-развивающей области, являющейся обязательной частью внеурочной деятельности, поддерживающей процесс освоения содержания АООП. В соответствии с Учебным планом на его изучение отводится: </w:t>
      </w:r>
    </w:p>
    <w:p w:rsidR="00223707" w:rsidRPr="00187090" w:rsidRDefault="00223707" w:rsidP="00223707">
      <w:pPr>
        <w:spacing w:after="0" w:line="240" w:lineRule="auto"/>
        <w:rPr>
          <w:rFonts w:ascii="Times New Roman" w:hAnsi="Times New Roman"/>
          <w:sz w:val="28"/>
          <w:szCs w:val="28"/>
        </w:rPr>
      </w:pPr>
      <w:r w:rsidRPr="00187090">
        <w:rPr>
          <w:rFonts w:ascii="Times New Roman" w:hAnsi="Times New Roman"/>
          <w:sz w:val="28"/>
          <w:szCs w:val="28"/>
        </w:rPr>
        <w:t>Количество учебных часов: 5 класс- 68 ч (2 часа в неделю)</w:t>
      </w:r>
    </w:p>
    <w:p w:rsidR="00223707" w:rsidRPr="00187090" w:rsidRDefault="00223707" w:rsidP="00223707">
      <w:pPr>
        <w:tabs>
          <w:tab w:val="left" w:pos="3450"/>
        </w:tabs>
        <w:spacing w:after="0" w:line="240" w:lineRule="auto"/>
        <w:rPr>
          <w:rFonts w:ascii="Times New Roman" w:hAnsi="Times New Roman"/>
          <w:sz w:val="28"/>
          <w:szCs w:val="28"/>
        </w:rPr>
      </w:pPr>
      <w:r w:rsidRPr="00187090">
        <w:rPr>
          <w:rFonts w:ascii="Times New Roman" w:hAnsi="Times New Roman"/>
          <w:sz w:val="28"/>
          <w:szCs w:val="28"/>
        </w:rPr>
        <w:t xml:space="preserve">                                                6 класс- 68 ч (2 часа в неделю)</w:t>
      </w:r>
    </w:p>
    <w:p w:rsidR="00223707" w:rsidRPr="00187090" w:rsidRDefault="00223707" w:rsidP="00223707">
      <w:pPr>
        <w:tabs>
          <w:tab w:val="left" w:pos="3450"/>
        </w:tabs>
        <w:spacing w:after="0" w:line="240" w:lineRule="auto"/>
        <w:rPr>
          <w:rFonts w:ascii="Times New Roman" w:hAnsi="Times New Roman"/>
          <w:sz w:val="28"/>
          <w:szCs w:val="28"/>
        </w:rPr>
      </w:pPr>
      <w:r w:rsidRPr="00187090">
        <w:rPr>
          <w:rFonts w:ascii="Times New Roman" w:hAnsi="Times New Roman"/>
          <w:sz w:val="28"/>
          <w:szCs w:val="28"/>
        </w:rPr>
        <w:t xml:space="preserve">                                                7 класс- 68 ч (2 часа в неделю)</w:t>
      </w:r>
    </w:p>
    <w:p w:rsidR="00223707" w:rsidRPr="00187090" w:rsidRDefault="00223707" w:rsidP="00223707">
      <w:pPr>
        <w:tabs>
          <w:tab w:val="left" w:pos="3450"/>
        </w:tabs>
        <w:spacing w:after="0" w:line="240" w:lineRule="auto"/>
        <w:rPr>
          <w:rFonts w:ascii="Times New Roman" w:hAnsi="Times New Roman"/>
          <w:sz w:val="28"/>
          <w:szCs w:val="28"/>
        </w:rPr>
      </w:pPr>
      <w:r w:rsidRPr="00187090">
        <w:rPr>
          <w:rFonts w:ascii="Times New Roman" w:hAnsi="Times New Roman"/>
          <w:sz w:val="28"/>
          <w:szCs w:val="28"/>
        </w:rPr>
        <w:t xml:space="preserve">                                                8 класс -</w:t>
      </w:r>
      <w:proofErr w:type="gramStart"/>
      <w:r w:rsidRPr="00187090">
        <w:rPr>
          <w:rFonts w:ascii="Times New Roman" w:hAnsi="Times New Roman"/>
          <w:sz w:val="28"/>
          <w:szCs w:val="28"/>
        </w:rPr>
        <w:t>68  ч</w:t>
      </w:r>
      <w:proofErr w:type="gramEnd"/>
      <w:r w:rsidRPr="00187090">
        <w:rPr>
          <w:rFonts w:ascii="Times New Roman" w:hAnsi="Times New Roman"/>
          <w:sz w:val="28"/>
          <w:szCs w:val="28"/>
        </w:rPr>
        <w:t xml:space="preserve"> (2 часа в неделю)</w:t>
      </w:r>
    </w:p>
    <w:p w:rsidR="00223707" w:rsidRPr="00187090" w:rsidRDefault="00223707" w:rsidP="00223707">
      <w:pPr>
        <w:tabs>
          <w:tab w:val="left" w:pos="3450"/>
        </w:tabs>
        <w:spacing w:after="0" w:line="240" w:lineRule="auto"/>
        <w:rPr>
          <w:rFonts w:ascii="Times New Roman" w:hAnsi="Times New Roman"/>
          <w:sz w:val="28"/>
          <w:szCs w:val="28"/>
        </w:rPr>
      </w:pPr>
      <w:r w:rsidRPr="00187090">
        <w:rPr>
          <w:rFonts w:ascii="Times New Roman" w:hAnsi="Times New Roman"/>
          <w:sz w:val="28"/>
          <w:szCs w:val="28"/>
        </w:rPr>
        <w:t xml:space="preserve">                                                9 класс- </w:t>
      </w:r>
      <w:proofErr w:type="gramStart"/>
      <w:r w:rsidRPr="00187090">
        <w:rPr>
          <w:rFonts w:ascii="Times New Roman" w:hAnsi="Times New Roman"/>
          <w:sz w:val="28"/>
          <w:szCs w:val="28"/>
        </w:rPr>
        <w:t>68  ч</w:t>
      </w:r>
      <w:proofErr w:type="gramEnd"/>
      <w:r w:rsidRPr="00187090">
        <w:rPr>
          <w:rFonts w:ascii="Times New Roman" w:hAnsi="Times New Roman"/>
          <w:sz w:val="28"/>
          <w:szCs w:val="28"/>
        </w:rPr>
        <w:t xml:space="preserve"> (2 часа в неделю)</w:t>
      </w:r>
    </w:p>
    <w:p w:rsidR="00223707" w:rsidRPr="00187090" w:rsidRDefault="00223707" w:rsidP="00223707">
      <w:pPr>
        <w:tabs>
          <w:tab w:val="left" w:pos="3450"/>
        </w:tabs>
        <w:spacing w:after="0" w:line="240" w:lineRule="auto"/>
        <w:rPr>
          <w:rFonts w:ascii="Times New Roman" w:hAnsi="Times New Roman"/>
          <w:sz w:val="28"/>
          <w:szCs w:val="28"/>
        </w:rPr>
      </w:pPr>
    </w:p>
    <w:p w:rsidR="00223707" w:rsidRPr="00187090" w:rsidRDefault="00223707" w:rsidP="00223707">
      <w:pPr>
        <w:tabs>
          <w:tab w:val="left" w:pos="3450"/>
        </w:tabs>
        <w:spacing w:after="0" w:line="240" w:lineRule="auto"/>
        <w:rPr>
          <w:rFonts w:ascii="Times New Roman" w:hAnsi="Times New Roman"/>
          <w:sz w:val="28"/>
          <w:szCs w:val="28"/>
        </w:rPr>
      </w:pPr>
    </w:p>
    <w:p w:rsidR="00223707" w:rsidRPr="00187090" w:rsidRDefault="00223707" w:rsidP="00223707">
      <w:pPr>
        <w:tabs>
          <w:tab w:val="left" w:pos="3450"/>
        </w:tabs>
        <w:spacing w:after="0" w:line="240" w:lineRule="auto"/>
        <w:rPr>
          <w:rFonts w:ascii="Times New Roman" w:hAnsi="Times New Roman"/>
          <w:sz w:val="28"/>
          <w:szCs w:val="28"/>
        </w:rPr>
      </w:pPr>
    </w:p>
    <w:p w:rsidR="00223707" w:rsidRPr="00187090" w:rsidRDefault="00223707" w:rsidP="00223707">
      <w:pPr>
        <w:shd w:val="clear" w:color="auto" w:fill="FFFFFF"/>
        <w:spacing w:before="100" w:beforeAutospacing="1" w:after="0" w:line="240" w:lineRule="auto"/>
        <w:jc w:val="center"/>
        <w:rPr>
          <w:rFonts w:ascii="Times New Roman" w:hAnsi="Times New Roman"/>
          <w:color w:val="000000"/>
          <w:sz w:val="28"/>
          <w:szCs w:val="28"/>
        </w:rPr>
      </w:pPr>
      <w:r w:rsidRPr="00187090">
        <w:rPr>
          <w:rFonts w:ascii="Times New Roman" w:hAnsi="Times New Roman"/>
          <w:b/>
          <w:bCs/>
          <w:color w:val="000000"/>
          <w:sz w:val="28"/>
          <w:szCs w:val="28"/>
        </w:rPr>
        <w:t>Критерии оценок коррекционно-логопедической работы</w:t>
      </w:r>
    </w:p>
    <w:tbl>
      <w:tblPr>
        <w:tblW w:w="14907"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32"/>
        <w:gridCol w:w="2483"/>
        <w:gridCol w:w="1658"/>
        <w:gridCol w:w="607"/>
        <w:gridCol w:w="9427"/>
      </w:tblGrid>
      <w:tr w:rsidR="00223707" w:rsidRPr="00187090" w:rsidTr="00ED487D">
        <w:trPr>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 п/п</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Параметры</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Уровни развития функции</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балл</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Характеристика</w:t>
            </w:r>
          </w:p>
        </w:tc>
      </w:tr>
      <w:tr w:rsidR="00223707" w:rsidRPr="00187090" w:rsidTr="00ED487D">
        <w:trPr>
          <w:trHeight w:val="199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lastRenderedPageBreak/>
              <w:t>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Звукопроизношение</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Нарушено несколько групп звуков.</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Недостаточность произношения одной группы звуков, изолированное произношение всех групп, но при речевой нагрузке – общая </w:t>
            </w:r>
            <w:proofErr w:type="spellStart"/>
            <w:r w:rsidRPr="00187090">
              <w:rPr>
                <w:rFonts w:ascii="Times New Roman" w:hAnsi="Times New Roman"/>
                <w:sz w:val="28"/>
                <w:szCs w:val="28"/>
              </w:rPr>
              <w:t>смазанность</w:t>
            </w:r>
            <w:proofErr w:type="spellEnd"/>
            <w:r w:rsidRPr="00187090">
              <w:rPr>
                <w:rFonts w:ascii="Times New Roman" w:hAnsi="Times New Roman"/>
                <w:sz w:val="28"/>
                <w:szCs w:val="28"/>
              </w:rPr>
              <w:t xml:space="preserve"> речи</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Звуки в речи присутствуют, но наблюдаются нарушения дифференциации звуков</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Звукопроизношение в норме</w:t>
            </w:r>
          </w:p>
        </w:tc>
      </w:tr>
      <w:tr w:rsidR="00223707" w:rsidRPr="00187090" w:rsidTr="00ED487D">
        <w:trPr>
          <w:trHeight w:val="76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II.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Фонематическое восприятие</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Фонематические процессы не сформированы.</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Не дифференцирует оппозиционные звуки какой-либо группы</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 заданием справляется, но допускает несколько ошибок</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Фонематические процессы в норме</w:t>
            </w:r>
          </w:p>
        </w:tc>
      </w:tr>
      <w:tr w:rsidR="00223707" w:rsidRPr="00187090" w:rsidTr="00ED487D">
        <w:trPr>
          <w:trHeight w:val="67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III.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Слоговая структура слова</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Не воспроизводит.</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Искажает </w:t>
            </w:r>
            <w:proofErr w:type="spellStart"/>
            <w:r w:rsidRPr="00187090">
              <w:rPr>
                <w:rFonts w:ascii="Times New Roman" w:hAnsi="Times New Roman"/>
                <w:sz w:val="28"/>
                <w:szCs w:val="28"/>
              </w:rPr>
              <w:t>звуко</w:t>
            </w:r>
            <w:proofErr w:type="spellEnd"/>
            <w:r w:rsidRPr="00187090">
              <w:rPr>
                <w:rFonts w:ascii="Times New Roman" w:hAnsi="Times New Roman"/>
                <w:sz w:val="28"/>
                <w:szCs w:val="28"/>
              </w:rPr>
              <w:t>-слоговую структуру слова (пропуски и перестановки звуков).</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Замедленное </w:t>
            </w:r>
            <w:proofErr w:type="spellStart"/>
            <w:r w:rsidRPr="00187090">
              <w:rPr>
                <w:rFonts w:ascii="Times New Roman" w:hAnsi="Times New Roman"/>
                <w:sz w:val="28"/>
                <w:szCs w:val="28"/>
              </w:rPr>
              <w:t>послоговое</w:t>
            </w:r>
            <w:proofErr w:type="spellEnd"/>
            <w:r w:rsidRPr="00187090">
              <w:rPr>
                <w:rFonts w:ascii="Times New Roman" w:hAnsi="Times New Roman"/>
                <w:sz w:val="28"/>
                <w:szCs w:val="28"/>
              </w:rPr>
              <w:t xml:space="preserve"> воспроизведение.</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Правильно и точно воспроизводит в предъявленном темпе.</w:t>
            </w:r>
          </w:p>
        </w:tc>
      </w:tr>
      <w:tr w:rsidR="00223707" w:rsidRPr="00187090" w:rsidTr="00ED487D">
        <w:trPr>
          <w:trHeight w:val="94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IV.</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Словарный запас</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Ниже </w:t>
            </w:r>
            <w:r w:rsidRPr="00187090">
              <w:rPr>
                <w:rFonts w:ascii="Times New Roman" w:hAnsi="Times New Roman"/>
                <w:sz w:val="28"/>
                <w:szCs w:val="28"/>
              </w:rPr>
              <w:lastRenderedPageBreak/>
              <w:t>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lastRenderedPageBreak/>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lastRenderedPageBreak/>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lastRenderedPageBreak/>
              <w:t>Активный словарь ограничен бытовым уровнем</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Владеет простыми обобщающими понятиями, в речи в основном </w:t>
            </w:r>
            <w:r w:rsidRPr="00187090">
              <w:rPr>
                <w:rFonts w:ascii="Times New Roman" w:hAnsi="Times New Roman"/>
                <w:sz w:val="28"/>
                <w:szCs w:val="28"/>
              </w:rPr>
              <w:lastRenderedPageBreak/>
              <w:t>использует существительные и глаголы</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Использует все части речи; использует простые предлоги, в употреблении сложных допускает ошибки; пользуется антонимами; при подборе синонимов испытывает затруднения</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Активный словарь близок к возрастной норме</w:t>
            </w:r>
          </w:p>
        </w:tc>
      </w:tr>
      <w:tr w:rsidR="00223707" w:rsidRPr="00187090" w:rsidTr="00ED487D">
        <w:trPr>
          <w:trHeight w:val="94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V.</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Фразовая речь</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Пользуется отдельными словами.</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Фраза </w:t>
            </w:r>
            <w:proofErr w:type="spellStart"/>
            <w:r w:rsidRPr="00187090">
              <w:rPr>
                <w:rFonts w:ascii="Times New Roman" w:hAnsi="Times New Roman"/>
                <w:sz w:val="28"/>
                <w:szCs w:val="28"/>
              </w:rPr>
              <w:t>аграмматична</w:t>
            </w:r>
            <w:proofErr w:type="spellEnd"/>
            <w:r w:rsidRPr="00187090">
              <w:rPr>
                <w:rFonts w:ascii="Times New Roman" w:hAnsi="Times New Roman"/>
                <w:sz w:val="28"/>
                <w:szCs w:val="28"/>
              </w:rPr>
              <w:t>.</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Допускает незначительные ошибки.</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Правильно строит фразу.</w:t>
            </w:r>
          </w:p>
        </w:tc>
      </w:tr>
      <w:tr w:rsidR="00223707" w:rsidRPr="00187090" w:rsidTr="00ED487D">
        <w:trPr>
          <w:trHeight w:val="94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VI.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Грамматический строй речи</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 xml:space="preserve">Речь резко </w:t>
            </w:r>
            <w:proofErr w:type="spellStart"/>
            <w:r w:rsidRPr="00187090">
              <w:rPr>
                <w:rFonts w:ascii="Times New Roman" w:hAnsi="Times New Roman"/>
                <w:sz w:val="28"/>
                <w:szCs w:val="28"/>
              </w:rPr>
              <w:t>аграмматична</w:t>
            </w:r>
            <w:proofErr w:type="spellEnd"/>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Допускает большое количество ошибок при словоизменении и словообразовании</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Допускает незначительное количество ошибок при словообразовании и словоизменении</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Грамматический строй близок к возрастной норме</w:t>
            </w:r>
          </w:p>
        </w:tc>
      </w:tr>
      <w:tr w:rsidR="00223707" w:rsidRPr="00187090" w:rsidTr="00ED487D">
        <w:trPr>
          <w:trHeight w:val="945"/>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VII.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Фонематический анализ и синтез</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lastRenderedPageBreak/>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lastRenderedPageBreak/>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lastRenderedPageBreak/>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lastRenderedPageBreak/>
              <w:t>Отказ от выполнения.</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Задания не доступны.</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Допускает 1-2 ошибки.</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lastRenderedPageBreak/>
              <w:t>Все задания выполнены.</w:t>
            </w:r>
          </w:p>
        </w:tc>
      </w:tr>
      <w:tr w:rsidR="00223707" w:rsidRPr="00187090" w:rsidTr="00ED487D">
        <w:trPr>
          <w:trHeight w:val="930"/>
          <w:tblCellSpacing w:w="15" w:type="dxa"/>
        </w:trPr>
        <w:tc>
          <w:tcPr>
            <w:tcW w:w="687"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lastRenderedPageBreak/>
              <w:t>VIII.</w:t>
            </w:r>
          </w:p>
        </w:tc>
        <w:tc>
          <w:tcPr>
            <w:tcW w:w="24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Связная речь</w:t>
            </w:r>
          </w:p>
        </w:tc>
        <w:tc>
          <w:tcPr>
            <w:tcW w:w="1628" w:type="dxa"/>
            <w:tcBorders>
              <w:top w:val="single" w:sz="8" w:space="0" w:color="000000"/>
              <w:left w:val="single" w:sz="8"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Низкий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Ниже среднего</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Средний</w:t>
            </w:r>
          </w:p>
          <w:p w:rsidR="00223707" w:rsidRPr="00187090" w:rsidRDefault="00223707" w:rsidP="00223707">
            <w:pPr>
              <w:spacing w:before="100" w:beforeAutospacing="1" w:after="100" w:afterAutospacing="1" w:line="240" w:lineRule="auto"/>
              <w:rPr>
                <w:rFonts w:ascii="Times New Roman" w:hAnsi="Times New Roman"/>
                <w:sz w:val="28"/>
                <w:szCs w:val="28"/>
              </w:rPr>
            </w:pPr>
            <w:r w:rsidRPr="00187090">
              <w:rPr>
                <w:rFonts w:ascii="Times New Roman" w:hAnsi="Times New Roman"/>
                <w:sz w:val="28"/>
                <w:szCs w:val="28"/>
              </w:rPr>
              <w:t>Достаточный</w:t>
            </w:r>
          </w:p>
        </w:tc>
        <w:tc>
          <w:tcPr>
            <w:tcW w:w="577" w:type="dxa"/>
            <w:tcBorders>
              <w:top w:val="single" w:sz="8" w:space="0" w:color="000000"/>
              <w:left w:val="single" w:sz="6" w:space="0" w:color="000000"/>
              <w:bottom w:val="single" w:sz="8" w:space="0" w:color="000000"/>
              <w:right w:val="nil"/>
            </w:tcBorders>
            <w:shd w:val="clear" w:color="auto" w:fill="FFFFFF"/>
            <w:tcMar>
              <w:top w:w="0" w:type="dxa"/>
              <w:bottom w:w="0" w:type="dxa"/>
              <w:right w:w="0" w:type="dxa"/>
            </w:tcMar>
            <w:hideMark/>
          </w:tcPr>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1</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2</w:t>
            </w:r>
          </w:p>
          <w:p w:rsidR="00223707" w:rsidRPr="00187090" w:rsidRDefault="00223707" w:rsidP="00223707">
            <w:pPr>
              <w:spacing w:before="100" w:beforeAutospacing="1" w:after="0" w:line="240" w:lineRule="auto"/>
              <w:jc w:val="center"/>
              <w:rPr>
                <w:rFonts w:ascii="Times New Roman" w:hAnsi="Times New Roman"/>
                <w:sz w:val="28"/>
                <w:szCs w:val="28"/>
              </w:rPr>
            </w:pPr>
            <w:r w:rsidRPr="00187090">
              <w:rPr>
                <w:rFonts w:ascii="Times New Roman" w:hAnsi="Times New Roman"/>
                <w:sz w:val="28"/>
                <w:szCs w:val="28"/>
              </w:rPr>
              <w:t>3</w:t>
            </w:r>
          </w:p>
          <w:p w:rsidR="00223707" w:rsidRPr="00187090" w:rsidRDefault="00223707" w:rsidP="00223707">
            <w:pPr>
              <w:spacing w:before="100" w:beforeAutospacing="1" w:after="100" w:afterAutospacing="1" w:line="240" w:lineRule="auto"/>
              <w:jc w:val="center"/>
              <w:rPr>
                <w:rFonts w:ascii="Times New Roman" w:hAnsi="Times New Roman"/>
                <w:sz w:val="28"/>
                <w:szCs w:val="28"/>
              </w:rPr>
            </w:pPr>
            <w:r w:rsidRPr="00187090">
              <w:rPr>
                <w:rFonts w:ascii="Times New Roman" w:hAnsi="Times New Roman"/>
                <w:sz w:val="28"/>
                <w:szCs w:val="28"/>
              </w:rPr>
              <w:t>4</w:t>
            </w:r>
          </w:p>
        </w:tc>
        <w:tc>
          <w:tcPr>
            <w:tcW w:w="93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Связная речь не сформирована.</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Испытывает значительные затруднения при составлении рассказа-описания, пользуется вопросно-ответной формой.</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При составлении рассказа использует не более 2-3 предложений; не пользуется планом при составлении рассказа; при описании использует не более двух признаков</w:t>
            </w:r>
          </w:p>
          <w:p w:rsidR="00223707" w:rsidRPr="00187090" w:rsidRDefault="00223707" w:rsidP="00223707">
            <w:pPr>
              <w:spacing w:before="100" w:beforeAutospacing="1" w:after="0" w:line="240" w:lineRule="auto"/>
              <w:rPr>
                <w:rFonts w:ascii="Times New Roman" w:hAnsi="Times New Roman"/>
                <w:sz w:val="28"/>
                <w:szCs w:val="28"/>
              </w:rPr>
            </w:pPr>
            <w:r w:rsidRPr="00187090">
              <w:rPr>
                <w:rFonts w:ascii="Times New Roman" w:hAnsi="Times New Roman"/>
                <w:sz w:val="28"/>
                <w:szCs w:val="28"/>
              </w:rPr>
              <w:t>Умеет построить рассказ, пользуясь простыми распространенными предложениями и предложениями сложной синтаксической конструкции</w:t>
            </w:r>
          </w:p>
        </w:tc>
      </w:tr>
    </w:tbl>
    <w:p w:rsidR="00223707" w:rsidRPr="00187090" w:rsidRDefault="00223707" w:rsidP="00223707">
      <w:pPr>
        <w:spacing w:after="0" w:line="240" w:lineRule="auto"/>
        <w:jc w:val="both"/>
        <w:rPr>
          <w:rFonts w:ascii="Times New Roman" w:eastAsiaTheme="minorHAnsi" w:hAnsi="Times New Roman"/>
          <w:sz w:val="28"/>
          <w:szCs w:val="28"/>
          <w:lang w:eastAsia="en-US"/>
        </w:rPr>
      </w:pPr>
    </w:p>
    <w:p w:rsidR="00223707" w:rsidRPr="00187090" w:rsidRDefault="00223707" w:rsidP="00223707">
      <w:pPr>
        <w:spacing w:before="30" w:after="30" w:line="240" w:lineRule="auto"/>
        <w:jc w:val="both"/>
        <w:rPr>
          <w:rFonts w:ascii="Times New Roman" w:hAnsi="Times New Roman"/>
          <w:color w:val="000000"/>
          <w:sz w:val="28"/>
          <w:szCs w:val="28"/>
        </w:rPr>
      </w:pPr>
    </w:p>
    <w:p w:rsidR="00223707" w:rsidRPr="00187090" w:rsidRDefault="00223707" w:rsidP="00223707">
      <w:pPr>
        <w:spacing w:before="30" w:after="30" w:line="240" w:lineRule="auto"/>
        <w:jc w:val="center"/>
        <w:rPr>
          <w:rFonts w:ascii="Times New Roman" w:hAnsi="Times New Roman"/>
          <w:b/>
          <w:color w:val="000000"/>
          <w:sz w:val="28"/>
          <w:szCs w:val="28"/>
        </w:rPr>
      </w:pPr>
      <w:r w:rsidRPr="00187090">
        <w:rPr>
          <w:rFonts w:ascii="Times New Roman" w:hAnsi="Times New Roman"/>
          <w:b/>
          <w:color w:val="000000"/>
          <w:sz w:val="28"/>
          <w:szCs w:val="28"/>
        </w:rPr>
        <w:t>Личностные и предметные результаты коррекционного курса</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В структуре планируемых результатов ведущее место принадлежит</w:t>
      </w:r>
    </w:p>
    <w:p w:rsidR="00223707" w:rsidRPr="00187090" w:rsidRDefault="00223707" w:rsidP="00223707">
      <w:pPr>
        <w:spacing w:before="30" w:after="30" w:line="240" w:lineRule="auto"/>
        <w:jc w:val="both"/>
        <w:rPr>
          <w:rFonts w:ascii="Times New Roman" w:hAnsi="Times New Roman"/>
          <w:b/>
          <w:color w:val="000000"/>
          <w:sz w:val="28"/>
          <w:szCs w:val="28"/>
        </w:rPr>
      </w:pPr>
      <w:r w:rsidRPr="00187090">
        <w:rPr>
          <w:rFonts w:ascii="Times New Roman" w:hAnsi="Times New Roman"/>
          <w:color w:val="000000"/>
          <w:sz w:val="28"/>
          <w:szCs w:val="28"/>
        </w:rPr>
        <w:t xml:space="preserve">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—введения обучающихся с умственной отсталостью в культуру, овладение ими </w:t>
      </w:r>
      <w:proofErr w:type="spellStart"/>
      <w:proofErr w:type="gramStart"/>
      <w:r w:rsidRPr="00187090">
        <w:rPr>
          <w:rFonts w:ascii="Times New Roman" w:hAnsi="Times New Roman"/>
          <w:color w:val="000000"/>
          <w:sz w:val="28"/>
          <w:szCs w:val="28"/>
        </w:rPr>
        <w:t>со</w:t>
      </w:r>
      <w:r w:rsidR="00E57C8B">
        <w:rPr>
          <w:rFonts w:ascii="Times New Roman" w:hAnsi="Times New Roman"/>
          <w:color w:val="000000"/>
          <w:sz w:val="28"/>
          <w:szCs w:val="28"/>
        </w:rPr>
        <w:t>цио</w:t>
      </w:r>
      <w:proofErr w:type="spellEnd"/>
      <w:r w:rsidRPr="00187090">
        <w:rPr>
          <w:rFonts w:ascii="Times New Roman" w:hAnsi="Times New Roman"/>
          <w:color w:val="000000"/>
          <w:sz w:val="28"/>
          <w:szCs w:val="28"/>
        </w:rPr>
        <w:t>-культурным</w:t>
      </w:r>
      <w:proofErr w:type="gramEnd"/>
      <w:r w:rsidRPr="00187090">
        <w:rPr>
          <w:rFonts w:ascii="Times New Roman" w:hAnsi="Times New Roman"/>
          <w:color w:val="000000"/>
          <w:sz w:val="28"/>
          <w:szCs w:val="28"/>
        </w:rPr>
        <w:t xml:space="preserve"> опытом.</w:t>
      </w:r>
      <w:r w:rsidR="00E57C8B">
        <w:rPr>
          <w:rFonts w:ascii="Times New Roman" w:hAnsi="Times New Roman"/>
          <w:color w:val="000000"/>
          <w:sz w:val="28"/>
          <w:szCs w:val="28"/>
        </w:rPr>
        <w:t xml:space="preserve">  </w:t>
      </w:r>
      <w:r w:rsidRPr="00187090">
        <w:rPr>
          <w:rFonts w:ascii="Times New Roman" w:eastAsia="@Arial Unicode MS" w:hAnsi="Times New Roman"/>
          <w:sz w:val="28"/>
          <w:szCs w:val="28"/>
        </w:rPr>
        <w:t>К личностным результатам освоения АООП относятся:</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1) осознание себя как гражданина России; формирование чувства гордости за свою Родину;</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2) формирование уважительного отношения к иному мнению, истории и культуре других народов;</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3) развитие адекватных представлений о собственных возможностях, о насущно необходимом жизнеобеспечении;</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4) овладение начальными навыками адаптации в динамично изменяющемся и развивающемся мире;</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5) овладение социально бытовыми умениями, используемыми в повседневной жизни;</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lastRenderedPageBreak/>
        <w:t>6) владение навыками коммуникации и принятыми нормами социального взаимодействия;</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7) способность к осмыслению социального окружения, своего места в нем, принятие соответствующих возрасту ценностей и социальных ролей;</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8) принятие и освоение социальной роли обучающегося, формирование и развитие социально значимых мотивов учебной деятельности;</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9) развитие навыков сотрудничества с взрослыми и сверстниками в разных социальных ситуациях;</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10) формирование эстетических потребностей, ценностей и чувств;</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23707" w:rsidRPr="00187090" w:rsidRDefault="00223707" w:rsidP="00223707">
      <w:pPr>
        <w:spacing w:after="0" w:line="240" w:lineRule="auto"/>
        <w:ind w:firstLine="709"/>
        <w:jc w:val="both"/>
        <w:rPr>
          <w:rFonts w:ascii="Times New Roman" w:eastAsia="@Arial Unicode MS" w:hAnsi="Times New Roman"/>
          <w:sz w:val="28"/>
          <w:szCs w:val="28"/>
        </w:rPr>
      </w:pPr>
      <w:r w:rsidRPr="00187090">
        <w:rPr>
          <w:rFonts w:ascii="Times New Roman" w:eastAsia="@Arial Unicode MS" w:hAnsi="Times New Roman"/>
          <w:sz w:val="28"/>
          <w:szCs w:val="28"/>
        </w:rPr>
        <w:t>13) формирование готовности к самостоятельной жизни.</w:t>
      </w:r>
    </w:p>
    <w:p w:rsidR="00223707" w:rsidRPr="00187090" w:rsidRDefault="00223707" w:rsidP="00223707">
      <w:pPr>
        <w:spacing w:after="0" w:line="240" w:lineRule="auto"/>
        <w:ind w:left="-142"/>
        <w:jc w:val="both"/>
        <w:rPr>
          <w:rFonts w:ascii="Times New Roman" w:hAnsi="Times New Roman"/>
          <w:color w:val="000000"/>
          <w:sz w:val="28"/>
          <w:szCs w:val="28"/>
          <w:lang w:eastAsia="en-US"/>
        </w:rPr>
      </w:pPr>
      <w:r w:rsidRPr="00187090">
        <w:rPr>
          <w:rFonts w:ascii="Times New Roman" w:hAnsi="Times New Roman"/>
          <w:bCs/>
          <w:iCs/>
          <w:color w:val="000000"/>
          <w:sz w:val="28"/>
          <w:szCs w:val="28"/>
          <w:lang w:eastAsia="en-US"/>
        </w:rPr>
        <w:t>Предметные результаты</w:t>
      </w:r>
      <w:r w:rsidRPr="00187090">
        <w:rPr>
          <w:rFonts w:ascii="Times New Roman" w:hAnsi="Times New Roman"/>
          <w:color w:val="000000"/>
          <w:sz w:val="28"/>
          <w:szCs w:val="28"/>
          <w:lang w:eastAsia="en-US"/>
        </w:rPr>
        <w:t xml:space="preserve"> имеют два уровня овладения: минимальный и достаточный. </w:t>
      </w:r>
    </w:p>
    <w:p w:rsidR="00223707" w:rsidRPr="00187090" w:rsidRDefault="00223707" w:rsidP="00223707">
      <w:pPr>
        <w:spacing w:after="0" w:line="240" w:lineRule="auto"/>
        <w:ind w:left="-142"/>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Достаточный уровень освоения предметных результатов не является обязательным для всех </w:t>
      </w:r>
      <w:proofErr w:type="spellStart"/>
      <w:proofErr w:type="gramStart"/>
      <w:r w:rsidRPr="00187090">
        <w:rPr>
          <w:rFonts w:ascii="Times New Roman" w:hAnsi="Times New Roman"/>
          <w:color w:val="000000"/>
          <w:sz w:val="28"/>
          <w:szCs w:val="28"/>
          <w:lang w:eastAsia="en-US"/>
        </w:rPr>
        <w:t>обучающихся.Минимальный</w:t>
      </w:r>
      <w:proofErr w:type="spellEnd"/>
      <w:proofErr w:type="gramEnd"/>
      <w:r w:rsidRPr="00187090">
        <w:rPr>
          <w:rFonts w:ascii="Times New Roman" w:hAnsi="Times New Roman"/>
          <w:color w:val="000000"/>
          <w:sz w:val="28"/>
          <w:szCs w:val="28"/>
          <w:lang w:eastAsia="en-US"/>
        </w:rPr>
        <w:t xml:space="preserve"> уровень является обязательным для всех обучающихся с умственной отсталостью.</w:t>
      </w:r>
    </w:p>
    <w:p w:rsidR="00223707" w:rsidRPr="00187090" w:rsidRDefault="00223707" w:rsidP="00223707">
      <w:pPr>
        <w:spacing w:after="0" w:line="240" w:lineRule="auto"/>
        <w:jc w:val="both"/>
        <w:rPr>
          <w:rFonts w:ascii="Times New Roman" w:hAnsi="Times New Roman"/>
          <w:sz w:val="28"/>
          <w:szCs w:val="28"/>
          <w:lang w:eastAsia="en-US"/>
        </w:rPr>
      </w:pPr>
    </w:p>
    <w:p w:rsidR="00223707" w:rsidRPr="00187090" w:rsidRDefault="00223707" w:rsidP="00223707">
      <w:pPr>
        <w:spacing w:after="0" w:line="240" w:lineRule="auto"/>
        <w:jc w:val="center"/>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Минимальный и достаточный уровни усвоения предметных результатов </w:t>
      </w:r>
    </w:p>
    <w:p w:rsidR="00223707" w:rsidRPr="00187090" w:rsidRDefault="00223707" w:rsidP="00223707">
      <w:pPr>
        <w:spacing w:after="0" w:line="240" w:lineRule="auto"/>
        <w:jc w:val="center"/>
        <w:rPr>
          <w:rFonts w:ascii="Times New Roman" w:hAnsi="Times New Roman"/>
          <w:bCs/>
          <w:sz w:val="28"/>
          <w:szCs w:val="28"/>
          <w:lang w:eastAsia="en-US"/>
        </w:rPr>
      </w:pPr>
      <w:proofErr w:type="gramStart"/>
      <w:r w:rsidRPr="00187090">
        <w:rPr>
          <w:rFonts w:ascii="Times New Roman" w:hAnsi="Times New Roman"/>
          <w:color w:val="000000"/>
          <w:sz w:val="28"/>
          <w:szCs w:val="28"/>
          <w:lang w:eastAsia="en-US"/>
        </w:rPr>
        <w:t>по  коррекционному</w:t>
      </w:r>
      <w:proofErr w:type="gramEnd"/>
      <w:r w:rsidRPr="00187090">
        <w:rPr>
          <w:rFonts w:ascii="Times New Roman" w:hAnsi="Times New Roman"/>
          <w:color w:val="000000"/>
          <w:sz w:val="28"/>
          <w:szCs w:val="28"/>
          <w:lang w:eastAsia="en-US"/>
        </w:rPr>
        <w:t xml:space="preserve"> курсу  «</w:t>
      </w:r>
      <w:r w:rsidRPr="00187090">
        <w:rPr>
          <w:rFonts w:ascii="Times New Roman" w:hAnsi="Times New Roman"/>
          <w:bCs/>
          <w:sz w:val="28"/>
          <w:szCs w:val="28"/>
          <w:lang w:eastAsia="en-US"/>
        </w:rPr>
        <w:t>Логопедические занятия</w:t>
      </w:r>
      <w:r w:rsidRPr="00187090">
        <w:rPr>
          <w:rFonts w:ascii="Times New Roman" w:hAnsi="Times New Roman"/>
          <w:color w:val="000000"/>
          <w:sz w:val="28"/>
          <w:szCs w:val="28"/>
          <w:lang w:eastAsia="en-US"/>
        </w:rPr>
        <w:t xml:space="preserve">» </w:t>
      </w:r>
    </w:p>
    <w:p w:rsidR="00223707" w:rsidRPr="00187090" w:rsidRDefault="00223707" w:rsidP="00223707">
      <w:pPr>
        <w:spacing w:after="160" w:line="240" w:lineRule="auto"/>
        <w:ind w:left="-142"/>
        <w:jc w:val="center"/>
        <w:rPr>
          <w:rFonts w:ascii="Times New Roman" w:hAnsi="Times New Roman"/>
          <w:color w:val="000000"/>
          <w:sz w:val="28"/>
          <w:szCs w:val="28"/>
          <w:lang w:eastAsia="en-US"/>
        </w:rPr>
      </w:pPr>
      <w:r w:rsidRPr="00187090">
        <w:rPr>
          <w:rFonts w:ascii="Times New Roman" w:hAnsi="Times New Roman"/>
          <w:bCs/>
          <w:color w:val="000000"/>
          <w:sz w:val="28"/>
          <w:szCs w:val="28"/>
          <w:lang w:eastAsia="en-US"/>
        </w:rPr>
        <w:t>на конец обучения в 5 классе</w:t>
      </w:r>
      <w:r w:rsidRPr="00187090">
        <w:rPr>
          <w:rFonts w:ascii="Times New Roman" w:hAnsi="Times New Roman"/>
          <w:color w:val="000000"/>
          <w:sz w:val="28"/>
          <w:szCs w:val="28"/>
          <w:lang w:eastAsia="en-US"/>
        </w:rPr>
        <w:t>:</w:t>
      </w:r>
    </w:p>
    <w:p w:rsidR="00223707" w:rsidRPr="00187090" w:rsidRDefault="00223707" w:rsidP="00223707">
      <w:pPr>
        <w:spacing w:after="160" w:line="240" w:lineRule="auto"/>
        <w:rPr>
          <w:rFonts w:ascii="Times New Roman" w:hAnsi="Times New Roman"/>
          <w:color w:val="000000"/>
          <w:sz w:val="28"/>
          <w:szCs w:val="28"/>
          <w:lang w:eastAsia="en-US"/>
        </w:rPr>
      </w:pPr>
    </w:p>
    <w:tbl>
      <w:tblPr>
        <w:tblW w:w="1499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938"/>
      </w:tblGrid>
      <w:tr w:rsidR="00223707" w:rsidRPr="00187090" w:rsidTr="00ED487D">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sz w:val="28"/>
                <w:szCs w:val="28"/>
                <w:lang w:eastAsia="en-US"/>
              </w:rPr>
            </w:pPr>
            <w:r w:rsidRPr="00187090">
              <w:rPr>
                <w:rFonts w:ascii="Times New Roman" w:eastAsiaTheme="minorHAnsi" w:hAnsi="Times New Roman"/>
                <w:color w:val="000000"/>
                <w:sz w:val="28"/>
                <w:szCs w:val="28"/>
                <w:lang w:eastAsia="en-US"/>
              </w:rPr>
              <w:t>Минимальный уровень:</w:t>
            </w:r>
          </w:p>
          <w:p w:rsidR="00223707" w:rsidRPr="00187090" w:rsidRDefault="00223707" w:rsidP="00223707">
            <w:pPr>
              <w:spacing w:after="0" w:line="240" w:lineRule="auto"/>
              <w:jc w:val="center"/>
              <w:rPr>
                <w:rFonts w:ascii="Times New Roman" w:eastAsiaTheme="minorEastAsia" w:hAnsi="Times New Roman"/>
                <w:b/>
                <w:sz w:val="28"/>
                <w:szCs w:val="28"/>
                <w:lang w:eastAsia="en-US"/>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sz w:val="28"/>
                <w:szCs w:val="28"/>
                <w:lang w:eastAsia="en-US"/>
              </w:rPr>
            </w:pPr>
            <w:r w:rsidRPr="00187090">
              <w:rPr>
                <w:rFonts w:ascii="Times New Roman" w:eastAsiaTheme="minorHAnsi" w:hAnsi="Times New Roman"/>
                <w:color w:val="000000"/>
                <w:sz w:val="28"/>
                <w:szCs w:val="28"/>
                <w:lang w:eastAsia="en-US"/>
              </w:rPr>
              <w:t>Достаточный уровень:</w:t>
            </w:r>
          </w:p>
          <w:p w:rsidR="00223707" w:rsidRPr="00187090" w:rsidRDefault="00223707" w:rsidP="00223707">
            <w:pPr>
              <w:spacing w:after="0" w:line="240" w:lineRule="auto"/>
              <w:jc w:val="center"/>
              <w:rPr>
                <w:rFonts w:ascii="Times New Roman" w:eastAsiaTheme="minorEastAsia" w:hAnsi="Times New Roman"/>
                <w:b/>
                <w:sz w:val="28"/>
                <w:szCs w:val="28"/>
                <w:lang w:eastAsia="en-US"/>
              </w:rPr>
            </w:pPr>
          </w:p>
        </w:tc>
      </w:tr>
      <w:tr w:rsidR="00223707" w:rsidRPr="00187090" w:rsidTr="00ED487D">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autoSpaceDE w:val="0"/>
              <w:autoSpaceDN w:val="0"/>
              <w:adjustRightInd w:val="0"/>
              <w:spacing w:after="0" w:line="240" w:lineRule="auto"/>
              <w:jc w:val="both"/>
              <w:rPr>
                <w:rFonts w:ascii="Times New Roman" w:eastAsiaTheme="minorHAnsi" w:hAnsi="Times New Roman"/>
                <w:sz w:val="28"/>
                <w:szCs w:val="28"/>
                <w:lang w:eastAsia="en-US"/>
              </w:rPr>
            </w:pP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различать звуки и буквы, гласные и согласные, обозначать их на письме;</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подбирать группы родственных слов;</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 xml:space="preserve">с помощью педагога проверять написание </w:t>
            </w:r>
            <w:r w:rsidRPr="00187090">
              <w:rPr>
                <w:rFonts w:ascii="Times New Roman" w:hAnsi="Times New Roman"/>
                <w:color w:val="000000"/>
                <w:sz w:val="28"/>
                <w:szCs w:val="28"/>
              </w:rPr>
              <w:lastRenderedPageBreak/>
              <w:t>безударных гласных, звонких и глухих согласных путем изменения формы слова;</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обозначать мягкость согласных буквой Ь;</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 помощью педагога разбирать слово по составу;</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выделять имя существительное как часть речи;</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строить простое распространенное предложение;</w:t>
            </w:r>
          </w:p>
          <w:p w:rsidR="00223707" w:rsidRPr="00187090" w:rsidRDefault="00223707" w:rsidP="00223707">
            <w:pPr>
              <w:pStyle w:val="a5"/>
              <w:numPr>
                <w:ilvl w:val="0"/>
                <w:numId w:val="1"/>
              </w:numPr>
              <w:autoSpaceDE w:val="0"/>
              <w:autoSpaceDN w:val="0"/>
              <w:adjustRightInd w:val="0"/>
              <w:spacing w:after="0" w:line="240" w:lineRule="auto"/>
              <w:jc w:val="both"/>
              <w:rPr>
                <w:rFonts w:ascii="Times New Roman" w:eastAsiaTheme="minorHAnsi" w:hAnsi="Times New Roman"/>
                <w:b/>
                <w:sz w:val="28"/>
                <w:szCs w:val="28"/>
              </w:rPr>
            </w:pPr>
            <w:r w:rsidRPr="00187090">
              <w:rPr>
                <w:rFonts w:ascii="Times New Roman" w:hAnsi="Times New Roman"/>
                <w:color w:val="000000"/>
                <w:sz w:val="28"/>
                <w:szCs w:val="28"/>
              </w:rPr>
              <w:t>связно высказываться устно</w:t>
            </w: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lastRenderedPageBreak/>
              <w:t>различать звуки и буквы, гласные и согласные, обозначать их на письме;</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подбирать группы родственных слов;</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проверять написание безударных гласных, звонких и глухих согласных путем изменения формы слова;</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lastRenderedPageBreak/>
              <w:t>обозначать мягкость согласных буквой Ь;</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разбирать слово по составу;</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выделять имя существительное как часть речи;</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строить простое распространенное предложение;</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связно высказываться устно, письменно;</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знать алфавит;</w:t>
            </w:r>
          </w:p>
          <w:p w:rsidR="00223707" w:rsidRPr="00187090" w:rsidRDefault="00223707" w:rsidP="00223707">
            <w:pPr>
              <w:numPr>
                <w:ilvl w:val="0"/>
                <w:numId w:val="1"/>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знать способ проверки написания гласных и согласных (путем изменения формы слова).</w:t>
            </w:r>
          </w:p>
        </w:tc>
      </w:tr>
    </w:tbl>
    <w:p w:rsidR="00223707" w:rsidRPr="00187090" w:rsidRDefault="00223707" w:rsidP="00223707">
      <w:pPr>
        <w:spacing w:after="0" w:line="240" w:lineRule="auto"/>
        <w:rPr>
          <w:rFonts w:ascii="Times New Roman" w:hAnsi="Times New Roman"/>
          <w:color w:val="000000"/>
          <w:sz w:val="28"/>
          <w:szCs w:val="28"/>
          <w:lang w:eastAsia="en-US"/>
        </w:rPr>
      </w:pPr>
    </w:p>
    <w:p w:rsidR="00223707" w:rsidRPr="00187090" w:rsidRDefault="00223707" w:rsidP="00223707">
      <w:pPr>
        <w:spacing w:after="0" w:line="240" w:lineRule="auto"/>
        <w:jc w:val="center"/>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Минимальный и достаточный уровни усвоения предметных результатов </w:t>
      </w:r>
    </w:p>
    <w:p w:rsidR="00223707" w:rsidRPr="00187090" w:rsidRDefault="00223707" w:rsidP="00223707">
      <w:pPr>
        <w:spacing w:after="0" w:line="240" w:lineRule="auto"/>
        <w:jc w:val="center"/>
        <w:rPr>
          <w:rFonts w:ascii="Times New Roman" w:hAnsi="Times New Roman"/>
          <w:bCs/>
          <w:sz w:val="28"/>
          <w:szCs w:val="28"/>
          <w:lang w:eastAsia="en-US"/>
        </w:rPr>
      </w:pPr>
      <w:proofErr w:type="gramStart"/>
      <w:r w:rsidRPr="00187090">
        <w:rPr>
          <w:rFonts w:ascii="Times New Roman" w:hAnsi="Times New Roman"/>
          <w:color w:val="000000"/>
          <w:sz w:val="28"/>
          <w:szCs w:val="28"/>
          <w:lang w:eastAsia="en-US"/>
        </w:rPr>
        <w:t>по  коррекционному</w:t>
      </w:r>
      <w:proofErr w:type="gramEnd"/>
      <w:r w:rsidRPr="00187090">
        <w:rPr>
          <w:rFonts w:ascii="Times New Roman" w:hAnsi="Times New Roman"/>
          <w:color w:val="000000"/>
          <w:sz w:val="28"/>
          <w:szCs w:val="28"/>
          <w:lang w:eastAsia="en-US"/>
        </w:rPr>
        <w:t xml:space="preserve"> курсу  «</w:t>
      </w:r>
      <w:r w:rsidRPr="00187090">
        <w:rPr>
          <w:rFonts w:ascii="Times New Roman" w:hAnsi="Times New Roman"/>
          <w:bCs/>
          <w:sz w:val="28"/>
          <w:szCs w:val="28"/>
          <w:lang w:eastAsia="en-US"/>
        </w:rPr>
        <w:t>Логопедические занятия</w:t>
      </w:r>
      <w:r w:rsidRPr="00187090">
        <w:rPr>
          <w:rFonts w:ascii="Times New Roman" w:hAnsi="Times New Roman"/>
          <w:color w:val="000000"/>
          <w:sz w:val="28"/>
          <w:szCs w:val="28"/>
          <w:lang w:eastAsia="en-US"/>
        </w:rPr>
        <w:t xml:space="preserve">» </w:t>
      </w:r>
    </w:p>
    <w:p w:rsidR="00223707" w:rsidRPr="00187090" w:rsidRDefault="00223707" w:rsidP="00223707">
      <w:pPr>
        <w:spacing w:after="160" w:line="240" w:lineRule="auto"/>
        <w:ind w:left="-142"/>
        <w:jc w:val="center"/>
        <w:rPr>
          <w:rFonts w:ascii="Times New Roman" w:hAnsi="Times New Roman"/>
          <w:color w:val="000000"/>
          <w:sz w:val="28"/>
          <w:szCs w:val="28"/>
          <w:lang w:eastAsia="en-US"/>
        </w:rPr>
      </w:pPr>
      <w:r w:rsidRPr="00187090">
        <w:rPr>
          <w:rFonts w:ascii="Times New Roman" w:hAnsi="Times New Roman"/>
          <w:bCs/>
          <w:color w:val="000000"/>
          <w:sz w:val="28"/>
          <w:szCs w:val="28"/>
          <w:lang w:eastAsia="en-US"/>
        </w:rPr>
        <w:t>на конец обучения в 6-7 классе</w:t>
      </w:r>
      <w:r w:rsidRPr="00187090">
        <w:rPr>
          <w:rFonts w:ascii="Times New Roman" w:hAnsi="Times New Roman"/>
          <w:color w:val="000000"/>
          <w:sz w:val="28"/>
          <w:szCs w:val="28"/>
          <w:lang w:eastAsia="en-US"/>
        </w:rPr>
        <w:t>:</w:t>
      </w:r>
    </w:p>
    <w:tbl>
      <w:tblPr>
        <w:tblW w:w="1499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938"/>
      </w:tblGrid>
      <w:tr w:rsidR="00223707" w:rsidRPr="00187090" w:rsidTr="00ED487D">
        <w:trPr>
          <w:trHeight w:val="375"/>
        </w:trPr>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b/>
                <w:sz w:val="28"/>
                <w:szCs w:val="28"/>
                <w:lang w:eastAsia="en-US"/>
              </w:rPr>
            </w:pPr>
            <w:r w:rsidRPr="00187090">
              <w:rPr>
                <w:rFonts w:ascii="Times New Roman" w:eastAsiaTheme="minorHAnsi" w:hAnsi="Times New Roman"/>
                <w:color w:val="000000"/>
                <w:sz w:val="28"/>
                <w:szCs w:val="28"/>
                <w:lang w:eastAsia="en-US"/>
              </w:rPr>
              <w:t>Минимальный уровень:</w:t>
            </w: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b/>
                <w:sz w:val="28"/>
                <w:szCs w:val="28"/>
                <w:lang w:eastAsia="en-US"/>
              </w:rPr>
            </w:pPr>
            <w:r w:rsidRPr="00187090">
              <w:rPr>
                <w:rFonts w:ascii="Times New Roman" w:eastAsiaTheme="minorHAnsi" w:hAnsi="Times New Roman"/>
                <w:color w:val="000000"/>
                <w:sz w:val="28"/>
                <w:szCs w:val="28"/>
                <w:lang w:eastAsia="en-US"/>
              </w:rPr>
              <w:t>Достаточный уровень:</w:t>
            </w:r>
          </w:p>
        </w:tc>
      </w:tr>
      <w:tr w:rsidR="00223707" w:rsidRPr="00187090" w:rsidTr="00ED487D">
        <w:trPr>
          <w:trHeight w:val="5235"/>
        </w:trPr>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lastRenderedPageBreak/>
              <w:t>правильно обозначать звуки буквами на письме;</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подбирать группы родственных слов;</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 помощью педагога проверять написание в корне безударных гласных звонких и глухих согласных путем подбора родственных слов;</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 помощью педагога разбирать слово по составу;</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 помощью педагога выделять имя существительное и имя прилагательное как части речи;</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строить простое распространенное предложение с однородными членами;</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 xml:space="preserve">связно высказываться устно и письменно </w:t>
            </w:r>
          </w:p>
          <w:p w:rsidR="00223707" w:rsidRPr="00187090" w:rsidRDefault="00223707" w:rsidP="00223707">
            <w:pPr>
              <w:spacing w:after="0" w:line="240" w:lineRule="auto"/>
              <w:jc w:val="center"/>
              <w:rPr>
                <w:rFonts w:ascii="Times New Roman" w:hAnsi="Times New Roman"/>
                <w:color w:val="000000"/>
                <w:sz w:val="28"/>
                <w:szCs w:val="28"/>
              </w:rPr>
            </w:pPr>
          </w:p>
          <w:p w:rsidR="00223707" w:rsidRPr="00187090" w:rsidRDefault="00223707" w:rsidP="00223707">
            <w:pPr>
              <w:spacing w:after="0" w:line="240" w:lineRule="auto"/>
              <w:rPr>
                <w:rFonts w:ascii="Times New Roman" w:eastAsiaTheme="minorHAnsi" w:hAnsi="Times New Roman"/>
                <w:color w:val="000000"/>
                <w:sz w:val="28"/>
                <w:szCs w:val="28"/>
                <w:lang w:eastAsia="en-US"/>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правильно обозначать звуки буквами на письме;</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подбирать группы родственных слов;</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проверять написание в корне безударных гласных звонких и глухих согласных путем подбора родственных слов;</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разбирать слово по составу;</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выделять имя существительное и имя прилагательное как части речи;</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строить простое распространенное предложение с однородными членами;</w:t>
            </w:r>
          </w:p>
          <w:p w:rsidR="00223707" w:rsidRPr="00187090" w:rsidRDefault="00223707" w:rsidP="00223707">
            <w:pPr>
              <w:numPr>
                <w:ilvl w:val="0"/>
                <w:numId w:val="2"/>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связно высказываться устно и письменно (по плану);</w:t>
            </w:r>
          </w:p>
          <w:p w:rsidR="00223707" w:rsidRPr="00187090" w:rsidRDefault="00223707" w:rsidP="00223707">
            <w:pPr>
              <w:spacing w:after="0" w:line="240" w:lineRule="auto"/>
              <w:jc w:val="center"/>
              <w:rPr>
                <w:rFonts w:ascii="Times New Roman" w:hAnsi="Times New Roman"/>
                <w:color w:val="000000"/>
                <w:sz w:val="28"/>
                <w:szCs w:val="28"/>
              </w:rPr>
            </w:pPr>
          </w:p>
          <w:p w:rsidR="00223707" w:rsidRPr="00187090" w:rsidRDefault="00223707" w:rsidP="00223707">
            <w:pPr>
              <w:spacing w:after="0" w:line="240" w:lineRule="auto"/>
              <w:jc w:val="center"/>
              <w:rPr>
                <w:rFonts w:ascii="Times New Roman" w:eastAsiaTheme="minorHAnsi" w:hAnsi="Times New Roman"/>
                <w:color w:val="000000"/>
                <w:sz w:val="28"/>
                <w:szCs w:val="28"/>
                <w:lang w:eastAsia="en-US"/>
              </w:rPr>
            </w:pPr>
          </w:p>
        </w:tc>
      </w:tr>
    </w:tbl>
    <w:p w:rsidR="00223707" w:rsidRPr="00187090" w:rsidRDefault="00223707" w:rsidP="00223707">
      <w:pPr>
        <w:spacing w:after="0" w:line="240" w:lineRule="auto"/>
        <w:rPr>
          <w:rFonts w:ascii="Times New Roman" w:hAnsi="Times New Roman"/>
          <w:color w:val="000000"/>
          <w:sz w:val="28"/>
          <w:szCs w:val="28"/>
          <w:lang w:eastAsia="en-US"/>
        </w:rPr>
      </w:pPr>
    </w:p>
    <w:p w:rsidR="00223707" w:rsidRPr="00187090" w:rsidRDefault="00223707" w:rsidP="00223707">
      <w:pPr>
        <w:spacing w:after="0" w:line="240" w:lineRule="auto"/>
        <w:jc w:val="center"/>
        <w:rPr>
          <w:rFonts w:ascii="Times New Roman" w:hAnsi="Times New Roman"/>
          <w:color w:val="000000"/>
          <w:sz w:val="28"/>
          <w:szCs w:val="28"/>
          <w:lang w:eastAsia="en-US"/>
        </w:rPr>
      </w:pPr>
      <w:r w:rsidRPr="00187090">
        <w:rPr>
          <w:rFonts w:ascii="Times New Roman" w:hAnsi="Times New Roman"/>
          <w:color w:val="000000"/>
          <w:sz w:val="28"/>
          <w:szCs w:val="28"/>
          <w:lang w:eastAsia="en-US"/>
        </w:rPr>
        <w:t>Минимальный и достаточный уровни усвоения предметных результатов</w:t>
      </w:r>
    </w:p>
    <w:p w:rsidR="00223707" w:rsidRPr="00187090" w:rsidRDefault="00223707" w:rsidP="00223707">
      <w:pPr>
        <w:spacing w:after="0" w:line="240" w:lineRule="auto"/>
        <w:jc w:val="center"/>
        <w:rPr>
          <w:rFonts w:ascii="Times New Roman" w:hAnsi="Times New Roman"/>
          <w:bCs/>
          <w:sz w:val="28"/>
          <w:szCs w:val="28"/>
          <w:lang w:eastAsia="en-US"/>
        </w:rPr>
      </w:pPr>
      <w:proofErr w:type="gramStart"/>
      <w:r w:rsidRPr="00187090">
        <w:rPr>
          <w:rFonts w:ascii="Times New Roman" w:hAnsi="Times New Roman"/>
          <w:color w:val="000000"/>
          <w:sz w:val="28"/>
          <w:szCs w:val="28"/>
          <w:lang w:eastAsia="en-US"/>
        </w:rPr>
        <w:t>по  коррекционному</w:t>
      </w:r>
      <w:proofErr w:type="gramEnd"/>
      <w:r w:rsidRPr="00187090">
        <w:rPr>
          <w:rFonts w:ascii="Times New Roman" w:hAnsi="Times New Roman"/>
          <w:color w:val="000000"/>
          <w:sz w:val="28"/>
          <w:szCs w:val="28"/>
          <w:lang w:eastAsia="en-US"/>
        </w:rPr>
        <w:t xml:space="preserve"> курсу  «</w:t>
      </w:r>
      <w:r w:rsidRPr="00187090">
        <w:rPr>
          <w:rFonts w:ascii="Times New Roman" w:hAnsi="Times New Roman"/>
          <w:bCs/>
          <w:sz w:val="28"/>
          <w:szCs w:val="28"/>
          <w:lang w:eastAsia="en-US"/>
        </w:rPr>
        <w:t>Логопедические занятия</w:t>
      </w:r>
      <w:r w:rsidRPr="00187090">
        <w:rPr>
          <w:rFonts w:ascii="Times New Roman" w:hAnsi="Times New Roman"/>
          <w:color w:val="000000"/>
          <w:sz w:val="28"/>
          <w:szCs w:val="28"/>
          <w:lang w:eastAsia="en-US"/>
        </w:rPr>
        <w:t>»</w:t>
      </w:r>
    </w:p>
    <w:p w:rsidR="00223707" w:rsidRPr="00187090" w:rsidRDefault="00223707" w:rsidP="00223707">
      <w:pPr>
        <w:spacing w:after="160" w:line="240" w:lineRule="auto"/>
        <w:ind w:left="-142"/>
        <w:jc w:val="center"/>
        <w:rPr>
          <w:rFonts w:ascii="Times New Roman" w:hAnsi="Times New Roman"/>
          <w:color w:val="000000"/>
          <w:sz w:val="28"/>
          <w:szCs w:val="28"/>
          <w:lang w:eastAsia="en-US"/>
        </w:rPr>
      </w:pPr>
      <w:r w:rsidRPr="00187090">
        <w:rPr>
          <w:rFonts w:ascii="Times New Roman" w:hAnsi="Times New Roman"/>
          <w:bCs/>
          <w:color w:val="000000"/>
          <w:sz w:val="28"/>
          <w:szCs w:val="28"/>
          <w:lang w:eastAsia="en-US"/>
        </w:rPr>
        <w:t>на конец обучения в 8-9 классе</w:t>
      </w:r>
      <w:r w:rsidRPr="00187090">
        <w:rPr>
          <w:rFonts w:ascii="Times New Roman" w:hAnsi="Times New Roman"/>
          <w:color w:val="000000"/>
          <w:sz w:val="28"/>
          <w:szCs w:val="28"/>
          <w:lang w:eastAsia="en-US"/>
        </w:rPr>
        <w:t>:</w:t>
      </w:r>
    </w:p>
    <w:tbl>
      <w:tblPr>
        <w:tblW w:w="1499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938"/>
      </w:tblGrid>
      <w:tr w:rsidR="00223707" w:rsidRPr="00187090" w:rsidTr="00ED487D">
        <w:trPr>
          <w:trHeight w:val="165"/>
        </w:trPr>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b/>
                <w:sz w:val="28"/>
                <w:szCs w:val="28"/>
                <w:lang w:eastAsia="en-US"/>
              </w:rPr>
            </w:pPr>
            <w:r w:rsidRPr="00187090">
              <w:rPr>
                <w:rFonts w:ascii="Times New Roman" w:eastAsiaTheme="minorHAnsi" w:hAnsi="Times New Roman"/>
                <w:color w:val="000000"/>
                <w:sz w:val="28"/>
                <w:szCs w:val="28"/>
                <w:lang w:eastAsia="en-US"/>
              </w:rPr>
              <w:t>Минимальный уровень:</w:t>
            </w: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spacing w:after="0" w:line="240" w:lineRule="auto"/>
              <w:ind w:left="-142"/>
              <w:jc w:val="center"/>
              <w:rPr>
                <w:rFonts w:ascii="Times New Roman" w:eastAsiaTheme="minorEastAsia" w:hAnsi="Times New Roman"/>
                <w:b/>
                <w:sz w:val="28"/>
                <w:szCs w:val="28"/>
                <w:lang w:eastAsia="en-US"/>
              </w:rPr>
            </w:pPr>
            <w:r w:rsidRPr="00187090">
              <w:rPr>
                <w:rFonts w:ascii="Times New Roman" w:eastAsiaTheme="minorHAnsi" w:hAnsi="Times New Roman"/>
                <w:color w:val="000000"/>
                <w:sz w:val="28"/>
                <w:szCs w:val="28"/>
                <w:lang w:eastAsia="en-US"/>
              </w:rPr>
              <w:t>Достаточный уровень:</w:t>
            </w:r>
          </w:p>
        </w:tc>
      </w:tr>
      <w:tr w:rsidR="00223707" w:rsidRPr="00187090" w:rsidTr="00ED487D">
        <w:trPr>
          <w:trHeight w:val="195"/>
        </w:trPr>
        <w:tc>
          <w:tcPr>
            <w:tcW w:w="7054"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писать под диктовку небольшой текст, применять правила проверки написания слов;</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с помощью педагога разбирать слова по составу, образовывать слова с помощью приставок и суффиксов;</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различать части речи;</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lastRenderedPageBreak/>
              <w:t>строить простое распространенное предложение, простое предложение с однородными членами, сложное предложение;</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составлять небольшие рассказы об увиденном по плану</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передавать своими словами прочитанное и услышанное по плану</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знать главные и второстепенные члены предложения;</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название частей речи, их значение;</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наиболее распространенные правила правописания слов;</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(правила написания гласных с шипящими, правила написания предлогов со словами);</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основные способы проверки звонких и глухих согласных, безударных гласных (путем изменения формы слова)</w:t>
            </w:r>
          </w:p>
          <w:p w:rsidR="00223707" w:rsidRPr="00187090" w:rsidRDefault="00223707" w:rsidP="00223707">
            <w:pPr>
              <w:spacing w:after="0" w:line="240" w:lineRule="auto"/>
              <w:jc w:val="center"/>
              <w:rPr>
                <w:rFonts w:ascii="Times New Roman" w:eastAsiaTheme="minorHAnsi" w:hAnsi="Times New Roman"/>
                <w:color w:val="000000"/>
                <w:sz w:val="28"/>
                <w:szCs w:val="28"/>
                <w:lang w:eastAsia="en-US"/>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rsidR="00223707" w:rsidRPr="00187090" w:rsidRDefault="00223707" w:rsidP="00223707">
            <w:pPr>
              <w:pStyle w:val="a5"/>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lastRenderedPageBreak/>
              <w:t>писать под диктовку текст, применять правила проверки написания слов;</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разбирать слова по составу, образовывать слова с помощью приставок и суффиксов;</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различать части речи;</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 xml:space="preserve">строить простое распространенное предложение, простое </w:t>
            </w:r>
            <w:r w:rsidRPr="00187090">
              <w:rPr>
                <w:rFonts w:ascii="Times New Roman" w:hAnsi="Times New Roman"/>
                <w:color w:val="000000"/>
                <w:sz w:val="28"/>
                <w:szCs w:val="28"/>
              </w:rPr>
              <w:lastRenderedPageBreak/>
              <w:t>предложение с однородными членами, сложное предложение;</w:t>
            </w:r>
          </w:p>
          <w:p w:rsidR="00223707" w:rsidRPr="00187090" w:rsidRDefault="00223707" w:rsidP="00223707">
            <w:pPr>
              <w:numPr>
                <w:ilvl w:val="0"/>
                <w:numId w:val="3"/>
              </w:num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писать изложение и сочинение;</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составлять небольшие рассказы об увиденном;</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передавать своими словами прочитанное и услышанное.</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знать главные и второстепенные члены предложения;</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название частей речи, их значение;</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наиболее распространенные правила правописания слов;</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(правила написания гласных с шипящими, правила написания предлогов со словами);</w:t>
            </w:r>
          </w:p>
          <w:p w:rsidR="00223707" w:rsidRPr="00187090" w:rsidRDefault="00223707" w:rsidP="00223707">
            <w:pPr>
              <w:numPr>
                <w:ilvl w:val="0"/>
                <w:numId w:val="3"/>
              </w:numPr>
              <w:spacing w:before="30" w:after="30" w:line="240" w:lineRule="auto"/>
              <w:rPr>
                <w:rFonts w:ascii="Times New Roman" w:hAnsi="Times New Roman"/>
                <w:color w:val="000000"/>
                <w:sz w:val="28"/>
                <w:szCs w:val="28"/>
              </w:rPr>
            </w:pPr>
            <w:r w:rsidRPr="00187090">
              <w:rPr>
                <w:rFonts w:ascii="Times New Roman" w:hAnsi="Times New Roman"/>
                <w:color w:val="000000"/>
                <w:sz w:val="28"/>
                <w:szCs w:val="28"/>
              </w:rPr>
              <w:t>основные способы проверки звонких и глухих согласных, безударных гласных (путем изменения формы слова)</w:t>
            </w:r>
          </w:p>
          <w:p w:rsidR="00223707" w:rsidRPr="00187090" w:rsidRDefault="00223707" w:rsidP="00223707">
            <w:pPr>
              <w:spacing w:after="0" w:line="240" w:lineRule="auto"/>
              <w:jc w:val="center"/>
              <w:rPr>
                <w:rFonts w:ascii="Times New Roman" w:eastAsiaTheme="minorHAnsi" w:hAnsi="Times New Roman"/>
                <w:color w:val="000000"/>
                <w:sz w:val="28"/>
                <w:szCs w:val="28"/>
                <w:lang w:eastAsia="en-US"/>
              </w:rPr>
            </w:pPr>
          </w:p>
        </w:tc>
      </w:tr>
    </w:tbl>
    <w:p w:rsidR="00223707" w:rsidRPr="00187090" w:rsidRDefault="00223707" w:rsidP="00223707">
      <w:pPr>
        <w:spacing w:after="0" w:line="240" w:lineRule="auto"/>
        <w:rPr>
          <w:rFonts w:ascii="Times New Roman" w:hAnsi="Times New Roman"/>
          <w:color w:val="000000"/>
          <w:sz w:val="28"/>
          <w:szCs w:val="28"/>
        </w:rPr>
      </w:pPr>
    </w:p>
    <w:p w:rsidR="00223707" w:rsidRPr="00ED487D" w:rsidRDefault="00223707" w:rsidP="00223707">
      <w:pPr>
        <w:spacing w:after="0" w:line="240" w:lineRule="auto"/>
        <w:jc w:val="center"/>
        <w:rPr>
          <w:rFonts w:ascii="Times New Roman" w:hAnsi="Times New Roman"/>
          <w:b/>
          <w:bCs/>
          <w:sz w:val="28"/>
          <w:szCs w:val="28"/>
          <w:lang w:eastAsia="en-US"/>
        </w:rPr>
      </w:pPr>
      <w:r w:rsidRPr="00ED487D">
        <w:rPr>
          <w:rFonts w:ascii="Times New Roman" w:hAnsi="Times New Roman"/>
          <w:b/>
          <w:bCs/>
          <w:sz w:val="28"/>
          <w:szCs w:val="28"/>
          <w:lang w:eastAsia="en-US"/>
        </w:rPr>
        <w:t>Состав базовых учебных действий, обучающихся</w:t>
      </w:r>
      <w:r w:rsidRPr="00ED487D">
        <w:rPr>
          <w:rFonts w:ascii="Times New Roman" w:hAnsi="Times New Roman"/>
          <w:b/>
          <w:sz w:val="28"/>
          <w:szCs w:val="28"/>
          <w:lang w:eastAsia="en-US"/>
        </w:rPr>
        <w:t>:</w:t>
      </w:r>
    </w:p>
    <w:p w:rsidR="00223707" w:rsidRPr="00187090" w:rsidRDefault="00223707" w:rsidP="00223707">
      <w:pPr>
        <w:spacing w:after="0" w:line="240" w:lineRule="auto"/>
        <w:ind w:left="-284" w:firstLine="122"/>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223707" w:rsidRPr="00ED487D" w:rsidRDefault="00223707" w:rsidP="00223707">
      <w:pPr>
        <w:spacing w:after="0" w:line="240" w:lineRule="auto"/>
        <w:ind w:left="-284" w:firstLine="122"/>
        <w:jc w:val="both"/>
        <w:rPr>
          <w:rFonts w:ascii="Times New Roman" w:hAnsi="Times New Roman"/>
          <w:b/>
          <w:color w:val="000000"/>
          <w:sz w:val="28"/>
          <w:szCs w:val="28"/>
          <w:lang w:eastAsia="en-US"/>
        </w:rPr>
      </w:pPr>
      <w:r w:rsidRPr="00ED487D">
        <w:rPr>
          <w:rFonts w:ascii="Times New Roman" w:hAnsi="Times New Roman"/>
          <w:b/>
          <w:color w:val="000000"/>
          <w:sz w:val="28"/>
          <w:szCs w:val="28"/>
          <w:lang w:eastAsia="en-US"/>
        </w:rPr>
        <w:t xml:space="preserve">Личностные: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Обучающиеся должны:</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lastRenderedPageBreak/>
        <w:t>-овладеть первоначальными навыками коммуникации и принятыми нормами социального взаимодействия;</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-овладеть начальными навыками адаптации в динамично изменяющемся и развивающемся мире;</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-владеть навыками сотрудничества с взрослыми и сверстниками в разных социальных ситуациях;</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-владеть этическими чувствами, быть доброжелательным и эмоционально отзывчивым, понимать и сопереживать чувствам других людей;</w:t>
      </w:r>
    </w:p>
    <w:p w:rsidR="00223707" w:rsidRPr="00ED487D" w:rsidRDefault="00223707" w:rsidP="00223707">
      <w:pPr>
        <w:spacing w:after="0" w:line="240" w:lineRule="auto"/>
        <w:ind w:left="-284"/>
        <w:jc w:val="both"/>
        <w:rPr>
          <w:rFonts w:ascii="Times New Roman" w:hAnsi="Times New Roman"/>
          <w:b/>
          <w:color w:val="000000"/>
          <w:sz w:val="28"/>
          <w:szCs w:val="28"/>
          <w:lang w:eastAsia="en-US"/>
        </w:rPr>
      </w:pPr>
      <w:r w:rsidRPr="00ED487D">
        <w:rPr>
          <w:rFonts w:ascii="Times New Roman" w:hAnsi="Times New Roman"/>
          <w:b/>
          <w:color w:val="000000"/>
          <w:sz w:val="28"/>
          <w:szCs w:val="28"/>
          <w:lang w:eastAsia="en-US"/>
        </w:rPr>
        <w:t>Коммуникативные:</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Коммуникативные учебные действия обеспечивают способность вступать в коммуникацию со взрослыми и сверстниками в процессе обучения.</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Обучающиеся должны:</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-вступать в контакт и работать в коллективе (учитель - ученик, ученик - ученик, ученик - группа, учитель-группа);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-использовать принятые ритуалы социального взаимодействия с одноклассниками и учителем;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-обращаться за помощью и принимать помощь;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-слушать и понимать инструкцию к учебному заданию в разных видах деятельности и быту;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-сотрудничать со взрослыми и сверстниками в разных социальных ситуациях;</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-доброжелательно относиться, сопереживать, конструктивно взаимодействовать с людьми;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ED487D">
        <w:rPr>
          <w:rFonts w:ascii="Times New Roman" w:hAnsi="Times New Roman"/>
          <w:b/>
          <w:color w:val="000000"/>
          <w:sz w:val="28"/>
          <w:szCs w:val="28"/>
          <w:lang w:eastAsia="en-US"/>
        </w:rPr>
        <w:t>Регулятивные</w:t>
      </w:r>
      <w:r w:rsidRPr="00187090">
        <w:rPr>
          <w:rFonts w:ascii="Times New Roman" w:hAnsi="Times New Roman"/>
          <w:color w:val="000000"/>
          <w:sz w:val="28"/>
          <w:szCs w:val="28"/>
          <w:lang w:eastAsia="en-US"/>
        </w:rPr>
        <w:t xml:space="preserve"> учебные действия обеспечивают успешную работу на любом занятии и любом этапе обучения. Благодаря им создаются условия для формирования и реализации начальных логических операций.</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Обучающиеся должны:</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-уметь управлять собой;</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-адекватно оценивать результаты своей деятельности,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-соблюдать ритуалы школьного поведения;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-принимать цели и произвольно включаться в деятельность, следовать предложенному плану и работать в общем темпе;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Познавательные:</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Обучающиеся должны (самостоятельно или с помощью учителя):</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lastRenderedPageBreak/>
        <w:t xml:space="preserve">-выделять существенные, общие и отличительные свойства предметов;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-устанавливать </w:t>
      </w:r>
      <w:proofErr w:type="spellStart"/>
      <w:r w:rsidRPr="00187090">
        <w:rPr>
          <w:rFonts w:ascii="Times New Roman" w:hAnsi="Times New Roman"/>
          <w:color w:val="000000"/>
          <w:sz w:val="28"/>
          <w:szCs w:val="28"/>
          <w:lang w:eastAsia="en-US"/>
        </w:rPr>
        <w:t>видо</w:t>
      </w:r>
      <w:proofErr w:type="spellEnd"/>
      <w:r w:rsidRPr="00187090">
        <w:rPr>
          <w:rFonts w:ascii="Times New Roman" w:hAnsi="Times New Roman"/>
          <w:color w:val="000000"/>
          <w:sz w:val="28"/>
          <w:szCs w:val="28"/>
          <w:lang w:eastAsia="en-US"/>
        </w:rPr>
        <w:t xml:space="preserve"> - родовые отношения предметов;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-делать простейшие обобщения, сравнивать, классифицировать на </w:t>
      </w:r>
      <w:proofErr w:type="gramStart"/>
      <w:r w:rsidRPr="00187090">
        <w:rPr>
          <w:rFonts w:ascii="Times New Roman" w:hAnsi="Times New Roman"/>
          <w:color w:val="000000"/>
          <w:sz w:val="28"/>
          <w:szCs w:val="28"/>
          <w:lang w:eastAsia="en-US"/>
        </w:rPr>
        <w:t>наглядном  материале</w:t>
      </w:r>
      <w:proofErr w:type="gramEnd"/>
      <w:r w:rsidRPr="00187090">
        <w:rPr>
          <w:rFonts w:ascii="Times New Roman" w:hAnsi="Times New Roman"/>
          <w:color w:val="000000"/>
          <w:sz w:val="28"/>
          <w:szCs w:val="28"/>
          <w:lang w:eastAsia="en-US"/>
        </w:rPr>
        <w:t xml:space="preserve">;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-пользоваться знаками, символами, предметами-заместителями; читать; писать;</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-наблюдать; </w:t>
      </w:r>
    </w:p>
    <w:p w:rsidR="00223707" w:rsidRPr="00187090" w:rsidRDefault="00223707" w:rsidP="00223707">
      <w:pPr>
        <w:spacing w:after="0" w:line="240" w:lineRule="auto"/>
        <w:ind w:left="-284"/>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-работать с информацией (понимать изображение, текс</w:t>
      </w:r>
      <w:r w:rsidR="00ED487D">
        <w:rPr>
          <w:rFonts w:ascii="Times New Roman" w:hAnsi="Times New Roman"/>
          <w:color w:val="000000"/>
          <w:sz w:val="28"/>
          <w:szCs w:val="28"/>
          <w:lang w:eastAsia="en-US"/>
        </w:rPr>
        <w:t xml:space="preserve">т, устное высказывание, </w:t>
      </w:r>
      <w:r w:rsidRPr="00187090">
        <w:rPr>
          <w:rFonts w:ascii="Times New Roman" w:hAnsi="Times New Roman"/>
          <w:color w:val="000000"/>
          <w:sz w:val="28"/>
          <w:szCs w:val="28"/>
          <w:lang w:eastAsia="en-US"/>
        </w:rPr>
        <w:t>элементарное схематическое изображение, таблицу, предъявленные на бумажных и электронных и других носителях), уметь применять усвоенные навыки в учебной и внеурочной деятельности.</w:t>
      </w:r>
    </w:p>
    <w:p w:rsidR="00223707" w:rsidRPr="00187090" w:rsidRDefault="00223707" w:rsidP="00223707">
      <w:pPr>
        <w:spacing w:before="30" w:after="30" w:line="240" w:lineRule="auto"/>
        <w:jc w:val="center"/>
        <w:rPr>
          <w:rFonts w:ascii="Times New Roman" w:hAnsi="Times New Roman"/>
          <w:b/>
          <w:color w:val="000000"/>
          <w:sz w:val="28"/>
          <w:szCs w:val="28"/>
        </w:rPr>
      </w:pPr>
      <w:r w:rsidRPr="00187090">
        <w:rPr>
          <w:rFonts w:ascii="Times New Roman" w:hAnsi="Times New Roman"/>
          <w:b/>
          <w:color w:val="000000"/>
          <w:sz w:val="28"/>
          <w:szCs w:val="28"/>
        </w:rPr>
        <w:t>Содержание коррекционного курса</w:t>
      </w:r>
    </w:p>
    <w:p w:rsidR="00223707" w:rsidRPr="00187090" w:rsidRDefault="00223707" w:rsidP="00223707">
      <w:pPr>
        <w:spacing w:before="30" w:after="30" w:line="240" w:lineRule="auto"/>
        <w:rPr>
          <w:rFonts w:ascii="Times New Roman" w:hAnsi="Times New Roman"/>
          <w:b/>
          <w:color w:val="000000"/>
          <w:sz w:val="28"/>
          <w:szCs w:val="28"/>
        </w:rPr>
      </w:pPr>
      <w:r w:rsidRPr="00187090">
        <w:rPr>
          <w:rFonts w:ascii="Times New Roman" w:hAnsi="Times New Roman"/>
          <w:b/>
          <w:color w:val="000000"/>
          <w:sz w:val="28"/>
          <w:szCs w:val="28"/>
        </w:rPr>
        <w:t>5 класс</w:t>
      </w:r>
    </w:p>
    <w:p w:rsidR="00223707" w:rsidRPr="00187090" w:rsidRDefault="00223707" w:rsidP="00223707">
      <w:pPr>
        <w:spacing w:before="30" w:after="30" w:line="240" w:lineRule="auto"/>
        <w:rPr>
          <w:rFonts w:ascii="Times New Roman" w:hAnsi="Times New Roman"/>
          <w:b/>
          <w:color w:val="000000"/>
          <w:sz w:val="28"/>
          <w:szCs w:val="28"/>
        </w:rPr>
      </w:pPr>
      <w:r w:rsidRPr="00187090">
        <w:rPr>
          <w:rFonts w:ascii="Times New Roman" w:hAnsi="Times New Roman"/>
          <w:b/>
          <w:color w:val="000000"/>
          <w:sz w:val="28"/>
          <w:szCs w:val="28"/>
        </w:rPr>
        <w:t xml:space="preserve">Обследование </w:t>
      </w:r>
    </w:p>
    <w:p w:rsidR="00223707" w:rsidRPr="00187090" w:rsidRDefault="00223707" w:rsidP="00223707">
      <w:pPr>
        <w:spacing w:before="30" w:after="30" w:line="240" w:lineRule="auto"/>
        <w:rPr>
          <w:rFonts w:ascii="Times New Roman" w:hAnsi="Times New Roman"/>
          <w:b/>
          <w:color w:val="000000"/>
          <w:sz w:val="28"/>
          <w:szCs w:val="28"/>
        </w:rPr>
      </w:pPr>
      <w:r w:rsidRPr="00187090">
        <w:rPr>
          <w:rFonts w:ascii="Times New Roman" w:hAnsi="Times New Roman"/>
          <w:b/>
          <w:color w:val="000000"/>
          <w:sz w:val="28"/>
          <w:szCs w:val="28"/>
          <w:lang w:val="en-US"/>
        </w:rPr>
        <w:t>I</w:t>
      </w:r>
      <w:r w:rsidRPr="00187090">
        <w:rPr>
          <w:rFonts w:ascii="Times New Roman" w:hAnsi="Times New Roman"/>
          <w:b/>
          <w:color w:val="000000"/>
          <w:sz w:val="28"/>
          <w:szCs w:val="28"/>
        </w:rPr>
        <w:t xml:space="preserve">. Речь. Предложение. Слово  </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Виды предложения по цели высказывания. Повествовательные, вопросительные, восклицательные предложения. Деление текста на предложения. Восстановление деформированного текста. Составление рассказа по картинке.</w:t>
      </w:r>
    </w:p>
    <w:p w:rsidR="00223707" w:rsidRPr="00187090" w:rsidRDefault="00223707" w:rsidP="00223707">
      <w:pPr>
        <w:spacing w:before="30" w:after="30" w:line="240" w:lineRule="auto"/>
        <w:jc w:val="both"/>
        <w:rPr>
          <w:rFonts w:ascii="Times New Roman" w:hAnsi="Times New Roman"/>
          <w:b/>
          <w:color w:val="000000"/>
          <w:sz w:val="28"/>
          <w:szCs w:val="28"/>
        </w:rPr>
      </w:pPr>
      <w:r w:rsidRPr="00187090">
        <w:rPr>
          <w:rFonts w:ascii="Times New Roman" w:hAnsi="Times New Roman"/>
          <w:b/>
          <w:sz w:val="28"/>
          <w:szCs w:val="28"/>
          <w:lang w:val="en-US"/>
        </w:rPr>
        <w:t>II</w:t>
      </w:r>
      <w:r w:rsidRPr="00187090">
        <w:rPr>
          <w:rFonts w:ascii="Times New Roman" w:hAnsi="Times New Roman"/>
          <w:b/>
          <w:sz w:val="28"/>
          <w:szCs w:val="28"/>
        </w:rPr>
        <w:t xml:space="preserve">. Звуки и буквы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Звуки и буквы.  Дифференциация понятий. </w:t>
      </w:r>
      <w:proofErr w:type="spellStart"/>
      <w:r w:rsidRPr="00187090">
        <w:rPr>
          <w:rFonts w:ascii="Times New Roman" w:hAnsi="Times New Roman"/>
          <w:sz w:val="28"/>
          <w:szCs w:val="28"/>
        </w:rPr>
        <w:t>Звукослоговой</w:t>
      </w:r>
      <w:proofErr w:type="spellEnd"/>
      <w:r w:rsidRPr="00187090">
        <w:rPr>
          <w:rFonts w:ascii="Times New Roman" w:hAnsi="Times New Roman"/>
          <w:sz w:val="28"/>
          <w:szCs w:val="28"/>
        </w:rPr>
        <w:t xml:space="preserve"> анализ и синтез. Уточнение знаний об алфавите. Твёрдые и мягкие согласные. </w:t>
      </w:r>
      <w:proofErr w:type="gramStart"/>
      <w:r w:rsidRPr="00187090">
        <w:rPr>
          <w:rFonts w:ascii="Times New Roman" w:hAnsi="Times New Roman"/>
          <w:sz w:val="28"/>
          <w:szCs w:val="28"/>
        </w:rPr>
        <w:t>Обозначение  на</w:t>
      </w:r>
      <w:proofErr w:type="gramEnd"/>
      <w:r w:rsidRPr="00187090">
        <w:rPr>
          <w:rFonts w:ascii="Times New Roman" w:hAnsi="Times New Roman"/>
          <w:sz w:val="28"/>
          <w:szCs w:val="28"/>
        </w:rPr>
        <w:t xml:space="preserve"> письме мягкости  согласных звуков гласными буквами (е, ё, и, я, ю) Обозначение мягкости согласных буквой ь. Мягкий знак на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w:t>
      </w:r>
      <w:proofErr w:type="spellStart"/>
      <w:proofErr w:type="gramStart"/>
      <w:r w:rsidRPr="00187090">
        <w:rPr>
          <w:rFonts w:ascii="Times New Roman" w:hAnsi="Times New Roman"/>
          <w:sz w:val="28"/>
          <w:szCs w:val="28"/>
        </w:rPr>
        <w:t>произношению.Понятие</w:t>
      </w:r>
      <w:proofErr w:type="spellEnd"/>
      <w:proofErr w:type="gramEnd"/>
      <w:r w:rsidRPr="00187090">
        <w:rPr>
          <w:rFonts w:ascii="Times New Roman" w:hAnsi="Times New Roman"/>
          <w:sz w:val="28"/>
          <w:szCs w:val="28"/>
        </w:rPr>
        <w:t xml:space="preserve"> «согласные звуки и буквы». Парные звонкие и глухие согласные, их правописание на конце слова.</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III</w:t>
      </w:r>
      <w:r w:rsidRPr="00187090">
        <w:rPr>
          <w:rFonts w:ascii="Times New Roman" w:hAnsi="Times New Roman"/>
          <w:b/>
          <w:sz w:val="28"/>
          <w:szCs w:val="28"/>
        </w:rPr>
        <w:t xml:space="preserve">. Состав слова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Родственные и однокоренные слова. Корень слова.   Понятие «</w:t>
      </w:r>
      <w:proofErr w:type="gramStart"/>
      <w:r w:rsidRPr="00187090">
        <w:rPr>
          <w:rFonts w:ascii="Times New Roman" w:hAnsi="Times New Roman"/>
          <w:sz w:val="28"/>
          <w:szCs w:val="28"/>
        </w:rPr>
        <w:t>безударные  гласные</w:t>
      </w:r>
      <w:proofErr w:type="gramEnd"/>
      <w:r w:rsidRPr="00187090">
        <w:rPr>
          <w:rFonts w:ascii="Times New Roman" w:hAnsi="Times New Roman"/>
          <w:sz w:val="28"/>
          <w:szCs w:val="28"/>
        </w:rPr>
        <w:t xml:space="preserve">». Определение безударного гласного в корне, требующего проверки. Подбор проверочных слов к безударным гласным в </w:t>
      </w:r>
      <w:proofErr w:type="spellStart"/>
      <w:proofErr w:type="gramStart"/>
      <w:r w:rsidRPr="00187090">
        <w:rPr>
          <w:rFonts w:ascii="Times New Roman" w:hAnsi="Times New Roman"/>
          <w:sz w:val="28"/>
          <w:szCs w:val="28"/>
        </w:rPr>
        <w:t>корне.Правописание</w:t>
      </w:r>
      <w:proofErr w:type="spellEnd"/>
      <w:proofErr w:type="gramEnd"/>
      <w:r w:rsidRPr="00187090">
        <w:rPr>
          <w:rFonts w:ascii="Times New Roman" w:hAnsi="Times New Roman"/>
          <w:sz w:val="28"/>
          <w:szCs w:val="28"/>
        </w:rPr>
        <w:t xml:space="preserve"> звонких и глухих согласных в корне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w:t>
      </w:r>
      <w:r w:rsidRPr="00187090">
        <w:rPr>
          <w:rFonts w:ascii="Times New Roman" w:hAnsi="Times New Roman"/>
          <w:sz w:val="28"/>
          <w:szCs w:val="28"/>
        </w:rPr>
        <w:lastRenderedPageBreak/>
        <w:t>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IV</w:t>
      </w:r>
      <w:r w:rsidRPr="00187090">
        <w:rPr>
          <w:rFonts w:ascii="Times New Roman" w:hAnsi="Times New Roman"/>
          <w:b/>
          <w:sz w:val="28"/>
          <w:szCs w:val="28"/>
        </w:rPr>
        <w:t xml:space="preserve">. Части речи. Имя существительное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падежа. Верное употребление окончаний. Моделирование предложений из слов в начальной форме (для каждого падежа). Поиск конкретных падежных форм в текстах. Разбор имени существительного как части речи.  Согласование имени существительного с именем прилагательным в роде. Согласование имён прилагательных с именами существительными по падежам.</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lang w:val="en-US"/>
        </w:rPr>
        <w:t>V</w:t>
      </w:r>
      <w:r w:rsidRPr="00187090">
        <w:rPr>
          <w:rFonts w:ascii="Times New Roman" w:hAnsi="Times New Roman"/>
          <w:b/>
          <w:sz w:val="28"/>
          <w:szCs w:val="28"/>
        </w:rPr>
        <w:t xml:space="preserve">. Связная речь. Текст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Общее понятие о тексте. Сравнение текста и набора предложений. Сравнение текста и его различных искаженных вариантов. Членение сплошного текста на </w:t>
      </w:r>
      <w:proofErr w:type="spellStart"/>
      <w:proofErr w:type="gramStart"/>
      <w:r w:rsidRPr="00187090">
        <w:rPr>
          <w:rFonts w:ascii="Times New Roman" w:hAnsi="Times New Roman"/>
          <w:sz w:val="28"/>
          <w:szCs w:val="28"/>
        </w:rPr>
        <w:t>предложения.Работа</w:t>
      </w:r>
      <w:proofErr w:type="spellEnd"/>
      <w:proofErr w:type="gramEnd"/>
      <w:r w:rsidRPr="00187090">
        <w:rPr>
          <w:rFonts w:ascii="Times New Roman" w:hAnsi="Times New Roman"/>
          <w:sz w:val="28"/>
          <w:szCs w:val="28"/>
        </w:rPr>
        <w:t xml:space="preserve">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 </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rPr>
        <w:t>VI. Контроль знаний</w:t>
      </w:r>
      <w:r w:rsidRPr="00187090">
        <w:rPr>
          <w:rFonts w:ascii="Times New Roman" w:hAnsi="Times New Roman"/>
          <w:b/>
          <w:sz w:val="28"/>
          <w:szCs w:val="28"/>
        </w:rPr>
        <w:tab/>
      </w:r>
    </w:p>
    <w:p w:rsidR="00223707" w:rsidRPr="00187090" w:rsidRDefault="00223707" w:rsidP="00223707">
      <w:pPr>
        <w:spacing w:before="30" w:after="0" w:line="240" w:lineRule="auto"/>
        <w:rPr>
          <w:rFonts w:ascii="Times New Roman" w:hAnsi="Times New Roman"/>
          <w:color w:val="000000"/>
          <w:sz w:val="28"/>
          <w:szCs w:val="28"/>
        </w:rPr>
      </w:pPr>
      <w:r w:rsidRPr="00187090">
        <w:rPr>
          <w:rFonts w:ascii="Times New Roman" w:hAnsi="Times New Roman"/>
          <w:b/>
          <w:color w:val="000000"/>
          <w:sz w:val="28"/>
          <w:szCs w:val="28"/>
        </w:rPr>
        <w:t>Обследование</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rPr>
        <w:t>6-7 класс</w:t>
      </w:r>
    </w:p>
    <w:p w:rsidR="00223707" w:rsidRPr="00187090" w:rsidRDefault="00223707" w:rsidP="00223707">
      <w:pPr>
        <w:spacing w:before="30" w:after="0" w:line="240" w:lineRule="auto"/>
        <w:rPr>
          <w:rFonts w:ascii="Times New Roman" w:hAnsi="Times New Roman"/>
          <w:b/>
          <w:color w:val="000000"/>
          <w:sz w:val="28"/>
          <w:szCs w:val="28"/>
        </w:rPr>
      </w:pPr>
      <w:r w:rsidRPr="00187090">
        <w:rPr>
          <w:rFonts w:ascii="Times New Roman" w:hAnsi="Times New Roman"/>
          <w:b/>
          <w:color w:val="000000"/>
          <w:sz w:val="28"/>
          <w:szCs w:val="28"/>
        </w:rPr>
        <w:t xml:space="preserve">Обследование </w:t>
      </w:r>
    </w:p>
    <w:p w:rsidR="00223707" w:rsidRPr="00187090" w:rsidRDefault="00223707" w:rsidP="00223707">
      <w:pPr>
        <w:spacing w:before="30" w:after="30" w:line="240" w:lineRule="auto"/>
        <w:rPr>
          <w:rFonts w:ascii="Times New Roman" w:hAnsi="Times New Roman"/>
          <w:b/>
          <w:color w:val="000000"/>
          <w:sz w:val="28"/>
          <w:szCs w:val="28"/>
        </w:rPr>
      </w:pPr>
      <w:r w:rsidRPr="00187090">
        <w:rPr>
          <w:rFonts w:ascii="Times New Roman" w:hAnsi="Times New Roman"/>
          <w:b/>
          <w:color w:val="000000"/>
          <w:sz w:val="28"/>
          <w:szCs w:val="28"/>
          <w:lang w:val="en-US"/>
        </w:rPr>
        <w:t>I</w:t>
      </w:r>
      <w:r w:rsidRPr="00187090">
        <w:rPr>
          <w:rFonts w:ascii="Times New Roman" w:hAnsi="Times New Roman"/>
          <w:b/>
          <w:color w:val="000000"/>
          <w:sz w:val="28"/>
          <w:szCs w:val="28"/>
        </w:rPr>
        <w:t xml:space="preserve">. Речь. Предложение. Слово  </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Виды предложения по цели высказывания. Повествовательные, вопросительные, восклицательные предложения. Деление текста на предложения. Восстановление деформированного текста. Составление рассказа по картинке.</w:t>
      </w:r>
    </w:p>
    <w:p w:rsidR="00223707" w:rsidRPr="00187090" w:rsidRDefault="00223707" w:rsidP="00223707">
      <w:pPr>
        <w:spacing w:before="30" w:after="30" w:line="240" w:lineRule="auto"/>
        <w:jc w:val="both"/>
        <w:rPr>
          <w:rFonts w:ascii="Times New Roman" w:hAnsi="Times New Roman"/>
          <w:b/>
          <w:color w:val="000000"/>
          <w:sz w:val="28"/>
          <w:szCs w:val="28"/>
        </w:rPr>
      </w:pPr>
      <w:r w:rsidRPr="00187090">
        <w:rPr>
          <w:rFonts w:ascii="Times New Roman" w:hAnsi="Times New Roman"/>
          <w:b/>
          <w:sz w:val="28"/>
          <w:szCs w:val="28"/>
          <w:lang w:val="en-US"/>
        </w:rPr>
        <w:t>II</w:t>
      </w:r>
      <w:r w:rsidRPr="00187090">
        <w:rPr>
          <w:rFonts w:ascii="Times New Roman" w:hAnsi="Times New Roman"/>
          <w:b/>
          <w:sz w:val="28"/>
          <w:szCs w:val="28"/>
        </w:rPr>
        <w:t xml:space="preserve">. Звуки и буквы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lastRenderedPageBreak/>
        <w:t xml:space="preserve">Звуки и буквы.  Дифференциация понятий. </w:t>
      </w:r>
      <w:proofErr w:type="spellStart"/>
      <w:r w:rsidRPr="00187090">
        <w:rPr>
          <w:rFonts w:ascii="Times New Roman" w:hAnsi="Times New Roman"/>
          <w:sz w:val="28"/>
          <w:szCs w:val="28"/>
        </w:rPr>
        <w:t>Звукослоговой</w:t>
      </w:r>
      <w:proofErr w:type="spellEnd"/>
      <w:r w:rsidRPr="00187090">
        <w:rPr>
          <w:rFonts w:ascii="Times New Roman" w:hAnsi="Times New Roman"/>
          <w:sz w:val="28"/>
          <w:szCs w:val="28"/>
        </w:rPr>
        <w:t xml:space="preserve"> анализ и синтез. Уточнение знаний об алфавите.  Твёрдые и мягкие согласные.</w:t>
      </w:r>
      <w:r w:rsidR="00C85AFE" w:rsidRPr="00187090">
        <w:rPr>
          <w:rFonts w:ascii="Times New Roman" w:hAnsi="Times New Roman"/>
          <w:sz w:val="28"/>
          <w:szCs w:val="28"/>
        </w:rPr>
        <w:t xml:space="preserve"> </w:t>
      </w:r>
      <w:proofErr w:type="gramStart"/>
      <w:r w:rsidRPr="00187090">
        <w:rPr>
          <w:rFonts w:ascii="Times New Roman" w:hAnsi="Times New Roman"/>
          <w:sz w:val="28"/>
          <w:szCs w:val="28"/>
        </w:rPr>
        <w:t>Обозначение  на</w:t>
      </w:r>
      <w:proofErr w:type="gramEnd"/>
      <w:r w:rsidRPr="00187090">
        <w:rPr>
          <w:rFonts w:ascii="Times New Roman" w:hAnsi="Times New Roman"/>
          <w:sz w:val="28"/>
          <w:szCs w:val="28"/>
        </w:rPr>
        <w:t xml:space="preserve"> письме мягкости  согласных звуков гласными буквами (е, ё, и, я, ю) Обозначение мягкости согласных буквой ь.  Мягкий знак в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произношению. Правильное употребление предлогов, развитие связной речи. Понятие «согласные звуки и буквы». Парные согласные. Оглушение звонких согласных в конце и в середине слова.</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III</w:t>
      </w:r>
      <w:r w:rsidRPr="00187090">
        <w:rPr>
          <w:rFonts w:ascii="Times New Roman" w:hAnsi="Times New Roman"/>
          <w:b/>
          <w:sz w:val="28"/>
          <w:szCs w:val="28"/>
        </w:rPr>
        <w:t xml:space="preserve">. Состав слова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Родственные и однокоренные слова. Корень слова.   Понятие «</w:t>
      </w:r>
      <w:proofErr w:type="gramStart"/>
      <w:r w:rsidRPr="00187090">
        <w:rPr>
          <w:rFonts w:ascii="Times New Roman" w:hAnsi="Times New Roman"/>
          <w:sz w:val="28"/>
          <w:szCs w:val="28"/>
        </w:rPr>
        <w:t>безударные  гласные</w:t>
      </w:r>
      <w:proofErr w:type="gramEnd"/>
      <w:r w:rsidRPr="00187090">
        <w:rPr>
          <w:rFonts w:ascii="Times New Roman" w:hAnsi="Times New Roman"/>
          <w:sz w:val="28"/>
          <w:szCs w:val="28"/>
        </w:rPr>
        <w:t xml:space="preserve">». Определение безударного гласного в корне, требующего проверки.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Подбор проверочных слов к безударным гласным в корне. Сложные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IV</w:t>
      </w:r>
      <w:r w:rsidRPr="00187090">
        <w:rPr>
          <w:rFonts w:ascii="Times New Roman" w:hAnsi="Times New Roman"/>
          <w:b/>
          <w:sz w:val="28"/>
          <w:szCs w:val="28"/>
        </w:rPr>
        <w:t xml:space="preserve">. Части речи </w:t>
      </w:r>
    </w:p>
    <w:p w:rsidR="00223707" w:rsidRPr="00187090" w:rsidRDefault="00223707" w:rsidP="00223707">
      <w:pPr>
        <w:spacing w:after="0" w:line="240" w:lineRule="auto"/>
        <w:rPr>
          <w:rFonts w:ascii="Times New Roman" w:hAnsi="Times New Roman"/>
          <w:sz w:val="28"/>
          <w:szCs w:val="28"/>
        </w:rPr>
      </w:pPr>
      <w:r w:rsidRPr="00187090">
        <w:rPr>
          <w:rFonts w:ascii="Times New Roman" w:hAnsi="Times New Roman"/>
          <w:sz w:val="28"/>
          <w:szCs w:val="28"/>
        </w:rPr>
        <w:t xml:space="preserve">Имя существительное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падежа. Верное употребление окончаний. Моделирование предложений из слов в начальной форме (для каждого падежа). Поиск конкретных падежных форм в текстах. Разбор имени существительного как части речи.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Имя прилагательное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Имя прилагательное. Лексическое значение имён прилагательных. Род и число имён прилагательных. Согласование имени существительного с именем прилагательным в роде. </w:t>
      </w:r>
      <w:r w:rsidRPr="00187090">
        <w:rPr>
          <w:rFonts w:ascii="Times New Roman" w:eastAsia="Calibri" w:hAnsi="Times New Roman"/>
          <w:sz w:val="28"/>
          <w:szCs w:val="28"/>
        </w:rPr>
        <w:t xml:space="preserve">Правописание падежных окончаний имён прилагательных. </w:t>
      </w:r>
      <w:r w:rsidRPr="00187090">
        <w:rPr>
          <w:rFonts w:ascii="Times New Roman" w:hAnsi="Times New Roman"/>
          <w:sz w:val="28"/>
          <w:szCs w:val="28"/>
        </w:rPr>
        <w:t xml:space="preserve">Согласование имён прилагательных с именами существительными по падежам. </w:t>
      </w:r>
      <w:r w:rsidRPr="00187090">
        <w:rPr>
          <w:rFonts w:ascii="Times New Roman" w:eastAsia="Calibri" w:hAnsi="Times New Roman"/>
          <w:sz w:val="28"/>
          <w:szCs w:val="28"/>
        </w:rPr>
        <w:t>Образование прилагательных от существительных. Разбор имени прилагательного как части речи.</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lang w:val="en-US"/>
        </w:rPr>
        <w:t>V</w:t>
      </w:r>
      <w:r w:rsidRPr="00187090">
        <w:rPr>
          <w:rFonts w:ascii="Times New Roman" w:hAnsi="Times New Roman"/>
          <w:b/>
          <w:sz w:val="28"/>
          <w:szCs w:val="28"/>
        </w:rPr>
        <w:t xml:space="preserve">. Связная речь. Текст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lastRenderedPageBreak/>
        <w:t xml:space="preserve">Общее понятие о тексте. Сравнение текста и набора предложений. Сравнение текста и его различных искаженных вариантов. Членение сплошного текста на предложения. Работа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 </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rPr>
        <w:t>VI. Контроль знаний</w:t>
      </w:r>
      <w:r w:rsidRPr="00187090">
        <w:rPr>
          <w:rFonts w:ascii="Times New Roman" w:hAnsi="Times New Roman"/>
          <w:b/>
          <w:sz w:val="28"/>
          <w:szCs w:val="28"/>
        </w:rPr>
        <w:tab/>
      </w:r>
    </w:p>
    <w:p w:rsidR="00223707" w:rsidRPr="00187090" w:rsidRDefault="00223707" w:rsidP="00223707">
      <w:pPr>
        <w:spacing w:before="30" w:after="0" w:line="240" w:lineRule="auto"/>
        <w:rPr>
          <w:rFonts w:ascii="Times New Roman" w:hAnsi="Times New Roman"/>
          <w:b/>
          <w:color w:val="000000"/>
          <w:sz w:val="28"/>
          <w:szCs w:val="28"/>
        </w:rPr>
      </w:pPr>
      <w:r w:rsidRPr="00187090">
        <w:rPr>
          <w:rFonts w:ascii="Times New Roman" w:hAnsi="Times New Roman"/>
          <w:b/>
          <w:color w:val="000000"/>
          <w:sz w:val="28"/>
          <w:szCs w:val="28"/>
        </w:rPr>
        <w:t>Обследование</w:t>
      </w:r>
    </w:p>
    <w:p w:rsidR="00223707" w:rsidRPr="00187090" w:rsidRDefault="00223707" w:rsidP="00223707">
      <w:pPr>
        <w:spacing w:before="30" w:after="0" w:line="240" w:lineRule="auto"/>
        <w:rPr>
          <w:rFonts w:ascii="Times New Roman" w:hAnsi="Times New Roman"/>
          <w:b/>
          <w:color w:val="000000"/>
          <w:sz w:val="28"/>
          <w:szCs w:val="28"/>
        </w:rPr>
      </w:pPr>
    </w:p>
    <w:p w:rsidR="00223707" w:rsidRPr="00187090" w:rsidRDefault="00223707" w:rsidP="00223707">
      <w:pPr>
        <w:spacing w:after="0" w:line="240" w:lineRule="auto"/>
        <w:jc w:val="both"/>
        <w:rPr>
          <w:rFonts w:ascii="Times New Roman" w:eastAsia="Calibri" w:hAnsi="Times New Roman"/>
          <w:b/>
          <w:sz w:val="28"/>
          <w:szCs w:val="28"/>
        </w:rPr>
      </w:pPr>
      <w:r w:rsidRPr="00187090">
        <w:rPr>
          <w:rFonts w:ascii="Times New Roman" w:eastAsia="Calibri" w:hAnsi="Times New Roman"/>
          <w:b/>
          <w:sz w:val="28"/>
          <w:szCs w:val="28"/>
        </w:rPr>
        <w:t>8-9 класс</w:t>
      </w:r>
    </w:p>
    <w:p w:rsidR="00223707" w:rsidRPr="00187090" w:rsidRDefault="00223707" w:rsidP="00223707">
      <w:pPr>
        <w:spacing w:before="30" w:after="0" w:line="240" w:lineRule="auto"/>
        <w:rPr>
          <w:rFonts w:ascii="Times New Roman" w:hAnsi="Times New Roman"/>
          <w:b/>
          <w:color w:val="000000"/>
          <w:sz w:val="28"/>
          <w:szCs w:val="28"/>
        </w:rPr>
      </w:pPr>
      <w:r w:rsidRPr="00187090">
        <w:rPr>
          <w:rFonts w:ascii="Times New Roman" w:hAnsi="Times New Roman"/>
          <w:b/>
          <w:color w:val="000000"/>
          <w:sz w:val="28"/>
          <w:szCs w:val="28"/>
        </w:rPr>
        <w:t xml:space="preserve">Обследование </w:t>
      </w:r>
    </w:p>
    <w:p w:rsidR="00223707" w:rsidRPr="00187090" w:rsidRDefault="00223707" w:rsidP="00223707">
      <w:pPr>
        <w:spacing w:before="30" w:after="30" w:line="240" w:lineRule="auto"/>
        <w:rPr>
          <w:rFonts w:ascii="Times New Roman" w:hAnsi="Times New Roman"/>
          <w:b/>
          <w:color w:val="000000"/>
          <w:sz w:val="28"/>
          <w:szCs w:val="28"/>
        </w:rPr>
      </w:pPr>
      <w:r w:rsidRPr="00187090">
        <w:rPr>
          <w:rFonts w:ascii="Times New Roman" w:hAnsi="Times New Roman"/>
          <w:b/>
          <w:color w:val="000000"/>
          <w:sz w:val="28"/>
          <w:szCs w:val="28"/>
          <w:lang w:val="en-US"/>
        </w:rPr>
        <w:t>I</w:t>
      </w:r>
      <w:r w:rsidRPr="00187090">
        <w:rPr>
          <w:rFonts w:ascii="Times New Roman" w:hAnsi="Times New Roman"/>
          <w:b/>
          <w:color w:val="000000"/>
          <w:sz w:val="28"/>
          <w:szCs w:val="28"/>
        </w:rPr>
        <w:t xml:space="preserve">. Речь. Предложение. Слово  </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223707" w:rsidRPr="00187090" w:rsidRDefault="00223707" w:rsidP="00223707">
      <w:pPr>
        <w:spacing w:before="30" w:after="30" w:line="240" w:lineRule="auto"/>
        <w:jc w:val="both"/>
        <w:rPr>
          <w:rFonts w:ascii="Times New Roman" w:hAnsi="Times New Roman"/>
          <w:color w:val="000000"/>
          <w:sz w:val="28"/>
          <w:szCs w:val="28"/>
        </w:rPr>
      </w:pPr>
      <w:r w:rsidRPr="00187090">
        <w:rPr>
          <w:rFonts w:ascii="Times New Roman" w:hAnsi="Times New Roman"/>
          <w:color w:val="000000"/>
          <w:sz w:val="28"/>
          <w:szCs w:val="28"/>
        </w:rPr>
        <w:t xml:space="preserve">Виды предложения по цели высказывания. Повествовательные, вопросительные, восклицательные предложения. Деление текста на предложения. Восстановление деформированного текста. </w:t>
      </w:r>
    </w:p>
    <w:p w:rsidR="00223707" w:rsidRPr="00187090" w:rsidRDefault="00223707" w:rsidP="00223707">
      <w:pPr>
        <w:spacing w:before="30" w:after="30" w:line="240" w:lineRule="auto"/>
        <w:jc w:val="both"/>
        <w:rPr>
          <w:rFonts w:ascii="Times New Roman" w:hAnsi="Times New Roman"/>
          <w:b/>
          <w:color w:val="000000"/>
          <w:sz w:val="28"/>
          <w:szCs w:val="28"/>
        </w:rPr>
      </w:pPr>
      <w:r w:rsidRPr="00187090">
        <w:rPr>
          <w:rFonts w:ascii="Times New Roman" w:hAnsi="Times New Roman"/>
          <w:b/>
          <w:sz w:val="28"/>
          <w:szCs w:val="28"/>
          <w:lang w:val="en-US"/>
        </w:rPr>
        <w:t>II</w:t>
      </w:r>
      <w:r w:rsidRPr="00187090">
        <w:rPr>
          <w:rFonts w:ascii="Times New Roman" w:hAnsi="Times New Roman"/>
          <w:b/>
          <w:sz w:val="28"/>
          <w:szCs w:val="28"/>
        </w:rPr>
        <w:t xml:space="preserve">. Звуки и буквы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Звуки и буквы.  Дифференциация понятий. </w:t>
      </w:r>
      <w:proofErr w:type="spellStart"/>
      <w:r w:rsidRPr="00187090">
        <w:rPr>
          <w:rFonts w:ascii="Times New Roman" w:hAnsi="Times New Roman"/>
          <w:sz w:val="28"/>
          <w:szCs w:val="28"/>
        </w:rPr>
        <w:t>Звукослоговой</w:t>
      </w:r>
      <w:proofErr w:type="spellEnd"/>
      <w:r w:rsidRPr="00187090">
        <w:rPr>
          <w:rFonts w:ascii="Times New Roman" w:hAnsi="Times New Roman"/>
          <w:sz w:val="28"/>
          <w:szCs w:val="28"/>
        </w:rPr>
        <w:t xml:space="preserve"> анализ и синтез. Уточнение знаний об алфавите.  Твёрдые и мягкие </w:t>
      </w:r>
      <w:proofErr w:type="spellStart"/>
      <w:proofErr w:type="gramStart"/>
      <w:r w:rsidRPr="00187090">
        <w:rPr>
          <w:rFonts w:ascii="Times New Roman" w:hAnsi="Times New Roman"/>
          <w:sz w:val="28"/>
          <w:szCs w:val="28"/>
        </w:rPr>
        <w:t>согласные.Обозначение</w:t>
      </w:r>
      <w:proofErr w:type="spellEnd"/>
      <w:proofErr w:type="gramEnd"/>
      <w:r w:rsidRPr="00187090">
        <w:rPr>
          <w:rFonts w:ascii="Times New Roman" w:hAnsi="Times New Roman"/>
          <w:sz w:val="28"/>
          <w:szCs w:val="28"/>
        </w:rPr>
        <w:t xml:space="preserve">  на письме мягкости  согласных звуков гласными буквами (е, ё, и, я, ю) Обозначение мягкости согласных буквой ь.  Мягкий знак в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произношению. Правильное употребление предлогов, развитие связной речи. Согласные звуки и буквы. Парные согласные. Оглушение звонких согласных в конце и в середине слова.</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III</w:t>
      </w:r>
      <w:r w:rsidRPr="00187090">
        <w:rPr>
          <w:rFonts w:ascii="Times New Roman" w:hAnsi="Times New Roman"/>
          <w:b/>
          <w:sz w:val="28"/>
          <w:szCs w:val="28"/>
        </w:rPr>
        <w:t xml:space="preserve">. Состав слова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Корень слова.   Понятие «безударные гласные». Определение безударного гласного в корне, требующего проверки. Подбор проверочных слов к безударным гласным в корне. Сложные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w:t>
      </w:r>
      <w:r w:rsidRPr="00187090">
        <w:rPr>
          <w:rFonts w:ascii="Times New Roman" w:hAnsi="Times New Roman"/>
          <w:sz w:val="28"/>
          <w:szCs w:val="28"/>
        </w:rPr>
        <w:lastRenderedPageBreak/>
        <w:t>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223707" w:rsidRPr="00187090" w:rsidRDefault="00223707" w:rsidP="00223707">
      <w:pPr>
        <w:spacing w:after="0" w:line="240" w:lineRule="auto"/>
        <w:rPr>
          <w:rFonts w:ascii="Times New Roman" w:hAnsi="Times New Roman"/>
          <w:b/>
          <w:sz w:val="28"/>
          <w:szCs w:val="28"/>
        </w:rPr>
      </w:pPr>
      <w:r w:rsidRPr="00187090">
        <w:rPr>
          <w:rFonts w:ascii="Times New Roman" w:hAnsi="Times New Roman"/>
          <w:b/>
          <w:sz w:val="28"/>
          <w:szCs w:val="28"/>
          <w:lang w:val="en-US"/>
        </w:rPr>
        <w:t>IV</w:t>
      </w:r>
      <w:r w:rsidRPr="00187090">
        <w:rPr>
          <w:rFonts w:ascii="Times New Roman" w:hAnsi="Times New Roman"/>
          <w:b/>
          <w:sz w:val="28"/>
          <w:szCs w:val="28"/>
        </w:rPr>
        <w:t xml:space="preserve">. Части речи </w:t>
      </w:r>
    </w:p>
    <w:p w:rsidR="00223707" w:rsidRPr="00187090" w:rsidRDefault="00223707" w:rsidP="00223707">
      <w:pPr>
        <w:spacing w:after="0" w:line="240" w:lineRule="auto"/>
        <w:rPr>
          <w:rFonts w:ascii="Times New Roman" w:hAnsi="Times New Roman"/>
          <w:sz w:val="28"/>
          <w:szCs w:val="28"/>
        </w:rPr>
      </w:pPr>
      <w:r w:rsidRPr="00187090">
        <w:rPr>
          <w:rFonts w:ascii="Times New Roman" w:hAnsi="Times New Roman"/>
          <w:sz w:val="28"/>
          <w:szCs w:val="28"/>
        </w:rPr>
        <w:t xml:space="preserve">Имя существительное </w:t>
      </w:r>
    </w:p>
    <w:p w:rsidR="00223707" w:rsidRPr="00187090" w:rsidRDefault="00223707" w:rsidP="00223707">
      <w:pPr>
        <w:spacing w:before="30" w:after="30" w:line="240" w:lineRule="auto"/>
        <w:ind w:right="113"/>
        <w:jc w:val="both"/>
        <w:rPr>
          <w:rFonts w:ascii="Times New Roman" w:hAnsi="Times New Roman"/>
          <w:color w:val="000000"/>
          <w:sz w:val="28"/>
          <w:szCs w:val="28"/>
        </w:rPr>
      </w:pPr>
      <w:r w:rsidRPr="00187090">
        <w:rPr>
          <w:rFonts w:ascii="Times New Roman" w:hAnsi="Times New Roman"/>
          <w:sz w:val="28"/>
          <w:szCs w:val="28"/>
        </w:rPr>
        <w:t>Имя существительное. Лексическое значение имён существительных.</w:t>
      </w:r>
    </w:p>
    <w:p w:rsidR="00223707" w:rsidRPr="00187090" w:rsidRDefault="00223707" w:rsidP="00223707">
      <w:pPr>
        <w:spacing w:before="30" w:after="30" w:line="240" w:lineRule="auto"/>
        <w:ind w:right="113"/>
        <w:jc w:val="both"/>
        <w:rPr>
          <w:rFonts w:ascii="Times New Roman" w:hAnsi="Times New Roman"/>
          <w:sz w:val="28"/>
          <w:szCs w:val="28"/>
        </w:rPr>
      </w:pPr>
      <w:r w:rsidRPr="00187090">
        <w:rPr>
          <w:rFonts w:ascii="Times New Roman" w:hAnsi="Times New Roman"/>
          <w:sz w:val="28"/>
          <w:szCs w:val="28"/>
        </w:rPr>
        <w:t xml:space="preserve">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падежа. Верное употребление окончаний. Моделирование предложений из слов в начальной форме (для каждого падежа). Поиск конкретных падежных форм в текстах. Разбор имени существительного как части речи.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Имя прилагательное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Имя прилагательное. Лексическое значение имён прилагательных. Род и число имён прилагательных. Согласование имени существительного с именем прилагательным в роде. </w:t>
      </w:r>
      <w:r w:rsidRPr="00187090">
        <w:rPr>
          <w:rFonts w:ascii="Times New Roman" w:eastAsia="Calibri" w:hAnsi="Times New Roman"/>
          <w:sz w:val="28"/>
          <w:szCs w:val="28"/>
        </w:rPr>
        <w:t xml:space="preserve">Правописание падежных окончаний имён прилагательных. </w:t>
      </w:r>
      <w:r w:rsidRPr="00187090">
        <w:rPr>
          <w:rFonts w:ascii="Times New Roman" w:hAnsi="Times New Roman"/>
          <w:sz w:val="28"/>
          <w:szCs w:val="28"/>
        </w:rPr>
        <w:t xml:space="preserve">Согласование имён прилагательных с именами существительными по падежам. </w:t>
      </w:r>
      <w:r w:rsidRPr="00187090">
        <w:rPr>
          <w:rFonts w:ascii="Times New Roman" w:eastAsia="Calibri" w:hAnsi="Times New Roman"/>
          <w:sz w:val="28"/>
          <w:szCs w:val="28"/>
        </w:rPr>
        <w:t>Образование прилагательных от существительных. Разбор имени прилагательного как части речи.</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eastAsia="Calibri" w:hAnsi="Times New Roman"/>
          <w:sz w:val="28"/>
          <w:szCs w:val="28"/>
        </w:rPr>
        <w:t xml:space="preserve">Глагол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eastAsia="Calibri" w:hAnsi="Times New Roman"/>
          <w:sz w:val="28"/>
          <w:szCs w:val="28"/>
        </w:rPr>
        <w:t xml:space="preserve">Глагол. </w:t>
      </w:r>
      <w:r w:rsidRPr="00187090">
        <w:rPr>
          <w:rFonts w:ascii="Times New Roman" w:hAnsi="Times New Roman"/>
          <w:sz w:val="28"/>
          <w:szCs w:val="28"/>
        </w:rPr>
        <w:t xml:space="preserve">Лексическое значение глагола.  </w:t>
      </w:r>
      <w:r w:rsidRPr="00187090">
        <w:rPr>
          <w:rFonts w:ascii="Times New Roman" w:eastAsia="Calibri" w:hAnsi="Times New Roman"/>
          <w:sz w:val="28"/>
          <w:szCs w:val="28"/>
        </w:rPr>
        <w:t xml:space="preserve">Распознавание глаголов среди существительных и прилагательных. Распознавание глаголов в тексте. </w:t>
      </w:r>
      <w:r w:rsidRPr="00187090">
        <w:rPr>
          <w:rFonts w:ascii="Times New Roman" w:hAnsi="Times New Roman"/>
          <w:sz w:val="28"/>
          <w:szCs w:val="28"/>
        </w:rPr>
        <w:t>Изменение глаголов по временам. Согласование глаголов с именами существительными в числе. Прошедшее время глаголов. Согласование глаголов с именами существительными в роде.</w:t>
      </w:r>
      <w:r w:rsidR="00C85AFE" w:rsidRPr="00187090">
        <w:rPr>
          <w:rFonts w:ascii="Times New Roman" w:hAnsi="Times New Roman"/>
          <w:sz w:val="28"/>
          <w:szCs w:val="28"/>
        </w:rPr>
        <w:t xml:space="preserve"> </w:t>
      </w:r>
      <w:proofErr w:type="gramStart"/>
      <w:r w:rsidRPr="00187090">
        <w:rPr>
          <w:rFonts w:ascii="Times New Roman" w:eastAsia="Calibri" w:hAnsi="Times New Roman"/>
          <w:color w:val="000000"/>
          <w:sz w:val="28"/>
          <w:szCs w:val="28"/>
          <w:lang w:eastAsia="en-US"/>
        </w:rPr>
        <w:t>Правописание  неопределённой</w:t>
      </w:r>
      <w:proofErr w:type="gramEnd"/>
      <w:r w:rsidRPr="00187090">
        <w:rPr>
          <w:rFonts w:ascii="Times New Roman" w:eastAsia="Calibri" w:hAnsi="Times New Roman"/>
          <w:color w:val="000000"/>
          <w:sz w:val="28"/>
          <w:szCs w:val="28"/>
          <w:lang w:eastAsia="en-US"/>
        </w:rPr>
        <w:t xml:space="preserve"> частицы не  глаголами.</w:t>
      </w:r>
      <w:r w:rsidR="00C85AFE" w:rsidRPr="00187090">
        <w:rPr>
          <w:rFonts w:ascii="Times New Roman" w:eastAsia="Calibri" w:hAnsi="Times New Roman"/>
          <w:color w:val="000000"/>
          <w:sz w:val="28"/>
          <w:szCs w:val="28"/>
          <w:lang w:eastAsia="en-US"/>
        </w:rPr>
        <w:t xml:space="preserve"> </w:t>
      </w:r>
      <w:r w:rsidRPr="00187090">
        <w:rPr>
          <w:rFonts w:ascii="Times New Roman" w:eastAsia="Calibri" w:hAnsi="Times New Roman"/>
          <w:sz w:val="28"/>
          <w:szCs w:val="28"/>
        </w:rPr>
        <w:t>Разбор имени глагола как части речи.</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lang w:val="en-US"/>
        </w:rPr>
        <w:t>V</w:t>
      </w:r>
      <w:r w:rsidRPr="00187090">
        <w:rPr>
          <w:rFonts w:ascii="Times New Roman" w:hAnsi="Times New Roman"/>
          <w:b/>
          <w:sz w:val="28"/>
          <w:szCs w:val="28"/>
        </w:rPr>
        <w:t>. Связная речь. Текст</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Общее понятие о тексте. Сравнение текста и набора предложений. Сравнение текста и его различных искаженных вариантов. Членение сплошного текста на предложения. Работа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 </w:t>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sz w:val="28"/>
          <w:szCs w:val="28"/>
        </w:rPr>
        <w:t>VI. Контроль знаний</w:t>
      </w:r>
      <w:r w:rsidRPr="00187090">
        <w:rPr>
          <w:rFonts w:ascii="Times New Roman" w:hAnsi="Times New Roman"/>
          <w:b/>
          <w:sz w:val="28"/>
          <w:szCs w:val="28"/>
        </w:rPr>
        <w:tab/>
      </w:r>
    </w:p>
    <w:p w:rsidR="00223707" w:rsidRPr="00187090" w:rsidRDefault="00223707" w:rsidP="00223707">
      <w:pPr>
        <w:spacing w:after="0" w:line="240" w:lineRule="auto"/>
        <w:jc w:val="both"/>
        <w:rPr>
          <w:rFonts w:ascii="Times New Roman" w:hAnsi="Times New Roman"/>
          <w:b/>
          <w:sz w:val="28"/>
          <w:szCs w:val="28"/>
        </w:rPr>
      </w:pPr>
      <w:r w:rsidRPr="00187090">
        <w:rPr>
          <w:rFonts w:ascii="Times New Roman" w:hAnsi="Times New Roman"/>
          <w:b/>
          <w:color w:val="000000"/>
          <w:sz w:val="28"/>
          <w:szCs w:val="28"/>
        </w:rPr>
        <w:t xml:space="preserve">Обследование </w:t>
      </w:r>
    </w:p>
    <w:p w:rsidR="00223707" w:rsidRPr="00187090" w:rsidRDefault="00223707" w:rsidP="00223707">
      <w:pPr>
        <w:spacing w:before="30" w:after="0" w:line="240" w:lineRule="auto"/>
        <w:rPr>
          <w:rFonts w:ascii="Times New Roman" w:hAnsi="Times New Roman"/>
          <w:b/>
          <w:color w:val="000000"/>
          <w:sz w:val="28"/>
          <w:szCs w:val="28"/>
        </w:rPr>
      </w:pPr>
    </w:p>
    <w:p w:rsidR="00223707" w:rsidRPr="00187090" w:rsidRDefault="00223707" w:rsidP="00223707">
      <w:pPr>
        <w:spacing w:before="30" w:after="0" w:line="240" w:lineRule="auto"/>
        <w:jc w:val="both"/>
        <w:rPr>
          <w:rFonts w:ascii="Times New Roman" w:eastAsia="Calibri" w:hAnsi="Times New Roman"/>
          <w:sz w:val="28"/>
          <w:szCs w:val="28"/>
          <w:lang w:eastAsia="en-US"/>
        </w:rPr>
      </w:pPr>
      <w:r w:rsidRPr="00187090">
        <w:rPr>
          <w:rFonts w:ascii="Times New Roman" w:hAnsi="Times New Roman"/>
          <w:color w:val="000000"/>
          <w:sz w:val="28"/>
          <w:szCs w:val="28"/>
        </w:rPr>
        <w:lastRenderedPageBreak/>
        <w:t xml:space="preserve">Формы контроля: </w:t>
      </w:r>
      <w:r w:rsidRPr="00187090">
        <w:rPr>
          <w:rFonts w:ascii="Times New Roman" w:eastAsia="Calibri" w:hAnsi="Times New Roman"/>
          <w:sz w:val="28"/>
          <w:szCs w:val="28"/>
          <w:lang w:eastAsia="en-US"/>
        </w:rPr>
        <w:t xml:space="preserve">проверочные работы, тематические проверочные работы, диктанты, тесты. </w:t>
      </w:r>
    </w:p>
    <w:p w:rsidR="00223707" w:rsidRPr="00187090" w:rsidRDefault="00223707" w:rsidP="00223707">
      <w:pPr>
        <w:spacing w:before="30" w:after="0" w:line="240" w:lineRule="auto"/>
        <w:jc w:val="both"/>
        <w:rPr>
          <w:rFonts w:ascii="Times New Roman" w:hAnsi="Times New Roman"/>
          <w:color w:val="000000"/>
          <w:sz w:val="28"/>
          <w:szCs w:val="28"/>
        </w:rPr>
      </w:pPr>
      <w:r w:rsidRPr="00187090">
        <w:rPr>
          <w:rFonts w:ascii="Times New Roman" w:eastAsia="Calibri" w:hAnsi="Times New Roman"/>
          <w:sz w:val="28"/>
          <w:szCs w:val="28"/>
          <w:lang w:eastAsia="en-US"/>
        </w:rPr>
        <w:t xml:space="preserve">Обследование на начало учебного года и конец учебного года. Предусмотрены две проверочные </w:t>
      </w:r>
      <w:proofErr w:type="gramStart"/>
      <w:r w:rsidRPr="00187090">
        <w:rPr>
          <w:rFonts w:ascii="Times New Roman" w:eastAsia="Calibri" w:hAnsi="Times New Roman"/>
          <w:sz w:val="28"/>
          <w:szCs w:val="28"/>
          <w:lang w:eastAsia="en-US"/>
        </w:rPr>
        <w:t>работы  по</w:t>
      </w:r>
      <w:proofErr w:type="gramEnd"/>
      <w:r w:rsidRPr="00187090">
        <w:rPr>
          <w:rFonts w:ascii="Times New Roman" w:eastAsia="Calibri" w:hAnsi="Times New Roman"/>
          <w:sz w:val="28"/>
          <w:szCs w:val="28"/>
          <w:lang w:eastAsia="en-US"/>
        </w:rPr>
        <w:t xml:space="preserve"> контролю знаний (контрольное списывание с печатного текста, контрольный диктант)</w:t>
      </w:r>
    </w:p>
    <w:p w:rsidR="00223707" w:rsidRPr="00187090" w:rsidRDefault="00223707" w:rsidP="00223707">
      <w:pPr>
        <w:autoSpaceDE w:val="0"/>
        <w:autoSpaceDN w:val="0"/>
        <w:adjustRightInd w:val="0"/>
        <w:spacing w:after="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bCs/>
          <w:color w:val="000000"/>
          <w:sz w:val="28"/>
          <w:szCs w:val="28"/>
          <w:lang w:eastAsia="en-US"/>
        </w:rPr>
        <w:t xml:space="preserve">Критерии оценивания различных видов работ: </w:t>
      </w:r>
    </w:p>
    <w:p w:rsidR="00223707" w:rsidRPr="00187090" w:rsidRDefault="00223707" w:rsidP="00223707">
      <w:pPr>
        <w:autoSpaceDE w:val="0"/>
        <w:autoSpaceDN w:val="0"/>
        <w:adjustRightInd w:val="0"/>
        <w:spacing w:after="0" w:line="240" w:lineRule="auto"/>
        <w:jc w:val="both"/>
        <w:rPr>
          <w:rFonts w:ascii="Times New Roman" w:eastAsiaTheme="minorHAnsi" w:hAnsi="Times New Roman"/>
          <w:color w:val="000000"/>
          <w:sz w:val="28"/>
          <w:szCs w:val="28"/>
          <w:lang w:eastAsia="en-US"/>
        </w:rPr>
      </w:pPr>
      <w:r w:rsidRPr="00187090">
        <w:rPr>
          <w:rFonts w:ascii="Times New Roman" w:eastAsiaTheme="minorHAnsi" w:hAnsi="Times New Roman"/>
          <w:color w:val="000000"/>
          <w:sz w:val="28"/>
          <w:szCs w:val="28"/>
          <w:lang w:eastAsia="en-US"/>
        </w:rPr>
        <w:t xml:space="preserve">Программа предполагает </w:t>
      </w:r>
      <w:proofErr w:type="spellStart"/>
      <w:r w:rsidRPr="00187090">
        <w:rPr>
          <w:rFonts w:ascii="Times New Roman" w:eastAsiaTheme="minorHAnsi" w:hAnsi="Times New Roman"/>
          <w:color w:val="000000"/>
          <w:sz w:val="28"/>
          <w:szCs w:val="28"/>
          <w:lang w:eastAsia="en-US"/>
        </w:rPr>
        <w:t>безоценочную</w:t>
      </w:r>
      <w:proofErr w:type="spellEnd"/>
      <w:r w:rsidRPr="00187090">
        <w:rPr>
          <w:rFonts w:ascii="Times New Roman" w:eastAsiaTheme="minorHAnsi" w:hAnsi="Times New Roman"/>
          <w:color w:val="000000"/>
          <w:sz w:val="28"/>
          <w:szCs w:val="28"/>
          <w:lang w:eastAsia="en-US"/>
        </w:rPr>
        <w:t xml:space="preserve"> систему проведения занятий.</w:t>
      </w:r>
    </w:p>
    <w:p w:rsidR="00223707" w:rsidRPr="00187090" w:rsidRDefault="00223707" w:rsidP="00223707">
      <w:pPr>
        <w:spacing w:after="0" w:line="240" w:lineRule="auto"/>
        <w:ind w:right="20"/>
        <w:jc w:val="both"/>
        <w:rPr>
          <w:rFonts w:ascii="Times New Roman" w:hAnsi="Times New Roman"/>
          <w:color w:val="000000"/>
          <w:sz w:val="28"/>
          <w:szCs w:val="28"/>
          <w:lang w:eastAsia="en-US"/>
        </w:rPr>
      </w:pPr>
      <w:r w:rsidRPr="00187090">
        <w:rPr>
          <w:rFonts w:ascii="Times New Roman" w:eastAsia="Calibri" w:hAnsi="Times New Roman"/>
          <w:sz w:val="28"/>
          <w:szCs w:val="28"/>
          <w:lang w:eastAsia="en-US"/>
        </w:rPr>
        <w:t xml:space="preserve">Организация эффективного коррекционного обучения невозможна без проведения тщательного обследования всех компонентов речи, задача которого выявить характер патологии, ее структуру, степень выраженности нарушений речевых компонентов, индивидуальные особенности проявления. </w:t>
      </w:r>
      <w:proofErr w:type="spellStart"/>
      <w:r w:rsidRPr="00187090">
        <w:rPr>
          <w:rFonts w:ascii="Times New Roman" w:eastAsia="Calibri" w:hAnsi="Times New Roman"/>
          <w:sz w:val="28"/>
          <w:szCs w:val="28"/>
          <w:lang w:eastAsia="en-US"/>
        </w:rPr>
        <w:t>Ч</w:t>
      </w:r>
      <w:r w:rsidRPr="00187090">
        <w:rPr>
          <w:rFonts w:ascii="Times New Roman" w:eastAsia="Calibri" w:hAnsi="Times New Roman"/>
          <w:bCs/>
          <w:sz w:val="28"/>
          <w:szCs w:val="28"/>
          <w:lang w:eastAsia="en-US"/>
        </w:rPr>
        <w:t>еткаясистема</w:t>
      </w:r>
      <w:proofErr w:type="spellEnd"/>
      <w:r w:rsidRPr="00187090">
        <w:rPr>
          <w:rFonts w:ascii="Times New Roman" w:eastAsia="Calibri" w:hAnsi="Times New Roman"/>
          <w:bCs/>
          <w:sz w:val="28"/>
          <w:szCs w:val="28"/>
          <w:lang w:eastAsia="en-US"/>
        </w:rPr>
        <w:t xml:space="preserve"> логопедического мониторинга позволяет увидеть, насколько изменился уровень развития (как качественно, так и количественно) обучающихся, как в целом, так и отдельных параметров за определенный период. Кроме того, это даёт возможность наметить пути работы </w:t>
      </w:r>
      <w:proofErr w:type="gramStart"/>
      <w:r w:rsidRPr="00187090">
        <w:rPr>
          <w:rFonts w:ascii="Times New Roman" w:eastAsia="Calibri" w:hAnsi="Times New Roman"/>
          <w:bCs/>
          <w:sz w:val="28"/>
          <w:szCs w:val="28"/>
          <w:lang w:eastAsia="en-US"/>
        </w:rPr>
        <w:t>по  коррекции</w:t>
      </w:r>
      <w:proofErr w:type="gramEnd"/>
      <w:r w:rsidRPr="00187090">
        <w:rPr>
          <w:rFonts w:ascii="Times New Roman" w:eastAsia="Calibri" w:hAnsi="Times New Roman"/>
          <w:bCs/>
          <w:sz w:val="28"/>
          <w:szCs w:val="28"/>
          <w:lang w:eastAsia="en-US"/>
        </w:rPr>
        <w:t xml:space="preserve"> имеющихся нарушений; наглядно увидеть  развитие ребенка за весь период обучения.</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В основу организации процедуры логопедического обследования устной речи обучающихся положена методика Т. А. </w:t>
      </w:r>
      <w:proofErr w:type="spellStart"/>
      <w:r w:rsidRPr="00187090">
        <w:rPr>
          <w:rFonts w:ascii="Times New Roman" w:eastAsia="Calibri" w:hAnsi="Times New Roman"/>
          <w:sz w:val="28"/>
          <w:szCs w:val="28"/>
          <w:lang w:eastAsia="en-US"/>
        </w:rPr>
        <w:t>Фотековой</w:t>
      </w:r>
      <w:proofErr w:type="spellEnd"/>
      <w:r w:rsidRPr="00187090">
        <w:rPr>
          <w:rFonts w:ascii="Times New Roman" w:eastAsia="Calibri" w:hAnsi="Times New Roman"/>
          <w:sz w:val="28"/>
          <w:szCs w:val="28"/>
          <w:lang w:eastAsia="en-US"/>
        </w:rPr>
        <w:t>.</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Методики обследования устной речи применяются для: диагностики; уточнения структуры речевого дефекта и оценки степени выраженности нарушений разных сторон речи (получения речевого профиля); построения индивидуальной коррекционной работы; комплектования подгрупп на основе общности структуры нарушений речи; отслеживания динамики речевого развития ребенка и оценки эффективности коррекционного воздействия.</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Отличительными чертами выбранной диагностики являются: полнота обследования; соотнесение лексического материала и текстов для чтения, пересказа, диктантов с возрастными нормами речи, характерными для данного возраста; доступность и простота применения; возможность применения данных методик, как целиком, так и частично (при необходимости уточнить состояние какой-либо стороны речи каждая серия проб может быть использована самостоятельно). </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Периодичность проведения традиционна: первичное (на начало года); итоговое (конец года).</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Методики Т. А. </w:t>
      </w:r>
      <w:proofErr w:type="spellStart"/>
      <w:r w:rsidRPr="00187090">
        <w:rPr>
          <w:rFonts w:ascii="Times New Roman" w:eastAsia="Calibri" w:hAnsi="Times New Roman"/>
          <w:sz w:val="28"/>
          <w:szCs w:val="28"/>
          <w:lang w:eastAsia="en-US"/>
        </w:rPr>
        <w:t>Фотековой</w:t>
      </w:r>
      <w:proofErr w:type="spellEnd"/>
      <w:r w:rsidRPr="00187090">
        <w:rPr>
          <w:rFonts w:ascii="Times New Roman" w:eastAsia="Calibri" w:hAnsi="Times New Roman"/>
          <w:sz w:val="28"/>
          <w:szCs w:val="28"/>
          <w:lang w:eastAsia="en-US"/>
        </w:rPr>
        <w:t xml:space="preserve"> направлены на выявление актуального уровня развития ребенка. Для каждой серии всех методик разработаны собственные критерии оценки. Общим правилом при оценивании заданий всех серий является учет степени успешности выполнения с помощью градаций (оценок в баллах). Эти градации отражают четкость и правильность выполнения, характер и тяжесть допускаемых ошибок, вид и количество использованной помощи, что </w:t>
      </w:r>
      <w:r w:rsidRPr="00187090">
        <w:rPr>
          <w:rFonts w:ascii="Times New Roman" w:eastAsia="Calibri" w:hAnsi="Times New Roman"/>
          <w:sz w:val="28"/>
          <w:szCs w:val="28"/>
          <w:lang w:eastAsia="en-US"/>
        </w:rPr>
        <w:lastRenderedPageBreak/>
        <w:t xml:space="preserve">дает возможность получения более дифференцированного результата. Процентное выражение качества выполнения методики соотносится затем с одним из уровней успешности. </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Предлагается 4 уровня успешности: высокий – 100 - 85%; выше среднего – 84,9 -70%; средний – 69,9 - 55%; низкий – 54,9% и ниже. На основе полученных значений вычерчивается индивидуальный речевой профиль, отражающий как наиболее несформированные, так и наиболее сохранные компоненты речевой системы ребенка и позволяющий отследить динамику речевого развития.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Мониторинг образовательных результатов представлен в речевом профиле, в котором прослеживается динамика речевого развития ребенка, способствующая оценке эффективности коррекционного воздействия, корректировке и прогнозированию образовательных результатов программы. На основе речевого профиля, выделяются наиболее благополучные компоненты речевой системы и наиболее несформированные, что позволяет разработать индивидуальный коррекционно-образовательный план работы с каждым ребенком.</w:t>
      </w:r>
    </w:p>
    <w:p w:rsidR="00223707" w:rsidRPr="00187090" w:rsidRDefault="00223707" w:rsidP="00223707">
      <w:pPr>
        <w:spacing w:after="0" w:line="240" w:lineRule="auto"/>
        <w:jc w:val="both"/>
        <w:rPr>
          <w:rFonts w:ascii="Times New Roman" w:eastAsia="Calibri" w:hAnsi="Times New Roman"/>
          <w:sz w:val="28"/>
          <w:szCs w:val="28"/>
          <w:lang w:eastAsia="en-US"/>
        </w:rPr>
      </w:pPr>
      <w:r w:rsidRPr="00187090">
        <w:rPr>
          <w:rFonts w:ascii="Times New Roman" w:eastAsia="Calibri" w:hAnsi="Times New Roman"/>
          <w:sz w:val="28"/>
          <w:szCs w:val="28"/>
          <w:lang w:eastAsia="en-US"/>
        </w:rPr>
        <w:t xml:space="preserve">При проведении мониторинга </w:t>
      </w:r>
      <w:proofErr w:type="spellStart"/>
      <w:r w:rsidRPr="00187090">
        <w:rPr>
          <w:rFonts w:ascii="Times New Roman" w:eastAsia="Calibri" w:hAnsi="Times New Roman"/>
          <w:sz w:val="28"/>
          <w:szCs w:val="28"/>
          <w:lang w:eastAsia="en-US"/>
        </w:rPr>
        <w:t>сформированности</w:t>
      </w:r>
      <w:proofErr w:type="spellEnd"/>
      <w:r w:rsidRPr="00187090">
        <w:rPr>
          <w:rFonts w:ascii="Times New Roman" w:eastAsia="Calibri" w:hAnsi="Times New Roman"/>
          <w:sz w:val="28"/>
          <w:szCs w:val="28"/>
          <w:lang w:eastAsia="en-US"/>
        </w:rPr>
        <w:t xml:space="preserve"> навыка письма решаются следующие задачи:</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выяснение степени овладения грамотой с учетом этапа обучения и требований школьной программы на момент обследования;</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 выявление нарушений письма (характер ошибок, степень выраженности);                                                                                          </w:t>
      </w:r>
    </w:p>
    <w:p w:rsidR="00223707" w:rsidRPr="00187090" w:rsidRDefault="00223707" w:rsidP="00223707">
      <w:pPr>
        <w:spacing w:after="0" w:line="240" w:lineRule="auto"/>
        <w:jc w:val="both"/>
        <w:rPr>
          <w:rFonts w:ascii="Times New Roman" w:hAnsi="Times New Roman"/>
          <w:sz w:val="28"/>
          <w:szCs w:val="28"/>
        </w:rPr>
      </w:pPr>
      <w:r w:rsidRPr="00187090">
        <w:rPr>
          <w:rFonts w:ascii="Times New Roman" w:hAnsi="Times New Roman"/>
          <w:sz w:val="28"/>
          <w:szCs w:val="28"/>
        </w:rPr>
        <w:t xml:space="preserve">- выявление особенностей продвижения в коррекционно-образовательном процессе каждого из учащихся, корректировка </w:t>
      </w:r>
      <w:proofErr w:type="spellStart"/>
      <w:r w:rsidRPr="00187090">
        <w:rPr>
          <w:rFonts w:ascii="Times New Roman" w:hAnsi="Times New Roman"/>
          <w:sz w:val="28"/>
          <w:szCs w:val="28"/>
        </w:rPr>
        <w:t>характералогопедического</w:t>
      </w:r>
      <w:proofErr w:type="spellEnd"/>
      <w:r w:rsidRPr="00187090">
        <w:rPr>
          <w:rFonts w:ascii="Times New Roman" w:hAnsi="Times New Roman"/>
          <w:sz w:val="28"/>
          <w:szCs w:val="28"/>
        </w:rPr>
        <w:t xml:space="preserve"> воздействия.</w:t>
      </w:r>
    </w:p>
    <w:p w:rsidR="00223707" w:rsidRPr="00187090" w:rsidRDefault="00223707" w:rsidP="00223707">
      <w:pPr>
        <w:spacing w:after="0" w:line="240" w:lineRule="auto"/>
        <w:jc w:val="both"/>
        <w:rPr>
          <w:rFonts w:ascii="Times New Roman" w:eastAsia="Calibri" w:hAnsi="Times New Roman"/>
          <w:color w:val="000000"/>
          <w:spacing w:val="-7"/>
          <w:sz w:val="28"/>
          <w:szCs w:val="28"/>
          <w:lang w:eastAsia="en-US"/>
        </w:rPr>
      </w:pPr>
      <w:r w:rsidRPr="00187090">
        <w:rPr>
          <w:rFonts w:ascii="Times New Roman" w:hAnsi="Times New Roman"/>
          <w:sz w:val="28"/>
          <w:szCs w:val="28"/>
        </w:rPr>
        <w:t xml:space="preserve">Исследование письменной речи обучающихся осуществляется на основе рекомендаций Т. А. </w:t>
      </w:r>
      <w:proofErr w:type="spellStart"/>
      <w:r w:rsidRPr="00187090">
        <w:rPr>
          <w:rFonts w:ascii="Times New Roman" w:hAnsi="Times New Roman"/>
          <w:sz w:val="28"/>
          <w:szCs w:val="28"/>
        </w:rPr>
        <w:t>Фотековой</w:t>
      </w:r>
      <w:proofErr w:type="spellEnd"/>
      <w:r w:rsidRPr="00187090">
        <w:rPr>
          <w:rFonts w:ascii="Times New Roman" w:hAnsi="Times New Roman"/>
          <w:sz w:val="28"/>
          <w:szCs w:val="28"/>
        </w:rPr>
        <w:t xml:space="preserve">, Т. В. </w:t>
      </w:r>
      <w:proofErr w:type="spellStart"/>
      <w:r w:rsidRPr="00187090">
        <w:rPr>
          <w:rFonts w:ascii="Times New Roman" w:hAnsi="Times New Roman"/>
          <w:sz w:val="28"/>
          <w:szCs w:val="28"/>
        </w:rPr>
        <w:t>Ахутиной</w:t>
      </w:r>
      <w:proofErr w:type="spellEnd"/>
      <w:r w:rsidRPr="00187090">
        <w:rPr>
          <w:rFonts w:ascii="Times New Roman" w:hAnsi="Times New Roman"/>
          <w:sz w:val="28"/>
          <w:szCs w:val="28"/>
        </w:rPr>
        <w:t xml:space="preserve">. В начале и в конце каждого учебного года проводится обследование навыков списывания, письма по слуху. При анализе допущенных ошибок используется бальная система, предложенная </w:t>
      </w:r>
      <w:proofErr w:type="spellStart"/>
      <w:r w:rsidRPr="00187090">
        <w:rPr>
          <w:rFonts w:ascii="Times New Roman" w:hAnsi="Times New Roman"/>
          <w:sz w:val="28"/>
          <w:szCs w:val="28"/>
        </w:rPr>
        <w:t>авторами.</w:t>
      </w:r>
      <w:r w:rsidRPr="00187090">
        <w:rPr>
          <w:rFonts w:ascii="Times New Roman" w:eastAsia="Calibri" w:hAnsi="Times New Roman"/>
          <w:sz w:val="28"/>
          <w:szCs w:val="28"/>
          <w:lang w:eastAsia="en-US"/>
        </w:rPr>
        <w:t>Исследование</w:t>
      </w:r>
      <w:proofErr w:type="spellEnd"/>
      <w:r w:rsidRPr="00187090">
        <w:rPr>
          <w:rFonts w:ascii="Times New Roman" w:eastAsia="Calibri" w:hAnsi="Times New Roman"/>
          <w:sz w:val="28"/>
          <w:szCs w:val="28"/>
          <w:lang w:eastAsia="en-US"/>
        </w:rPr>
        <w:t xml:space="preserve"> навыка чтения обучающихся осуществляется так же на основе рекомендаций Т. А. </w:t>
      </w:r>
      <w:proofErr w:type="spellStart"/>
      <w:r w:rsidRPr="00187090">
        <w:rPr>
          <w:rFonts w:ascii="Times New Roman" w:eastAsia="Calibri" w:hAnsi="Times New Roman"/>
          <w:sz w:val="28"/>
          <w:szCs w:val="28"/>
          <w:lang w:eastAsia="en-US"/>
        </w:rPr>
        <w:t>Фотековой</w:t>
      </w:r>
      <w:proofErr w:type="spellEnd"/>
      <w:r w:rsidRPr="00187090">
        <w:rPr>
          <w:rFonts w:ascii="Times New Roman" w:eastAsia="Calibri" w:hAnsi="Times New Roman"/>
          <w:sz w:val="28"/>
          <w:szCs w:val="28"/>
          <w:lang w:eastAsia="en-US"/>
        </w:rPr>
        <w:t xml:space="preserve">, Т. В. </w:t>
      </w:r>
      <w:proofErr w:type="spellStart"/>
      <w:r w:rsidRPr="00187090">
        <w:rPr>
          <w:rFonts w:ascii="Times New Roman" w:eastAsia="Calibri" w:hAnsi="Times New Roman"/>
          <w:sz w:val="28"/>
          <w:szCs w:val="28"/>
          <w:lang w:eastAsia="en-US"/>
        </w:rPr>
        <w:t>Ахутиной.Для</w:t>
      </w:r>
      <w:proofErr w:type="spellEnd"/>
      <w:r w:rsidRPr="00187090">
        <w:rPr>
          <w:rFonts w:ascii="Times New Roman" w:eastAsia="Calibri" w:hAnsi="Times New Roman"/>
          <w:sz w:val="28"/>
          <w:szCs w:val="28"/>
          <w:lang w:eastAsia="en-US"/>
        </w:rPr>
        <w:t xml:space="preserve"> выяснения степени понимания смысла прочитанного, следует задать ребёнку 2-3 вопроса, или попросить пересказать то, что он успел </w:t>
      </w:r>
      <w:proofErr w:type="spellStart"/>
      <w:r w:rsidRPr="00187090">
        <w:rPr>
          <w:rFonts w:ascii="Times New Roman" w:eastAsia="Calibri" w:hAnsi="Times New Roman"/>
          <w:sz w:val="28"/>
          <w:szCs w:val="28"/>
          <w:lang w:eastAsia="en-US"/>
        </w:rPr>
        <w:t>прочесть.При</w:t>
      </w:r>
      <w:proofErr w:type="spellEnd"/>
      <w:r w:rsidRPr="00187090">
        <w:rPr>
          <w:rFonts w:ascii="Times New Roman" w:eastAsia="Calibri" w:hAnsi="Times New Roman"/>
          <w:sz w:val="28"/>
          <w:szCs w:val="28"/>
          <w:lang w:eastAsia="en-US"/>
        </w:rPr>
        <w:t xml:space="preserve"> анализе допущенных ошибок используется бальная система, предложенная </w:t>
      </w:r>
      <w:proofErr w:type="spellStart"/>
      <w:r w:rsidRPr="00187090">
        <w:rPr>
          <w:rFonts w:ascii="Times New Roman" w:eastAsia="Calibri" w:hAnsi="Times New Roman"/>
          <w:sz w:val="28"/>
          <w:szCs w:val="28"/>
          <w:lang w:eastAsia="en-US"/>
        </w:rPr>
        <w:t>авторами.</w:t>
      </w:r>
      <w:r w:rsidRPr="00187090">
        <w:rPr>
          <w:rFonts w:ascii="Times New Roman" w:eastAsia="Calibri" w:hAnsi="Times New Roman"/>
          <w:color w:val="000000"/>
          <w:spacing w:val="-7"/>
          <w:sz w:val="28"/>
          <w:szCs w:val="28"/>
          <w:lang w:eastAsia="en-US"/>
        </w:rPr>
        <w:t>Результаты</w:t>
      </w:r>
      <w:proofErr w:type="spellEnd"/>
      <w:r w:rsidRPr="00187090">
        <w:rPr>
          <w:rFonts w:ascii="Times New Roman" w:eastAsia="Calibri" w:hAnsi="Times New Roman"/>
          <w:color w:val="000000"/>
          <w:spacing w:val="-7"/>
          <w:sz w:val="28"/>
          <w:szCs w:val="28"/>
          <w:lang w:eastAsia="en-US"/>
        </w:rPr>
        <w:t xml:space="preserve"> диагностики заносятся в таблицу, для отслеживания динамики вычерчивается индивидуальный профиль состояния навыка чтения.</w:t>
      </w:r>
    </w:p>
    <w:p w:rsidR="00223707" w:rsidRPr="00187090" w:rsidRDefault="00223707" w:rsidP="00223707">
      <w:pPr>
        <w:spacing w:after="0" w:line="240" w:lineRule="auto"/>
        <w:jc w:val="both"/>
        <w:rPr>
          <w:rFonts w:ascii="Times New Roman" w:hAnsi="Times New Roman"/>
          <w:sz w:val="28"/>
          <w:szCs w:val="28"/>
        </w:rPr>
      </w:pPr>
    </w:p>
    <w:p w:rsidR="00223707" w:rsidRPr="00187090" w:rsidRDefault="00223707" w:rsidP="00223707">
      <w:pPr>
        <w:spacing w:after="0" w:line="240" w:lineRule="auto"/>
        <w:jc w:val="center"/>
        <w:rPr>
          <w:rFonts w:ascii="Times New Roman" w:hAnsi="Times New Roman"/>
          <w:b/>
          <w:sz w:val="28"/>
          <w:szCs w:val="28"/>
        </w:rPr>
      </w:pPr>
      <w:r w:rsidRPr="00187090">
        <w:rPr>
          <w:rFonts w:ascii="Times New Roman" w:hAnsi="Times New Roman"/>
          <w:b/>
          <w:sz w:val="28"/>
          <w:szCs w:val="28"/>
        </w:rPr>
        <w:t>Материально-техническое обеспечение</w:t>
      </w:r>
    </w:p>
    <w:p w:rsidR="00223707" w:rsidRPr="00187090" w:rsidRDefault="00223707" w:rsidP="00223707">
      <w:pPr>
        <w:spacing w:after="0" w:line="240" w:lineRule="auto"/>
        <w:jc w:val="center"/>
        <w:rPr>
          <w:rFonts w:ascii="Times New Roman" w:eastAsiaTheme="minorHAnsi" w:hAnsi="Times New Roman"/>
          <w:b/>
          <w:bCs/>
          <w:color w:val="000000"/>
          <w:sz w:val="28"/>
          <w:szCs w:val="28"/>
          <w:lang w:eastAsia="en-US"/>
        </w:rPr>
      </w:pPr>
    </w:p>
    <w:p w:rsidR="00223707" w:rsidRPr="00187090" w:rsidRDefault="00223707" w:rsidP="00223707">
      <w:pPr>
        <w:pStyle w:val="a5"/>
        <w:spacing w:after="0" w:line="240" w:lineRule="auto"/>
        <w:ind w:left="0"/>
        <w:jc w:val="both"/>
        <w:rPr>
          <w:rFonts w:ascii="Times New Roman" w:hAnsi="Times New Roman"/>
          <w:sz w:val="28"/>
          <w:szCs w:val="28"/>
        </w:rPr>
      </w:pPr>
      <w:r w:rsidRPr="00187090">
        <w:rPr>
          <w:rFonts w:ascii="Times New Roman" w:hAnsi="Times New Roman"/>
          <w:sz w:val="28"/>
          <w:szCs w:val="28"/>
        </w:rPr>
        <w:lastRenderedPageBreak/>
        <w:t xml:space="preserve">1.Программы специальных (коррекционных) образовательных учреждений VIII вида: 5-9 </w:t>
      </w:r>
      <w:proofErr w:type="spellStart"/>
      <w:r w:rsidRPr="00187090">
        <w:rPr>
          <w:rFonts w:ascii="Times New Roman" w:hAnsi="Times New Roman"/>
          <w:sz w:val="28"/>
          <w:szCs w:val="28"/>
        </w:rPr>
        <w:t>кл</w:t>
      </w:r>
      <w:proofErr w:type="spellEnd"/>
      <w:proofErr w:type="gramStart"/>
      <w:r w:rsidRPr="00187090">
        <w:rPr>
          <w:rFonts w:ascii="Times New Roman" w:hAnsi="Times New Roman"/>
          <w:sz w:val="28"/>
          <w:szCs w:val="28"/>
        </w:rPr>
        <w:t>.:В</w:t>
      </w:r>
      <w:proofErr w:type="gramEnd"/>
      <w:r w:rsidRPr="00187090">
        <w:rPr>
          <w:rFonts w:ascii="Times New Roman" w:hAnsi="Times New Roman"/>
          <w:sz w:val="28"/>
          <w:szCs w:val="28"/>
        </w:rPr>
        <w:t xml:space="preserve"> 2 сб./ под редакцией В. В. Воронковой.- М.:</w:t>
      </w:r>
      <w:proofErr w:type="spellStart"/>
      <w:r w:rsidRPr="00187090">
        <w:rPr>
          <w:rFonts w:ascii="Times New Roman" w:hAnsi="Times New Roman"/>
          <w:sz w:val="28"/>
          <w:szCs w:val="28"/>
        </w:rPr>
        <w:t>Гуманитар</w:t>
      </w:r>
      <w:proofErr w:type="spellEnd"/>
      <w:r w:rsidRPr="00187090">
        <w:rPr>
          <w:rFonts w:ascii="Times New Roman" w:hAnsi="Times New Roman"/>
          <w:sz w:val="28"/>
          <w:szCs w:val="28"/>
        </w:rPr>
        <w:t xml:space="preserve">. </w:t>
      </w:r>
      <w:proofErr w:type="spellStart"/>
      <w:r w:rsidRPr="00187090">
        <w:rPr>
          <w:rFonts w:ascii="Times New Roman" w:hAnsi="Times New Roman"/>
          <w:sz w:val="28"/>
          <w:szCs w:val="28"/>
        </w:rPr>
        <w:t>Изд.центр</w:t>
      </w:r>
      <w:proofErr w:type="spellEnd"/>
      <w:r w:rsidRPr="00187090">
        <w:rPr>
          <w:rFonts w:ascii="Times New Roman" w:hAnsi="Times New Roman"/>
          <w:sz w:val="28"/>
          <w:szCs w:val="28"/>
        </w:rPr>
        <w:t xml:space="preserve"> ВЛАДОС,2010.</w:t>
      </w:r>
    </w:p>
    <w:p w:rsidR="00223707" w:rsidRPr="00187090" w:rsidRDefault="00223707" w:rsidP="00223707">
      <w:pPr>
        <w:spacing w:after="0" w:line="240" w:lineRule="auto"/>
        <w:rPr>
          <w:rFonts w:ascii="Times New Roman" w:hAnsi="Times New Roman"/>
          <w:color w:val="000000"/>
          <w:sz w:val="28"/>
          <w:szCs w:val="28"/>
          <w:lang w:eastAsia="en-US"/>
        </w:rPr>
      </w:pPr>
      <w:r w:rsidRPr="00187090">
        <w:rPr>
          <w:rFonts w:ascii="Times New Roman" w:hAnsi="Times New Roman"/>
          <w:color w:val="000000"/>
          <w:sz w:val="28"/>
          <w:szCs w:val="28"/>
          <w:lang w:eastAsia="en-US"/>
        </w:rPr>
        <w:t>2.Елецкая О.В., Горбачевская Н.Ю. Организация логопедической работы в школе, О.В. Елецкая, Н.Ю. Горбачевская, М., 2005.</w:t>
      </w:r>
    </w:p>
    <w:p w:rsidR="00223707" w:rsidRPr="00187090" w:rsidRDefault="00223707" w:rsidP="00223707">
      <w:pPr>
        <w:spacing w:after="0" w:line="240" w:lineRule="auto"/>
        <w:rPr>
          <w:rFonts w:ascii="Times New Roman" w:hAnsi="Times New Roman"/>
          <w:bCs/>
          <w:sz w:val="28"/>
          <w:szCs w:val="28"/>
          <w:lang w:eastAsia="en-US"/>
        </w:rPr>
      </w:pPr>
      <w:r w:rsidRPr="00187090">
        <w:rPr>
          <w:rFonts w:ascii="Times New Roman" w:hAnsi="Times New Roman"/>
          <w:bCs/>
          <w:sz w:val="28"/>
          <w:szCs w:val="28"/>
          <w:lang w:eastAsia="en-US"/>
        </w:rPr>
        <w:t xml:space="preserve">3. </w:t>
      </w:r>
      <w:proofErr w:type="spellStart"/>
      <w:r w:rsidRPr="00187090">
        <w:rPr>
          <w:rFonts w:ascii="Times New Roman" w:hAnsi="Times New Roman"/>
          <w:bCs/>
          <w:sz w:val="28"/>
          <w:szCs w:val="28"/>
          <w:lang w:eastAsia="en-US"/>
        </w:rPr>
        <w:t>Ефименкова</w:t>
      </w:r>
      <w:proofErr w:type="spellEnd"/>
      <w:r w:rsidRPr="00187090">
        <w:rPr>
          <w:rFonts w:ascii="Times New Roman" w:hAnsi="Times New Roman"/>
          <w:bCs/>
          <w:sz w:val="28"/>
          <w:szCs w:val="28"/>
          <w:lang w:eastAsia="en-US"/>
        </w:rPr>
        <w:t xml:space="preserve"> Л.Н. Коррекция устной и письменной речи учащихся начальных классов: Пособие для логопеда. М.,2001.</w:t>
      </w:r>
    </w:p>
    <w:p w:rsidR="00223707" w:rsidRPr="00187090" w:rsidRDefault="00223707" w:rsidP="00223707">
      <w:pPr>
        <w:spacing w:after="0" w:line="240" w:lineRule="auto"/>
        <w:rPr>
          <w:rFonts w:ascii="Times New Roman" w:hAnsi="Times New Roman"/>
          <w:bCs/>
          <w:sz w:val="28"/>
          <w:szCs w:val="28"/>
          <w:lang w:eastAsia="en-US"/>
        </w:rPr>
      </w:pPr>
      <w:r w:rsidRPr="00187090">
        <w:rPr>
          <w:rFonts w:ascii="Times New Roman" w:hAnsi="Times New Roman"/>
          <w:color w:val="000000"/>
          <w:sz w:val="28"/>
          <w:szCs w:val="28"/>
          <w:lang w:eastAsia="en-US"/>
        </w:rPr>
        <w:t>4.Лалаева Р.И. Логопедическая работа в коррекционных классах. - М.: «ВЛАДОС», 2001.</w:t>
      </w:r>
    </w:p>
    <w:p w:rsidR="00223707" w:rsidRPr="00187090" w:rsidRDefault="00223707" w:rsidP="00223707">
      <w:pPr>
        <w:spacing w:after="0" w:line="240" w:lineRule="auto"/>
        <w:jc w:val="both"/>
        <w:rPr>
          <w:rFonts w:ascii="Times New Roman" w:eastAsiaTheme="minorEastAsia" w:hAnsi="Times New Roman"/>
          <w:sz w:val="28"/>
          <w:szCs w:val="28"/>
          <w:lang w:eastAsia="en-US"/>
        </w:rPr>
      </w:pPr>
      <w:r w:rsidRPr="00187090">
        <w:rPr>
          <w:rFonts w:ascii="Times New Roman" w:eastAsiaTheme="minorHAnsi" w:hAnsi="Times New Roman"/>
          <w:sz w:val="28"/>
          <w:szCs w:val="28"/>
          <w:lang w:eastAsia="en-US"/>
        </w:rPr>
        <w:t xml:space="preserve">5.Поваляева М.А. Профилактика и коррекция нарушений письменной речи. Качество образования: учеб. Пособие / М.А. Поваляева. – Ростов н/Д. Феникс, 2006. </w:t>
      </w:r>
    </w:p>
    <w:p w:rsidR="00223707" w:rsidRPr="00187090" w:rsidRDefault="00223707" w:rsidP="00223707">
      <w:pPr>
        <w:spacing w:after="0" w:line="240" w:lineRule="auto"/>
        <w:jc w:val="both"/>
        <w:rPr>
          <w:rFonts w:ascii="Times New Roman" w:eastAsiaTheme="minorEastAsia" w:hAnsi="Times New Roman"/>
          <w:sz w:val="28"/>
          <w:szCs w:val="28"/>
          <w:lang w:eastAsia="en-US"/>
        </w:rPr>
      </w:pPr>
      <w:r w:rsidRPr="00187090">
        <w:rPr>
          <w:rFonts w:ascii="Times New Roman" w:eastAsiaTheme="minorHAnsi" w:hAnsi="Times New Roman"/>
          <w:sz w:val="28"/>
          <w:szCs w:val="28"/>
          <w:lang w:eastAsia="en-US"/>
        </w:rPr>
        <w:t xml:space="preserve">6.Пожиленко Е.А. Волшебный мир звуков </w:t>
      </w:r>
      <w:proofErr w:type="gramStart"/>
      <w:r w:rsidRPr="00187090">
        <w:rPr>
          <w:rFonts w:ascii="Times New Roman" w:eastAsiaTheme="minorHAnsi" w:hAnsi="Times New Roman"/>
          <w:sz w:val="28"/>
          <w:szCs w:val="28"/>
          <w:lang w:eastAsia="en-US"/>
        </w:rPr>
        <w:t>и  слов</w:t>
      </w:r>
      <w:proofErr w:type="gramEnd"/>
      <w:r w:rsidRPr="00187090">
        <w:rPr>
          <w:rFonts w:ascii="Times New Roman" w:eastAsiaTheme="minorHAnsi" w:hAnsi="Times New Roman"/>
          <w:sz w:val="28"/>
          <w:szCs w:val="28"/>
          <w:lang w:eastAsia="en-US"/>
        </w:rPr>
        <w:t>.- М.: «</w:t>
      </w:r>
      <w:proofErr w:type="spellStart"/>
      <w:r w:rsidRPr="00187090">
        <w:rPr>
          <w:rFonts w:ascii="Times New Roman" w:eastAsiaTheme="minorHAnsi" w:hAnsi="Times New Roman"/>
          <w:sz w:val="28"/>
          <w:szCs w:val="28"/>
          <w:lang w:eastAsia="en-US"/>
        </w:rPr>
        <w:t>Владос</w:t>
      </w:r>
      <w:proofErr w:type="spellEnd"/>
      <w:r w:rsidRPr="00187090">
        <w:rPr>
          <w:rFonts w:ascii="Times New Roman" w:eastAsiaTheme="minorHAnsi" w:hAnsi="Times New Roman"/>
          <w:sz w:val="28"/>
          <w:szCs w:val="28"/>
          <w:lang w:eastAsia="en-US"/>
        </w:rPr>
        <w:t>», 1999.</w:t>
      </w:r>
    </w:p>
    <w:p w:rsidR="00223707" w:rsidRPr="00187090" w:rsidRDefault="00223707" w:rsidP="00223707">
      <w:pPr>
        <w:spacing w:after="0" w:line="240" w:lineRule="auto"/>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xml:space="preserve">7.Садовникова Н.И. Нарушение письменной речи и их преодоление </w:t>
      </w:r>
      <w:proofErr w:type="gramStart"/>
      <w:r w:rsidRPr="00187090">
        <w:rPr>
          <w:rFonts w:ascii="Times New Roman" w:eastAsiaTheme="minorHAnsi" w:hAnsi="Times New Roman"/>
          <w:sz w:val="28"/>
          <w:szCs w:val="28"/>
          <w:lang w:eastAsia="en-US"/>
        </w:rPr>
        <w:t>у  младших</w:t>
      </w:r>
      <w:proofErr w:type="gramEnd"/>
      <w:r w:rsidRPr="00187090">
        <w:rPr>
          <w:rFonts w:ascii="Times New Roman" w:eastAsiaTheme="minorHAnsi" w:hAnsi="Times New Roman"/>
          <w:sz w:val="28"/>
          <w:szCs w:val="28"/>
          <w:lang w:eastAsia="en-US"/>
        </w:rPr>
        <w:t xml:space="preserve">  школьников - М.: «Просвещение» ,1997.</w:t>
      </w:r>
    </w:p>
    <w:p w:rsidR="00223707" w:rsidRPr="00187090" w:rsidRDefault="00223707" w:rsidP="00223707">
      <w:pPr>
        <w:spacing w:after="0" w:line="240" w:lineRule="auto"/>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Дополнительная литература для обучающихся:</w:t>
      </w:r>
    </w:p>
    <w:p w:rsidR="00223707" w:rsidRPr="00187090" w:rsidRDefault="00223707" w:rsidP="00223707">
      <w:pPr>
        <w:spacing w:after="0" w:line="240" w:lineRule="auto"/>
        <w:jc w:val="both"/>
        <w:rPr>
          <w:rFonts w:ascii="Times New Roman" w:eastAsiaTheme="minorHAnsi" w:hAnsi="Times New Roman"/>
          <w:sz w:val="28"/>
          <w:szCs w:val="28"/>
          <w:lang w:eastAsia="en-US"/>
        </w:rPr>
      </w:pPr>
      <w:r w:rsidRPr="00187090">
        <w:rPr>
          <w:rFonts w:ascii="Times New Roman" w:eastAsiaTheme="minorHAnsi" w:hAnsi="Times New Roman"/>
          <w:sz w:val="28"/>
          <w:szCs w:val="28"/>
          <w:lang w:eastAsia="en-US"/>
        </w:rPr>
        <w:t xml:space="preserve">1. </w:t>
      </w:r>
      <w:proofErr w:type="spellStart"/>
      <w:r w:rsidRPr="00187090">
        <w:rPr>
          <w:rFonts w:ascii="Times New Roman" w:eastAsiaTheme="minorHAnsi" w:hAnsi="Times New Roman"/>
          <w:sz w:val="28"/>
          <w:szCs w:val="28"/>
          <w:lang w:eastAsia="en-US"/>
        </w:rPr>
        <w:t>Галунчикова</w:t>
      </w:r>
      <w:proofErr w:type="spellEnd"/>
      <w:r w:rsidRPr="00187090">
        <w:rPr>
          <w:rFonts w:ascii="Times New Roman" w:eastAsiaTheme="minorHAnsi" w:hAnsi="Times New Roman"/>
          <w:sz w:val="28"/>
          <w:szCs w:val="28"/>
          <w:lang w:eastAsia="en-US"/>
        </w:rPr>
        <w:t xml:space="preserve"> Н.Г., Якубовская Э.В. Рабочая тетрадь по русскому языку №1, №2, №3, №4- М.: «Просвещение» 2002.</w:t>
      </w:r>
    </w:p>
    <w:p w:rsidR="00223707" w:rsidRPr="00187090" w:rsidRDefault="00223707" w:rsidP="00223707">
      <w:pPr>
        <w:spacing w:after="0" w:line="240" w:lineRule="auto"/>
        <w:jc w:val="both"/>
        <w:rPr>
          <w:rFonts w:ascii="Times New Roman" w:eastAsiaTheme="minorEastAsia" w:hAnsi="Times New Roman"/>
          <w:sz w:val="28"/>
          <w:szCs w:val="28"/>
          <w:lang w:eastAsia="en-US"/>
        </w:rPr>
      </w:pPr>
      <w:r w:rsidRPr="00187090">
        <w:rPr>
          <w:rFonts w:ascii="Times New Roman" w:eastAsiaTheme="minorHAnsi" w:hAnsi="Times New Roman"/>
          <w:sz w:val="28"/>
          <w:szCs w:val="28"/>
          <w:lang w:eastAsia="en-US"/>
        </w:rPr>
        <w:t>2.Мазанова Е.В. Комплект логопедических тетрадей. М.,2004.</w:t>
      </w:r>
    </w:p>
    <w:p w:rsidR="00223707" w:rsidRPr="00187090" w:rsidRDefault="00223707" w:rsidP="00223707">
      <w:pPr>
        <w:spacing w:after="0" w:line="240" w:lineRule="auto"/>
        <w:ind w:right="20"/>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Печатные пособия: </w:t>
      </w:r>
    </w:p>
    <w:p w:rsidR="00223707" w:rsidRPr="00187090" w:rsidRDefault="00223707" w:rsidP="00223707">
      <w:pPr>
        <w:spacing w:after="0" w:line="240" w:lineRule="auto"/>
        <w:ind w:right="20"/>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 xml:space="preserve">наборы предметных картинок; наборы сюжетных картинок по отдельным темам; наборы сюжетных картинок; детские книги разного типа из круга детского чтения; </w:t>
      </w:r>
    </w:p>
    <w:p w:rsidR="00223707" w:rsidRPr="00187090" w:rsidRDefault="00223707" w:rsidP="00223707">
      <w:pPr>
        <w:spacing w:after="0" w:line="240" w:lineRule="auto"/>
        <w:ind w:right="20"/>
        <w:jc w:val="both"/>
        <w:rPr>
          <w:rFonts w:ascii="Times New Roman" w:hAnsi="Times New Roman"/>
          <w:sz w:val="28"/>
          <w:szCs w:val="28"/>
          <w:lang w:eastAsia="en-US"/>
        </w:rPr>
      </w:pPr>
      <w:r w:rsidRPr="00187090">
        <w:rPr>
          <w:rFonts w:ascii="Times New Roman" w:hAnsi="Times New Roman"/>
          <w:color w:val="000000"/>
          <w:sz w:val="28"/>
          <w:szCs w:val="28"/>
          <w:lang w:eastAsia="en-US"/>
        </w:rPr>
        <w:t>Учебно-практическое оборудование:</w:t>
      </w:r>
    </w:p>
    <w:p w:rsidR="00223707" w:rsidRPr="00187090" w:rsidRDefault="00223707" w:rsidP="00223707">
      <w:pPr>
        <w:spacing w:after="0" w:line="240" w:lineRule="auto"/>
        <w:ind w:right="20"/>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опорные таблицы по отдельным изучаемым темам; схемы; дидактический раздаточный материал (карточки с заданиями);</w:t>
      </w:r>
    </w:p>
    <w:p w:rsidR="00223707" w:rsidRPr="00187090" w:rsidRDefault="00223707" w:rsidP="00223707">
      <w:pPr>
        <w:spacing w:after="0" w:line="240" w:lineRule="auto"/>
        <w:ind w:right="20"/>
        <w:jc w:val="both"/>
        <w:rPr>
          <w:rFonts w:ascii="Times New Roman" w:hAnsi="Times New Roman"/>
          <w:color w:val="000000"/>
          <w:sz w:val="28"/>
          <w:szCs w:val="28"/>
          <w:lang w:eastAsia="en-US"/>
        </w:rPr>
      </w:pPr>
      <w:r w:rsidRPr="00187090">
        <w:rPr>
          <w:rFonts w:ascii="Times New Roman" w:hAnsi="Times New Roman"/>
          <w:color w:val="000000"/>
          <w:sz w:val="28"/>
          <w:szCs w:val="28"/>
          <w:lang w:eastAsia="en-US"/>
        </w:rPr>
        <w:t>Экранно-звуковые пособия (презентации, игры).</w:t>
      </w:r>
    </w:p>
    <w:p w:rsidR="00223707" w:rsidRPr="00187090" w:rsidRDefault="00223707" w:rsidP="00223707">
      <w:pPr>
        <w:spacing w:line="240" w:lineRule="auto"/>
        <w:rPr>
          <w:rFonts w:ascii="Times New Roman" w:hAnsi="Times New Roman"/>
          <w:sz w:val="28"/>
          <w:szCs w:val="28"/>
        </w:rPr>
      </w:pPr>
    </w:p>
    <w:p w:rsidR="003C2574" w:rsidRPr="00187090" w:rsidRDefault="003C2574">
      <w:pPr>
        <w:rPr>
          <w:sz w:val="28"/>
          <w:szCs w:val="28"/>
        </w:rPr>
      </w:pPr>
    </w:p>
    <w:sectPr w:rsidR="003C2574" w:rsidRPr="00187090" w:rsidSect="0018709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hybridMultilevel"/>
    <w:tmpl w:val="00000009"/>
    <w:lvl w:ilvl="0" w:tplc="00000000">
      <w:start w:val="1"/>
      <w:numFmt w:val="decimal"/>
      <w:lvlText w:val="%1."/>
      <w:lvlJc w:val="left"/>
      <w:pPr>
        <w:tabs>
          <w:tab w:val="num" w:pos="360"/>
        </w:tabs>
        <w:ind w:left="360"/>
      </w:pPr>
      <w:rPr>
        <w:rFonts w:ascii="Times New Roman" w:hAnsi="Times New Roman" w:cs="Times New Roman"/>
        <w:b w:val="0"/>
        <w:bCs w:val="0"/>
        <w:i w:val="0"/>
        <w:iCs w:val="0"/>
        <w:strike w:val="0"/>
        <w:color w:val="000000"/>
        <w:sz w:val="20"/>
        <w:szCs w:val="20"/>
        <w:u w:val="none"/>
      </w:rPr>
    </w:lvl>
    <w:lvl w:ilvl="1" w:tplc="00000001">
      <w:start w:val="1"/>
      <w:numFmt w:val="lowerLetter"/>
      <w:lvlText w:val="%2."/>
      <w:lvlJc w:val="left"/>
      <w:pPr>
        <w:tabs>
          <w:tab w:val="num" w:pos="1080"/>
        </w:tabs>
        <w:ind w:left="1080"/>
      </w:pPr>
      <w:rPr>
        <w:rFonts w:ascii="Times New Roman" w:hAnsi="Times New Roman" w:cs="Times New Roman"/>
        <w:b w:val="0"/>
        <w:bCs w:val="0"/>
        <w:i w:val="0"/>
        <w:iCs w:val="0"/>
        <w:strike w:val="0"/>
        <w:color w:val="000000"/>
        <w:sz w:val="20"/>
        <w:szCs w:val="20"/>
        <w:u w:val="none"/>
      </w:rPr>
    </w:lvl>
    <w:lvl w:ilvl="2" w:tplc="00000002">
      <w:start w:val="1"/>
      <w:numFmt w:val="lowerRoman"/>
      <w:lvlText w:val="%3."/>
      <w:lvlJc w:val="right"/>
      <w:pPr>
        <w:tabs>
          <w:tab w:val="num" w:pos="1800"/>
        </w:tabs>
        <w:ind w:left="1800" w:firstLine="180"/>
      </w:pPr>
      <w:rPr>
        <w:rFonts w:ascii="Times New Roman" w:hAnsi="Times New Roman" w:cs="Times New Roman"/>
        <w:b w:val="0"/>
        <w:bCs w:val="0"/>
        <w:i w:val="0"/>
        <w:iCs w:val="0"/>
        <w:strike w:val="0"/>
        <w:color w:val="000000"/>
        <w:sz w:val="20"/>
        <w:szCs w:val="20"/>
        <w:u w:val="none"/>
      </w:rPr>
    </w:lvl>
    <w:lvl w:ilvl="3" w:tplc="00000003">
      <w:start w:val="1"/>
      <w:numFmt w:val="decimal"/>
      <w:lvlText w:val="%4."/>
      <w:lvlJc w:val="left"/>
      <w:pPr>
        <w:tabs>
          <w:tab w:val="num" w:pos="2520"/>
        </w:tabs>
        <w:ind w:left="2520"/>
      </w:pPr>
      <w:rPr>
        <w:rFonts w:ascii="Times New Roman" w:hAnsi="Times New Roman" w:cs="Times New Roman"/>
        <w:b w:val="0"/>
        <w:bCs w:val="0"/>
        <w:i w:val="0"/>
        <w:iCs w:val="0"/>
        <w:strike w:val="0"/>
        <w:color w:val="000000"/>
        <w:sz w:val="20"/>
        <w:szCs w:val="20"/>
        <w:u w:val="none"/>
      </w:rPr>
    </w:lvl>
    <w:lvl w:ilvl="4" w:tplc="00000004">
      <w:start w:val="1"/>
      <w:numFmt w:val="lowerLetter"/>
      <w:lvlText w:val="%5."/>
      <w:lvlJc w:val="left"/>
      <w:pPr>
        <w:tabs>
          <w:tab w:val="num" w:pos="3240"/>
        </w:tabs>
        <w:ind w:left="3240"/>
      </w:pPr>
      <w:rPr>
        <w:rFonts w:ascii="Times New Roman" w:hAnsi="Times New Roman" w:cs="Times New Roman"/>
        <w:b w:val="0"/>
        <w:bCs w:val="0"/>
        <w:i w:val="0"/>
        <w:iCs w:val="0"/>
        <w:strike w:val="0"/>
        <w:color w:val="000000"/>
        <w:sz w:val="20"/>
        <w:szCs w:val="20"/>
        <w:u w:val="none"/>
      </w:rPr>
    </w:lvl>
    <w:lvl w:ilvl="5" w:tplc="00000005">
      <w:start w:val="1"/>
      <w:numFmt w:val="lowerRoman"/>
      <w:lvlText w:val="%6."/>
      <w:lvlJc w:val="right"/>
      <w:pPr>
        <w:tabs>
          <w:tab w:val="num" w:pos="3960"/>
        </w:tabs>
        <w:ind w:left="3960" w:firstLine="180"/>
      </w:pPr>
      <w:rPr>
        <w:rFonts w:ascii="Times New Roman" w:hAnsi="Times New Roman" w:cs="Times New Roman"/>
        <w:b w:val="0"/>
        <w:bCs w:val="0"/>
        <w:i w:val="0"/>
        <w:iCs w:val="0"/>
        <w:strike w:val="0"/>
        <w:color w:val="000000"/>
        <w:sz w:val="20"/>
        <w:szCs w:val="20"/>
        <w:u w:val="none"/>
      </w:rPr>
    </w:lvl>
    <w:lvl w:ilvl="6" w:tplc="00000006">
      <w:start w:val="1"/>
      <w:numFmt w:val="decimal"/>
      <w:lvlText w:val="%7."/>
      <w:lvlJc w:val="left"/>
      <w:pPr>
        <w:tabs>
          <w:tab w:val="num" w:pos="4680"/>
        </w:tabs>
        <w:ind w:left="4680"/>
      </w:pPr>
      <w:rPr>
        <w:rFonts w:ascii="Times New Roman" w:hAnsi="Times New Roman" w:cs="Times New Roman"/>
        <w:b w:val="0"/>
        <w:bCs w:val="0"/>
        <w:i w:val="0"/>
        <w:iCs w:val="0"/>
        <w:strike w:val="0"/>
        <w:color w:val="000000"/>
        <w:sz w:val="20"/>
        <w:szCs w:val="20"/>
        <w:u w:val="none"/>
      </w:rPr>
    </w:lvl>
    <w:lvl w:ilvl="7" w:tplc="00000007">
      <w:start w:val="1"/>
      <w:numFmt w:val="lowerLetter"/>
      <w:lvlText w:val="%8."/>
      <w:lvlJc w:val="left"/>
      <w:pPr>
        <w:tabs>
          <w:tab w:val="num" w:pos="5400"/>
        </w:tabs>
        <w:ind w:left="5400"/>
      </w:pPr>
      <w:rPr>
        <w:rFonts w:ascii="Times New Roman" w:hAnsi="Times New Roman" w:cs="Times New Roman"/>
        <w:b w:val="0"/>
        <w:bCs w:val="0"/>
        <w:i w:val="0"/>
        <w:iCs w:val="0"/>
        <w:strike w:val="0"/>
        <w:color w:val="000000"/>
        <w:sz w:val="20"/>
        <w:szCs w:val="20"/>
        <w:u w:val="none"/>
      </w:rPr>
    </w:lvl>
    <w:lvl w:ilvl="8" w:tplc="00000008">
      <w:start w:val="1"/>
      <w:numFmt w:val="lowerRoman"/>
      <w:lvlText w:val="%9."/>
      <w:lvlJc w:val="right"/>
      <w:pPr>
        <w:tabs>
          <w:tab w:val="num" w:pos="6120"/>
        </w:tabs>
        <w:ind w:left="6120" w:firstLine="180"/>
      </w:pPr>
      <w:rPr>
        <w:rFonts w:ascii="Times New Roman" w:hAnsi="Times New Roman" w:cs="Times New Roman"/>
        <w:b w:val="0"/>
        <w:bCs w:val="0"/>
        <w:i w:val="0"/>
        <w:iCs w:val="0"/>
        <w:strike w:val="0"/>
        <w:color w:val="000000"/>
        <w:sz w:val="20"/>
        <w:szCs w:val="20"/>
        <w:u w:val="none"/>
      </w:rPr>
    </w:lvl>
  </w:abstractNum>
  <w:abstractNum w:abstractNumId="1" w15:restartNumberingAfterBreak="0">
    <w:nsid w:val="04D45CC9"/>
    <w:multiLevelType w:val="multilevel"/>
    <w:tmpl w:val="F1585F98"/>
    <w:lvl w:ilvl="0">
      <w:start w:val="1"/>
      <w:numFmt w:val="decimal"/>
      <w:lvlText w:val="%1."/>
      <w:lvlJc w:val="left"/>
      <w:pPr>
        <w:tabs>
          <w:tab w:val="num" w:pos="720"/>
        </w:tabs>
        <w:ind w:left="720" w:hanging="360"/>
      </w:pPr>
      <w:rPr>
        <w:rFonts w:ascii="Times New Roman" w:hAnsi="Times New Roman" w:cs="Times New Roman" w:hint="default"/>
        <w:color w:val="auto"/>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94701"/>
    <w:multiLevelType w:val="hybridMultilevel"/>
    <w:tmpl w:val="6BF4F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6B3184"/>
    <w:multiLevelType w:val="hybridMultilevel"/>
    <w:tmpl w:val="7CD42F86"/>
    <w:lvl w:ilvl="0" w:tplc="6A081B24">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F6829FD"/>
    <w:multiLevelType w:val="hybridMultilevel"/>
    <w:tmpl w:val="9D009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36036A"/>
    <w:multiLevelType w:val="hybridMultilevel"/>
    <w:tmpl w:val="45A67EB2"/>
    <w:lvl w:ilvl="0" w:tplc="6A081B24">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274105E"/>
    <w:multiLevelType w:val="hybridMultilevel"/>
    <w:tmpl w:val="28B27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796E2F"/>
    <w:multiLevelType w:val="hybridMultilevel"/>
    <w:tmpl w:val="7196F2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2B62AB"/>
    <w:multiLevelType w:val="hybridMultilevel"/>
    <w:tmpl w:val="14F8BBCC"/>
    <w:lvl w:ilvl="0" w:tplc="02CCACD4">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3369E7"/>
    <w:multiLevelType w:val="hybridMultilevel"/>
    <w:tmpl w:val="BED0E75C"/>
    <w:lvl w:ilvl="0" w:tplc="D734A38C">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0" w15:restartNumberingAfterBreak="0">
    <w:nsid w:val="212C4326"/>
    <w:multiLevelType w:val="hybridMultilevel"/>
    <w:tmpl w:val="A4AE1EA0"/>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2C15EC"/>
    <w:multiLevelType w:val="hybridMultilevel"/>
    <w:tmpl w:val="617E7E8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30AB4140"/>
    <w:multiLevelType w:val="hybridMultilevel"/>
    <w:tmpl w:val="A53EC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1186B"/>
    <w:multiLevelType w:val="hybridMultilevel"/>
    <w:tmpl w:val="3B6E7CC2"/>
    <w:lvl w:ilvl="0" w:tplc="1A744A70">
      <w:start w:val="8"/>
      <w:numFmt w:val="decimal"/>
      <w:lvlText w:val="%1."/>
      <w:lvlJc w:val="left"/>
      <w:pPr>
        <w:ind w:left="360" w:hanging="360"/>
      </w:pPr>
      <w:rPr>
        <w:rFonts w:ascii="Times New Roman" w:hAnsi="Times New Roman" w:cstheme="minorBidi"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3446D72"/>
    <w:multiLevelType w:val="hybridMultilevel"/>
    <w:tmpl w:val="FFF02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A0316F"/>
    <w:multiLevelType w:val="hybridMultilevel"/>
    <w:tmpl w:val="3488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8D6FE4"/>
    <w:multiLevelType w:val="hybridMultilevel"/>
    <w:tmpl w:val="EB244F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F10236"/>
    <w:multiLevelType w:val="hybridMultilevel"/>
    <w:tmpl w:val="FD4CF1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CDC759A"/>
    <w:multiLevelType w:val="hybridMultilevel"/>
    <w:tmpl w:val="D952B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5D352C"/>
    <w:multiLevelType w:val="hybridMultilevel"/>
    <w:tmpl w:val="4202C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6F1165"/>
    <w:multiLevelType w:val="multilevel"/>
    <w:tmpl w:val="25663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0D74A75"/>
    <w:multiLevelType w:val="hybridMultilevel"/>
    <w:tmpl w:val="6E2C0E6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15:restartNumberingAfterBreak="0">
    <w:nsid w:val="427F47B3"/>
    <w:multiLevelType w:val="hybridMultilevel"/>
    <w:tmpl w:val="E79E5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E46CC3"/>
    <w:multiLevelType w:val="hybridMultilevel"/>
    <w:tmpl w:val="5A8C2AF6"/>
    <w:lvl w:ilvl="0" w:tplc="9648E01A">
      <w:start w:val="1"/>
      <w:numFmt w:val="decimal"/>
      <w:lvlText w:val="%1"/>
      <w:lvlJc w:val="left"/>
      <w:pPr>
        <w:ind w:left="1068" w:hanging="360"/>
      </w:pPr>
      <w:rPr>
        <w:rFonts w:hint="default"/>
      </w:rPr>
    </w:lvl>
    <w:lvl w:ilvl="1" w:tplc="6A081B24">
      <w:numFmt w:val="bullet"/>
      <w:lvlText w:val="•"/>
      <w:lvlJc w:val="left"/>
      <w:pPr>
        <w:ind w:left="1983" w:hanging="555"/>
      </w:pPr>
      <w:rPr>
        <w:rFonts w:ascii="Times New Roman" w:eastAsia="Times New Roman" w:hAnsi="Times New Roman" w:cs="Times New Roman" w:hint="default"/>
        <w:i/>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3597CB8"/>
    <w:multiLevelType w:val="hybridMultilevel"/>
    <w:tmpl w:val="37924E2E"/>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222"/>
        </w:tabs>
        <w:ind w:left="1222" w:hanging="360"/>
      </w:pPr>
      <w:rPr>
        <w:rFonts w:ascii="Courier New" w:hAnsi="Courier New" w:cs="Times New Roman" w:hint="default"/>
      </w:r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Times New Roman"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Times New Roman"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25" w15:restartNumberingAfterBreak="0">
    <w:nsid w:val="45284E62"/>
    <w:multiLevelType w:val="hybridMultilevel"/>
    <w:tmpl w:val="F4DE710A"/>
    <w:lvl w:ilvl="0" w:tplc="6A081B24">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F7D2C2D"/>
    <w:multiLevelType w:val="hybridMultilevel"/>
    <w:tmpl w:val="3C002C62"/>
    <w:lvl w:ilvl="0" w:tplc="1E9EDF0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20041C"/>
    <w:multiLevelType w:val="hybridMultilevel"/>
    <w:tmpl w:val="77C2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293803"/>
    <w:multiLevelType w:val="hybridMultilevel"/>
    <w:tmpl w:val="0F268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FC6AF6"/>
    <w:multiLevelType w:val="hybridMultilevel"/>
    <w:tmpl w:val="238639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A1D4654"/>
    <w:multiLevelType w:val="hybridMultilevel"/>
    <w:tmpl w:val="82F677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2273711"/>
    <w:multiLevelType w:val="hybridMultilevel"/>
    <w:tmpl w:val="6EB6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066329"/>
    <w:multiLevelType w:val="hybridMultilevel"/>
    <w:tmpl w:val="A6629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EC567E"/>
    <w:multiLevelType w:val="hybridMultilevel"/>
    <w:tmpl w:val="ED02EA8C"/>
    <w:lvl w:ilvl="0" w:tplc="329A948A">
      <w:start w:val="3"/>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90F34D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B544063"/>
    <w:multiLevelType w:val="hybridMultilevel"/>
    <w:tmpl w:val="A5B0F6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BED3326"/>
    <w:multiLevelType w:val="hybridMultilevel"/>
    <w:tmpl w:val="079420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6C7D3595"/>
    <w:multiLevelType w:val="hybridMultilevel"/>
    <w:tmpl w:val="BB869ABA"/>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DC9095D"/>
    <w:multiLevelType w:val="hybridMultilevel"/>
    <w:tmpl w:val="B9185E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3624234"/>
    <w:multiLevelType w:val="hybridMultilevel"/>
    <w:tmpl w:val="C8588C3C"/>
    <w:lvl w:ilvl="0" w:tplc="6E74B58C">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3986A66"/>
    <w:multiLevelType w:val="hybridMultilevel"/>
    <w:tmpl w:val="36BE8C2E"/>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AF56EE"/>
    <w:multiLevelType w:val="hybridMultilevel"/>
    <w:tmpl w:val="774893A6"/>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4CE5DE9"/>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7234553"/>
    <w:multiLevelType w:val="hybridMultilevel"/>
    <w:tmpl w:val="2A7ADF1E"/>
    <w:lvl w:ilvl="0" w:tplc="DB6A0D1C">
      <w:start w:val="1"/>
      <w:numFmt w:val="decimal"/>
      <w:lvlText w:val="%1."/>
      <w:lvlJc w:val="left"/>
      <w:pPr>
        <w:ind w:left="1350" w:hanging="46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44" w15:restartNumberingAfterBreak="0">
    <w:nsid w:val="795C0CC0"/>
    <w:multiLevelType w:val="hybridMultilevel"/>
    <w:tmpl w:val="C30C3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77271E"/>
    <w:multiLevelType w:val="hybridMultilevel"/>
    <w:tmpl w:val="EA08F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D9236E"/>
    <w:multiLevelType w:val="hybridMultilevel"/>
    <w:tmpl w:val="2334EBC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7" w15:restartNumberingAfterBreak="0">
    <w:nsid w:val="7C2200FC"/>
    <w:multiLevelType w:val="hybridMultilevel"/>
    <w:tmpl w:val="D91C9D26"/>
    <w:lvl w:ilvl="0" w:tplc="6A081B24">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486856"/>
    <w:multiLevelType w:val="hybridMultilevel"/>
    <w:tmpl w:val="A0C2D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25"/>
  </w:num>
  <w:num w:numId="4">
    <w:abstractNumId w:val="29"/>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15"/>
  </w:num>
  <w:num w:numId="11">
    <w:abstractNumId w:val="28"/>
  </w:num>
  <w:num w:numId="1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22"/>
  </w:num>
  <w:num w:numId="16">
    <w:abstractNumId w:val="6"/>
  </w:num>
  <w:num w:numId="17">
    <w:abstractNumId w:val="14"/>
  </w:num>
  <w:num w:numId="18">
    <w:abstractNumId w:val="19"/>
  </w:num>
  <w:num w:numId="19">
    <w:abstractNumId w:val="42"/>
  </w:num>
  <w:num w:numId="20">
    <w:abstractNumId w:val="30"/>
  </w:num>
  <w:num w:numId="21">
    <w:abstractNumId w:val="34"/>
  </w:num>
  <w:num w:numId="22">
    <w:abstractNumId w:val="41"/>
  </w:num>
  <w:num w:numId="23">
    <w:abstractNumId w:val="47"/>
  </w:num>
  <w:num w:numId="24">
    <w:abstractNumId w:val="10"/>
  </w:num>
  <w:num w:numId="25">
    <w:abstractNumId w:val="33"/>
  </w:num>
  <w:num w:numId="26">
    <w:abstractNumId w:val="37"/>
  </w:num>
  <w:num w:numId="27">
    <w:abstractNumId w:val="40"/>
  </w:num>
  <w:num w:numId="28">
    <w:abstractNumId w:val="26"/>
  </w:num>
  <w:num w:numId="29">
    <w:abstractNumId w:val="45"/>
  </w:num>
  <w:num w:numId="30">
    <w:abstractNumId w:val="43"/>
  </w:num>
  <w:num w:numId="31">
    <w:abstractNumId w:val="9"/>
  </w:num>
  <w:num w:numId="32">
    <w:abstractNumId w:val="48"/>
  </w:num>
  <w:num w:numId="33">
    <w:abstractNumId w:val="12"/>
  </w:num>
  <w:num w:numId="34">
    <w:abstractNumId w:val="18"/>
  </w:num>
  <w:num w:numId="35">
    <w:abstractNumId w:val="27"/>
  </w:num>
  <w:num w:numId="36">
    <w:abstractNumId w:val="4"/>
  </w:num>
  <w:num w:numId="37">
    <w:abstractNumId w:val="24"/>
  </w:num>
  <w:num w:numId="38">
    <w:abstractNumId w:val="46"/>
  </w:num>
  <w:num w:numId="39">
    <w:abstractNumId w:val="0"/>
  </w:num>
  <w:num w:numId="40">
    <w:abstractNumId w:val="2"/>
  </w:num>
  <w:num w:numId="41">
    <w:abstractNumId w:val="1"/>
  </w:num>
  <w:num w:numId="42">
    <w:abstractNumId w:val="8"/>
  </w:num>
  <w:num w:numId="43">
    <w:abstractNumId w:val="13"/>
  </w:num>
  <w:num w:numId="44">
    <w:abstractNumId w:val="38"/>
  </w:num>
  <w:num w:numId="45">
    <w:abstractNumId w:val="7"/>
  </w:num>
  <w:num w:numId="46">
    <w:abstractNumId w:val="17"/>
  </w:num>
  <w:num w:numId="47">
    <w:abstractNumId w:val="16"/>
  </w:num>
  <w:num w:numId="48">
    <w:abstractNumId w:val="11"/>
  </w:num>
  <w:num w:numId="49">
    <w:abstractNumId w:val="31"/>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223707"/>
    <w:rsid w:val="00010290"/>
    <w:rsid w:val="000E3B88"/>
    <w:rsid w:val="0014781D"/>
    <w:rsid w:val="00187090"/>
    <w:rsid w:val="001D6FAE"/>
    <w:rsid w:val="001F6932"/>
    <w:rsid w:val="00223707"/>
    <w:rsid w:val="003C2574"/>
    <w:rsid w:val="00521500"/>
    <w:rsid w:val="006D037A"/>
    <w:rsid w:val="00736FD4"/>
    <w:rsid w:val="007449A5"/>
    <w:rsid w:val="00874E62"/>
    <w:rsid w:val="008F2CEA"/>
    <w:rsid w:val="00A07173"/>
    <w:rsid w:val="00A32148"/>
    <w:rsid w:val="00C85AFE"/>
    <w:rsid w:val="00D24BEA"/>
    <w:rsid w:val="00E57C8B"/>
    <w:rsid w:val="00ED4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E1AE"/>
  <w15:docId w15:val="{5809B298-4FC5-4A3B-BE3D-5B3B2550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07"/>
    <w:rPr>
      <w:rFonts w:ascii="Calibri" w:eastAsia="Times New Roman" w:hAnsi="Calibri" w:cs="Times New Roman"/>
      <w:lang w:eastAsia="ru-RU"/>
    </w:rPr>
  </w:style>
  <w:style w:type="paragraph" w:styleId="6">
    <w:name w:val="heading 6"/>
    <w:basedOn w:val="a"/>
    <w:link w:val="60"/>
    <w:qFormat/>
    <w:rsid w:val="00223707"/>
    <w:pPr>
      <w:spacing w:before="100" w:beforeAutospacing="1" w:after="100" w:afterAutospacing="1" w:line="240" w:lineRule="auto"/>
      <w:outlineLvl w:val="5"/>
    </w:pPr>
    <w:rPr>
      <w:rFonts w:ascii="Times New Roman" w:hAnsi="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223707"/>
    <w:rPr>
      <w:rFonts w:ascii="Times New Roman" w:eastAsia="Times New Roman" w:hAnsi="Times New Roman" w:cs="Times New Roman"/>
      <w:b/>
      <w:bCs/>
      <w:sz w:val="15"/>
      <w:szCs w:val="15"/>
      <w:lang w:eastAsia="ru-RU"/>
    </w:rPr>
  </w:style>
  <w:style w:type="paragraph" w:styleId="a3">
    <w:name w:val="Normal Indent"/>
    <w:basedOn w:val="a"/>
    <w:semiHidden/>
    <w:unhideWhenUsed/>
    <w:rsid w:val="00223707"/>
    <w:pPr>
      <w:spacing w:after="0" w:line="240" w:lineRule="auto"/>
      <w:ind w:left="708"/>
    </w:pPr>
    <w:rPr>
      <w:rFonts w:ascii="Times New Roman" w:hAnsi="Times New Roman"/>
      <w:sz w:val="24"/>
      <w:szCs w:val="24"/>
    </w:rPr>
  </w:style>
  <w:style w:type="paragraph" w:styleId="a4">
    <w:name w:val="List"/>
    <w:basedOn w:val="a"/>
    <w:unhideWhenUsed/>
    <w:rsid w:val="00223707"/>
    <w:pPr>
      <w:spacing w:after="0" w:line="240" w:lineRule="auto"/>
      <w:ind w:left="283" w:hanging="283"/>
    </w:pPr>
    <w:rPr>
      <w:rFonts w:ascii="Times New Roman" w:hAnsi="Times New Roman"/>
      <w:sz w:val="24"/>
      <w:szCs w:val="24"/>
    </w:rPr>
  </w:style>
  <w:style w:type="paragraph" w:styleId="a5">
    <w:name w:val="List Paragraph"/>
    <w:basedOn w:val="a"/>
    <w:uiPriority w:val="34"/>
    <w:qFormat/>
    <w:rsid w:val="00223707"/>
    <w:pPr>
      <w:ind w:left="720"/>
      <w:contextualSpacing/>
    </w:pPr>
    <w:rPr>
      <w:rFonts w:eastAsia="Calibri"/>
      <w:lang w:eastAsia="en-US"/>
    </w:rPr>
  </w:style>
  <w:style w:type="paragraph" w:customStyle="1" w:styleId="Default">
    <w:name w:val="Default"/>
    <w:rsid w:val="002237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223707"/>
    <w:pPr>
      <w:tabs>
        <w:tab w:val="center" w:pos="4677"/>
        <w:tab w:val="right" w:pos="9355"/>
      </w:tabs>
      <w:spacing w:after="0" w:line="240" w:lineRule="auto"/>
    </w:pPr>
  </w:style>
  <w:style w:type="character" w:customStyle="1" w:styleId="a7">
    <w:name w:val="Верхний колонтитул Знак"/>
    <w:basedOn w:val="a0"/>
    <w:link w:val="a6"/>
    <w:rsid w:val="00223707"/>
    <w:rPr>
      <w:rFonts w:ascii="Calibri" w:eastAsia="Times New Roman" w:hAnsi="Calibri" w:cs="Times New Roman"/>
      <w:lang w:eastAsia="ru-RU"/>
    </w:rPr>
  </w:style>
  <w:style w:type="paragraph" w:styleId="a8">
    <w:name w:val="footer"/>
    <w:basedOn w:val="a"/>
    <w:link w:val="a9"/>
    <w:unhideWhenUsed/>
    <w:rsid w:val="00223707"/>
    <w:pPr>
      <w:tabs>
        <w:tab w:val="center" w:pos="4677"/>
        <w:tab w:val="right" w:pos="9355"/>
      </w:tabs>
      <w:spacing w:after="0" w:line="240" w:lineRule="auto"/>
    </w:pPr>
  </w:style>
  <w:style w:type="character" w:customStyle="1" w:styleId="a9">
    <w:name w:val="Нижний колонтитул Знак"/>
    <w:basedOn w:val="a0"/>
    <w:link w:val="a8"/>
    <w:rsid w:val="00223707"/>
    <w:rPr>
      <w:rFonts w:ascii="Calibri" w:eastAsia="Times New Roman" w:hAnsi="Calibri" w:cs="Times New Roman"/>
      <w:lang w:eastAsia="ru-RU"/>
    </w:rPr>
  </w:style>
  <w:style w:type="table" w:styleId="aa">
    <w:name w:val="Table Grid"/>
    <w:basedOn w:val="a1"/>
    <w:uiPriority w:val="59"/>
    <w:rsid w:val="0022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semiHidden/>
    <w:rsid w:val="00223707"/>
  </w:style>
  <w:style w:type="character" w:styleId="ab">
    <w:name w:val="FollowedHyperlink"/>
    <w:rsid w:val="00223707"/>
    <w:rPr>
      <w:color w:val="800080"/>
      <w:u w:val="single"/>
    </w:rPr>
  </w:style>
  <w:style w:type="paragraph" w:styleId="ac">
    <w:name w:val="Normal (Web)"/>
    <w:basedOn w:val="a"/>
    <w:rsid w:val="00223707"/>
    <w:pPr>
      <w:spacing w:before="100" w:beforeAutospacing="1" w:after="100" w:afterAutospacing="1" w:line="240" w:lineRule="auto"/>
    </w:pPr>
    <w:rPr>
      <w:rFonts w:ascii="Times New Roman" w:hAnsi="Times New Roman"/>
      <w:sz w:val="24"/>
      <w:szCs w:val="24"/>
    </w:rPr>
  </w:style>
  <w:style w:type="paragraph" w:customStyle="1" w:styleId="2">
    <w:name w:val="2"/>
    <w:basedOn w:val="a"/>
    <w:rsid w:val="00223707"/>
    <w:pPr>
      <w:spacing w:before="100" w:beforeAutospacing="1" w:after="100" w:afterAutospacing="1" w:line="240" w:lineRule="auto"/>
    </w:pPr>
    <w:rPr>
      <w:rFonts w:ascii="Times New Roman" w:hAnsi="Times New Roman"/>
      <w:sz w:val="24"/>
      <w:szCs w:val="24"/>
    </w:rPr>
  </w:style>
  <w:style w:type="paragraph" w:customStyle="1" w:styleId="10">
    <w:name w:val="1"/>
    <w:basedOn w:val="a"/>
    <w:rsid w:val="00223707"/>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0"/>
    <w:rsid w:val="00223707"/>
  </w:style>
  <w:style w:type="character" w:customStyle="1" w:styleId="apple-converted-space">
    <w:name w:val="apple-converted-space"/>
    <w:basedOn w:val="a0"/>
    <w:rsid w:val="00223707"/>
  </w:style>
  <w:style w:type="table" w:customStyle="1" w:styleId="11">
    <w:name w:val="Сетка таблицы1"/>
    <w:basedOn w:val="a1"/>
    <w:next w:val="aa"/>
    <w:uiPriority w:val="59"/>
    <w:rsid w:val="002237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a"/>
    <w:uiPriority w:val="59"/>
    <w:rsid w:val="0022370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a"/>
    <w:uiPriority w:val="59"/>
    <w:rsid w:val="0022370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uiPriority w:val="59"/>
    <w:rsid w:val="00223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59"/>
    <w:rsid w:val="00223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59"/>
    <w:rsid w:val="00223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a"/>
    <w:uiPriority w:val="59"/>
    <w:rsid w:val="0022370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223707"/>
    <w:pPr>
      <w:spacing w:after="0" w:line="240" w:lineRule="auto"/>
    </w:pPr>
    <w:rPr>
      <w:rFonts w:ascii="Segoe UI" w:hAnsi="Segoe UI" w:cs="Segoe UI"/>
      <w:sz w:val="18"/>
      <w:szCs w:val="18"/>
    </w:rPr>
  </w:style>
  <w:style w:type="character" w:customStyle="1" w:styleId="ae">
    <w:name w:val="Текст выноски Знак"/>
    <w:basedOn w:val="a0"/>
    <w:link w:val="ad"/>
    <w:rsid w:val="00223707"/>
    <w:rPr>
      <w:rFonts w:ascii="Segoe UI" w:eastAsia="Times New Roman" w:hAnsi="Segoe UI" w:cs="Segoe UI"/>
      <w:sz w:val="18"/>
      <w:szCs w:val="18"/>
      <w:lang w:eastAsia="ru-RU"/>
    </w:rPr>
  </w:style>
  <w:style w:type="character" w:customStyle="1" w:styleId="c21">
    <w:name w:val="c21"/>
    <w:rsid w:val="00223707"/>
  </w:style>
  <w:style w:type="paragraph" w:styleId="af">
    <w:name w:val="No Spacing"/>
    <w:uiPriority w:val="1"/>
    <w:qFormat/>
    <w:rsid w:val="00ED487D"/>
    <w:pPr>
      <w:spacing w:after="0" w:line="240" w:lineRule="auto"/>
    </w:pPr>
    <w:rPr>
      <w:rFonts w:ascii="Calibri" w:eastAsia="Times New Roman" w:hAnsi="Calibri" w:cs="Times New Roman"/>
      <w:lang w:eastAsia="ru-RU"/>
    </w:rPr>
  </w:style>
  <w:style w:type="character" w:styleId="af0">
    <w:name w:val="Hyperlink"/>
    <w:basedOn w:val="a0"/>
    <w:uiPriority w:val="99"/>
    <w:semiHidden/>
    <w:unhideWhenUsed/>
    <w:rsid w:val="001D6F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ck.ru/33NMk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1B3A4-E7BB-4E72-BB08-350618AF0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6578</Words>
  <Characters>37497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16</cp:revision>
  <dcterms:created xsi:type="dcterms:W3CDTF">2019-09-03T16:53:00Z</dcterms:created>
  <dcterms:modified xsi:type="dcterms:W3CDTF">2024-11-14T06:11:00Z</dcterms:modified>
</cp:coreProperties>
</file>