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FAE65" w14:textId="77777777" w:rsidR="001E61C4" w:rsidRDefault="001E61C4" w:rsidP="001775E3">
      <w:pPr>
        <w:pStyle w:val="Default"/>
        <w:ind w:firstLine="708"/>
        <w:jc w:val="both"/>
        <w:rPr>
          <w:sz w:val="28"/>
          <w:szCs w:val="28"/>
        </w:rPr>
      </w:pPr>
    </w:p>
    <w:p w14:paraId="1AA69066" w14:textId="77777777" w:rsidR="001E61C4" w:rsidRDefault="001E61C4" w:rsidP="004D31B9">
      <w:pPr>
        <w:pStyle w:val="a3"/>
        <w:jc w:val="center"/>
        <w:rPr>
          <w:rFonts w:ascii="Times New Roman" w:hAnsi="Times New Roman"/>
        </w:rPr>
      </w:pPr>
    </w:p>
    <w:p w14:paraId="02FE5A06" w14:textId="77777777" w:rsidR="001E61C4" w:rsidRDefault="001E61C4" w:rsidP="004D31B9">
      <w:pPr>
        <w:pStyle w:val="a3"/>
        <w:jc w:val="center"/>
        <w:rPr>
          <w:rFonts w:ascii="Times New Roman" w:hAnsi="Times New Roman"/>
        </w:rPr>
      </w:pPr>
    </w:p>
    <w:p w14:paraId="72D037CC" w14:textId="77777777" w:rsidR="001E61C4" w:rsidRDefault="001E61C4">
      <w:pPr>
        <w:rPr>
          <w:i w:val="0"/>
        </w:rPr>
      </w:pPr>
    </w:p>
    <w:p w14:paraId="38F97FFA" w14:textId="77777777" w:rsidR="001E61C4" w:rsidRPr="00C2343B" w:rsidRDefault="001E61C4" w:rsidP="00C2343B">
      <w:pPr>
        <w:tabs>
          <w:tab w:val="left" w:pos="1134"/>
        </w:tabs>
        <w:spacing w:after="160" w:line="259" w:lineRule="auto"/>
        <w:ind w:left="1134"/>
        <w:jc w:val="center"/>
        <w:rPr>
          <w:b/>
          <w:i w:val="0"/>
        </w:rPr>
      </w:pPr>
      <w:r w:rsidRPr="00C2343B">
        <w:rPr>
          <w:b/>
          <w:i w:val="0"/>
        </w:rPr>
        <w:t>Пояснительная записка</w:t>
      </w:r>
    </w:p>
    <w:p w14:paraId="110206D3" w14:textId="7D8796C1" w:rsidR="004C33D8" w:rsidRPr="004C33D8" w:rsidRDefault="004C33D8" w:rsidP="009B269F">
      <w:pPr>
        <w:numPr>
          <w:ilvl w:val="0"/>
          <w:numId w:val="8"/>
        </w:numPr>
        <w:tabs>
          <w:tab w:val="left" w:pos="1134"/>
        </w:tabs>
        <w:spacing w:after="160" w:line="360" w:lineRule="auto"/>
        <w:ind w:left="1134" w:firstLine="709"/>
        <w:jc w:val="both"/>
        <w:rPr>
          <w:i w:val="0"/>
          <w:lang w:eastAsia="en-US"/>
        </w:rPr>
      </w:pPr>
      <w:r w:rsidRPr="004C33D8">
        <w:rPr>
          <w:i w:val="0"/>
        </w:rPr>
        <w:t>Рабочая программа составлена на основе</w:t>
      </w:r>
      <w:r w:rsidR="001E61C4" w:rsidRPr="004C33D8">
        <w:rPr>
          <w:i w:val="0"/>
        </w:rPr>
        <w:t xml:space="preserve"> ФГОС образования обучающихся с умственной отсталостью </w:t>
      </w:r>
      <w:r w:rsidRPr="004C33D8">
        <w:rPr>
          <w:i w:val="0"/>
        </w:rPr>
        <w:t xml:space="preserve">(интеллектуальными нарушениями) и </w:t>
      </w:r>
      <w:r w:rsidRPr="004C33D8">
        <w:rPr>
          <w:i w:val="0"/>
          <w:lang w:eastAsia="en-US"/>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5" w:tgtFrame="_blank" w:history="1">
        <w:r w:rsidRPr="004C33D8">
          <w:rPr>
            <w:rStyle w:val="a5"/>
            <w:i w:val="0"/>
            <w:color w:val="000080"/>
            <w:shd w:val="clear" w:color="auto" w:fill="FFFFFF"/>
            <w:lang w:val="en-US" w:eastAsia="en-US"/>
          </w:rPr>
          <w:t>https</w:t>
        </w:r>
        <w:r w:rsidRPr="004C33D8">
          <w:rPr>
            <w:rStyle w:val="a5"/>
            <w:i w:val="0"/>
            <w:color w:val="000080"/>
            <w:shd w:val="clear" w:color="auto" w:fill="FFFFFF"/>
            <w:lang w:eastAsia="en-US"/>
          </w:rPr>
          <w:t>://</w:t>
        </w:r>
        <w:proofErr w:type="spellStart"/>
        <w:r w:rsidRPr="004C33D8">
          <w:rPr>
            <w:rStyle w:val="a5"/>
            <w:i w:val="0"/>
            <w:color w:val="000080"/>
            <w:shd w:val="clear" w:color="auto" w:fill="FFFFFF"/>
            <w:lang w:val="en-US" w:eastAsia="en-US"/>
          </w:rPr>
          <w:t>clck</w:t>
        </w:r>
        <w:proofErr w:type="spellEnd"/>
        <w:r w:rsidRPr="004C33D8">
          <w:rPr>
            <w:rStyle w:val="a5"/>
            <w:i w:val="0"/>
            <w:color w:val="000080"/>
            <w:shd w:val="clear" w:color="auto" w:fill="FFFFFF"/>
            <w:lang w:eastAsia="en-US"/>
          </w:rPr>
          <w:t>.</w:t>
        </w:r>
        <w:proofErr w:type="spellStart"/>
        <w:r w:rsidRPr="004C33D8">
          <w:rPr>
            <w:rStyle w:val="a5"/>
            <w:i w:val="0"/>
            <w:color w:val="000080"/>
            <w:shd w:val="clear" w:color="auto" w:fill="FFFFFF"/>
            <w:lang w:val="en-US" w:eastAsia="en-US"/>
          </w:rPr>
          <w:t>ru</w:t>
        </w:r>
        <w:proofErr w:type="spellEnd"/>
        <w:r w:rsidRPr="004C33D8">
          <w:rPr>
            <w:rStyle w:val="a5"/>
            <w:i w:val="0"/>
            <w:color w:val="000080"/>
            <w:shd w:val="clear" w:color="auto" w:fill="FFFFFF"/>
            <w:lang w:eastAsia="en-US"/>
          </w:rPr>
          <w:t>/33</w:t>
        </w:r>
        <w:proofErr w:type="spellStart"/>
        <w:r w:rsidRPr="004C33D8">
          <w:rPr>
            <w:rStyle w:val="a5"/>
            <w:i w:val="0"/>
            <w:color w:val="000080"/>
            <w:shd w:val="clear" w:color="auto" w:fill="FFFFFF"/>
            <w:lang w:val="en-US" w:eastAsia="en-US"/>
          </w:rPr>
          <w:t>NMkR</w:t>
        </w:r>
        <w:proofErr w:type="spellEnd"/>
      </w:hyperlink>
      <w:r w:rsidRPr="004C33D8">
        <w:rPr>
          <w:i w:val="0"/>
          <w:lang w:eastAsia="en-US"/>
        </w:rPr>
        <w:t xml:space="preserve">). </w:t>
      </w:r>
    </w:p>
    <w:p w14:paraId="369A4B94" w14:textId="77777777" w:rsidR="001E61C4" w:rsidRPr="001775E3" w:rsidRDefault="001E61C4" w:rsidP="001775E3">
      <w:pPr>
        <w:tabs>
          <w:tab w:val="left" w:pos="1134"/>
        </w:tabs>
        <w:ind w:left="1134"/>
        <w:jc w:val="both"/>
        <w:rPr>
          <w:i w:val="0"/>
        </w:rPr>
      </w:pPr>
      <w:bookmarkStart w:id="0" w:name="_GoBack"/>
      <w:bookmarkEnd w:id="0"/>
      <w:r w:rsidRPr="001775E3">
        <w:rPr>
          <w:i w:val="0"/>
        </w:rPr>
        <w:t>Рабочая программа по учебному предмету «</w:t>
      </w:r>
      <w:r w:rsidR="00A47011">
        <w:rPr>
          <w:i w:val="0"/>
        </w:rPr>
        <w:t>Изобразительное искусство</w:t>
      </w:r>
      <w:r w:rsidRPr="001775E3">
        <w:rPr>
          <w:i w:val="0"/>
        </w:rPr>
        <w:t>» разработана с учетом особенностей психофизического развития и индивидуальных возможностей обучающихся с ОВЗ.</w:t>
      </w:r>
    </w:p>
    <w:p w14:paraId="58524900" w14:textId="4874D1A4" w:rsidR="001E61C4" w:rsidRDefault="001E61C4" w:rsidP="001775E3">
      <w:pPr>
        <w:ind w:left="1134"/>
        <w:jc w:val="both"/>
        <w:rPr>
          <w:i w:val="0"/>
          <w:kern w:val="1"/>
          <w:lang w:eastAsia="ar-SA"/>
        </w:rPr>
      </w:pPr>
      <w:r w:rsidRPr="001775E3">
        <w:rPr>
          <w:b/>
          <w:bCs/>
          <w:i w:val="0"/>
        </w:rPr>
        <w:t>Цель:</w:t>
      </w:r>
      <w:r w:rsidR="004F3251">
        <w:rPr>
          <w:b/>
          <w:bCs/>
          <w:i w:val="0"/>
        </w:rPr>
        <w:t xml:space="preserve"> </w:t>
      </w:r>
      <w:r w:rsidRPr="001775E3">
        <w:rPr>
          <w:i w:val="0"/>
          <w:kern w:val="1"/>
          <w:lang w:eastAsia="ar-SA"/>
        </w:rPr>
        <w:t>всестороннее развитие личности обучающегося с умственной отсталостью (интеллектуальными нарушениями) в процессе приобщения его к художественной культуре и обучение умению видеть прекрасное в жизни и искусстве; формирование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развитие зрительного восприятия формы, величины, конструкции, цвета предмета, его положения в пространстве, а также адекватное отображение его в рисунке, аппликации, лепке; развитие умения пользоваться полученными практическими навыками в повседневной жизни.</w:t>
      </w:r>
    </w:p>
    <w:p w14:paraId="16B7AEBF" w14:textId="6CCD46E2" w:rsidR="004F3251" w:rsidRPr="005A22F2" w:rsidRDefault="004F3251" w:rsidP="001B5021">
      <w:pPr>
        <w:pStyle w:val="10"/>
        <w:shd w:val="clear" w:color="auto" w:fill="auto"/>
        <w:ind w:left="1134" w:firstLine="580"/>
        <w:jc w:val="both"/>
        <w:rPr>
          <w:sz w:val="24"/>
          <w:szCs w:val="24"/>
        </w:rPr>
      </w:pPr>
      <w:r w:rsidRPr="005A22F2">
        <w:t xml:space="preserve"> </w:t>
      </w:r>
      <w:r w:rsidRPr="005A22F2">
        <w:rPr>
          <w:sz w:val="24"/>
          <w:szCs w:val="24"/>
        </w:rPr>
        <w:t>В воспитании детей младшего школьного возраста (</w:t>
      </w:r>
      <w:r w:rsidRPr="005A22F2">
        <w:rPr>
          <w:b/>
          <w:bCs/>
          <w:i/>
          <w:iCs/>
          <w:sz w:val="24"/>
          <w:szCs w:val="24"/>
        </w:rPr>
        <w:t>уровень начального</w:t>
      </w:r>
      <w:r w:rsidR="005A22F2">
        <w:rPr>
          <w:b/>
          <w:bCs/>
          <w:i/>
          <w:iCs/>
          <w:sz w:val="24"/>
          <w:szCs w:val="24"/>
        </w:rPr>
        <w:t xml:space="preserve"> </w:t>
      </w:r>
      <w:r w:rsidRPr="005A22F2">
        <w:rPr>
          <w:b/>
          <w:bCs/>
          <w:i/>
          <w:iCs/>
          <w:sz w:val="24"/>
          <w:szCs w:val="24"/>
        </w:rPr>
        <w:t>общего образования</w:t>
      </w:r>
      <w:r w:rsidRPr="005A22F2">
        <w:rPr>
          <w:sz w:val="24"/>
          <w:szCs w:val="24"/>
        </w:rPr>
        <w:t xml:space="preserve">) целевым приоритетом является </w:t>
      </w:r>
      <w:r w:rsidRPr="005A22F2">
        <w:rPr>
          <w:i/>
          <w:iCs/>
          <w:sz w:val="24"/>
          <w:szCs w:val="24"/>
        </w:rPr>
        <w:t>создани</w:t>
      </w:r>
      <w:r w:rsidR="005A22F2">
        <w:rPr>
          <w:i/>
          <w:iCs/>
          <w:sz w:val="24"/>
          <w:szCs w:val="24"/>
        </w:rPr>
        <w:t xml:space="preserve">е </w:t>
      </w:r>
      <w:r w:rsidRPr="005A22F2">
        <w:rPr>
          <w:i/>
          <w:iCs/>
          <w:sz w:val="24"/>
          <w:szCs w:val="24"/>
        </w:rPr>
        <w:t>благоприятных условий для:</w:t>
      </w:r>
    </w:p>
    <w:p w14:paraId="1FB781BF" w14:textId="60EAAB0E" w:rsidR="004F3251" w:rsidRPr="005A22F2" w:rsidRDefault="004F3251" w:rsidP="001B5021">
      <w:pPr>
        <w:pStyle w:val="10"/>
        <w:numPr>
          <w:ilvl w:val="0"/>
          <w:numId w:val="16"/>
        </w:numPr>
        <w:shd w:val="clear" w:color="auto" w:fill="auto"/>
        <w:tabs>
          <w:tab w:val="left" w:pos="1280"/>
        </w:tabs>
        <w:spacing w:after="40"/>
        <w:ind w:left="1134" w:firstLine="600"/>
        <w:jc w:val="both"/>
        <w:rPr>
          <w:sz w:val="24"/>
          <w:szCs w:val="24"/>
        </w:rPr>
      </w:pPr>
      <w:r w:rsidRPr="005A22F2">
        <w:rPr>
          <w:sz w:val="24"/>
          <w:szCs w:val="24"/>
        </w:rPr>
        <w:t>усвоения младшими школьниками социально значимых знаний -</w:t>
      </w:r>
      <w:r w:rsidR="005A22F2">
        <w:rPr>
          <w:sz w:val="24"/>
          <w:szCs w:val="24"/>
        </w:rPr>
        <w:t xml:space="preserve"> </w:t>
      </w:r>
      <w:r w:rsidRPr="005A22F2">
        <w:rPr>
          <w:sz w:val="24"/>
          <w:szCs w:val="24"/>
        </w:rPr>
        <w:t>знаний основных норм и традиций того общества, в котором они живут;</w:t>
      </w:r>
    </w:p>
    <w:p w14:paraId="5DF9443E" w14:textId="77C3E31D" w:rsidR="004F3251" w:rsidRPr="005A22F2" w:rsidRDefault="004F3251" w:rsidP="001B5021">
      <w:pPr>
        <w:pStyle w:val="10"/>
        <w:numPr>
          <w:ilvl w:val="0"/>
          <w:numId w:val="16"/>
        </w:numPr>
        <w:shd w:val="clear" w:color="auto" w:fill="auto"/>
        <w:tabs>
          <w:tab w:val="left" w:pos="1280"/>
        </w:tabs>
        <w:spacing w:after="40"/>
        <w:ind w:left="1134" w:firstLine="600"/>
        <w:jc w:val="both"/>
        <w:rPr>
          <w:sz w:val="24"/>
          <w:szCs w:val="24"/>
        </w:rPr>
      </w:pPr>
      <w:r w:rsidRPr="005A22F2">
        <w:rPr>
          <w:sz w:val="24"/>
          <w:szCs w:val="24"/>
        </w:rPr>
        <w:t xml:space="preserve">самоутверждения их в своем новом социальном статусе </w:t>
      </w:r>
      <w:r w:rsidR="005A22F2">
        <w:rPr>
          <w:sz w:val="24"/>
          <w:szCs w:val="24"/>
        </w:rPr>
        <w:t>–</w:t>
      </w:r>
      <w:r w:rsidRPr="005A22F2">
        <w:rPr>
          <w:sz w:val="24"/>
          <w:szCs w:val="24"/>
        </w:rPr>
        <w:t xml:space="preserve"> статусе</w:t>
      </w:r>
      <w:r w:rsidR="005A22F2">
        <w:rPr>
          <w:sz w:val="24"/>
          <w:szCs w:val="24"/>
        </w:rPr>
        <w:t xml:space="preserve"> </w:t>
      </w:r>
      <w:r w:rsidRPr="005A22F2">
        <w:rPr>
          <w:sz w:val="24"/>
          <w:szCs w:val="24"/>
        </w:rPr>
        <w:t>школьника, то есть научиться соответствовать предъявляемым к носителям</w:t>
      </w:r>
      <w:r w:rsidR="005A22F2">
        <w:rPr>
          <w:sz w:val="24"/>
          <w:szCs w:val="24"/>
        </w:rPr>
        <w:t xml:space="preserve"> </w:t>
      </w:r>
      <w:r w:rsidRPr="005A22F2">
        <w:rPr>
          <w:sz w:val="24"/>
          <w:szCs w:val="24"/>
        </w:rPr>
        <w:t>данного статуса нормам и принятым традициям поведения школьника;</w:t>
      </w:r>
    </w:p>
    <w:p w14:paraId="3EBBDFC8" w14:textId="0F74597C" w:rsidR="004F3251" w:rsidRPr="005A22F2" w:rsidRDefault="004F3251" w:rsidP="001B5021">
      <w:pPr>
        <w:pStyle w:val="10"/>
        <w:numPr>
          <w:ilvl w:val="0"/>
          <w:numId w:val="16"/>
        </w:numPr>
        <w:shd w:val="clear" w:color="auto" w:fill="auto"/>
        <w:tabs>
          <w:tab w:val="left" w:pos="1280"/>
        </w:tabs>
        <w:spacing w:after="40"/>
        <w:ind w:left="1134" w:firstLine="600"/>
        <w:jc w:val="both"/>
        <w:rPr>
          <w:sz w:val="24"/>
          <w:szCs w:val="24"/>
        </w:rPr>
      </w:pPr>
      <w:r w:rsidRPr="005A22F2">
        <w:rPr>
          <w:sz w:val="24"/>
          <w:szCs w:val="24"/>
        </w:rPr>
        <w:t>развития умений и навыков социально значимых отношений</w:t>
      </w:r>
      <w:r w:rsidR="005A22F2">
        <w:rPr>
          <w:sz w:val="24"/>
          <w:szCs w:val="24"/>
        </w:rPr>
        <w:t xml:space="preserve"> </w:t>
      </w:r>
      <w:r w:rsidRPr="005A22F2">
        <w:rPr>
          <w:sz w:val="24"/>
          <w:szCs w:val="24"/>
        </w:rPr>
        <w:t>школьников младших классов и накопления ими опыта осуществления</w:t>
      </w:r>
      <w:r w:rsidR="005A22F2">
        <w:rPr>
          <w:sz w:val="24"/>
          <w:szCs w:val="24"/>
        </w:rPr>
        <w:t xml:space="preserve"> </w:t>
      </w:r>
      <w:r w:rsidRPr="005A22F2">
        <w:rPr>
          <w:sz w:val="24"/>
          <w:szCs w:val="24"/>
        </w:rPr>
        <w:t>социально значимых дел в дальнейшем.</w:t>
      </w:r>
    </w:p>
    <w:p w14:paraId="67C775D7" w14:textId="77777777" w:rsidR="001E61C4" w:rsidRPr="001775E3" w:rsidRDefault="001E61C4" w:rsidP="0023258B">
      <w:pPr>
        <w:tabs>
          <w:tab w:val="left" w:pos="1134"/>
        </w:tabs>
        <w:ind w:left="1134"/>
        <w:jc w:val="both"/>
        <w:rPr>
          <w:b/>
          <w:bCs/>
          <w:i w:val="0"/>
        </w:rPr>
      </w:pPr>
      <w:r w:rsidRPr="001775E3">
        <w:rPr>
          <w:b/>
          <w:bCs/>
          <w:i w:val="0"/>
        </w:rPr>
        <w:t>Задачи:</w:t>
      </w:r>
    </w:p>
    <w:p w14:paraId="6A00A812"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shd w:val="clear" w:color="auto" w:fill="FFFFFF"/>
          <w:lang w:eastAsia="ar-SA"/>
        </w:rPr>
        <w:t xml:space="preserve">Воспитание интереса к изобразительному искусству. </w:t>
      </w:r>
    </w:p>
    <w:p w14:paraId="363CBB1E"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 xml:space="preserve">Раскрытие значения изобразительного искусства в жизни человека </w:t>
      </w:r>
    </w:p>
    <w:p w14:paraId="52E33C0C"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lastRenderedPageBreak/>
        <w:t xml:space="preserve">Воспитание в детях эстетического чувства и понимания красоты окружающего мира, художественного вкуса. </w:t>
      </w:r>
    </w:p>
    <w:p w14:paraId="72838381"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14:paraId="3A58E253"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Развитие эмоционального восприятия произведений искусства, умения анализировать их содержание и формулировать своего мнения о них.</w:t>
      </w:r>
    </w:p>
    <w:p w14:paraId="7EEF6ABB"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Формирование знаний элементарных основ реалистического рисунка.</w:t>
      </w:r>
    </w:p>
    <w:p w14:paraId="41DE8D4E"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14:paraId="11DFCF77"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Обучение разным видам изобразительной деятельности (рисованию, аппликации, лепке).</w:t>
      </w:r>
    </w:p>
    <w:p w14:paraId="5226D1CF"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 xml:space="preserve">Обучение правилам и законам композиции, </w:t>
      </w:r>
      <w:proofErr w:type="spellStart"/>
      <w:r w:rsidRPr="001775E3">
        <w:rPr>
          <w:i w:val="0"/>
          <w:kern w:val="1"/>
          <w:lang w:eastAsia="ar-SA"/>
        </w:rPr>
        <w:t>цветоведения</w:t>
      </w:r>
      <w:proofErr w:type="spellEnd"/>
      <w:r w:rsidRPr="001775E3">
        <w:rPr>
          <w:i w:val="0"/>
          <w:kern w:val="1"/>
          <w:lang w:eastAsia="ar-SA"/>
        </w:rPr>
        <w:t xml:space="preserve">, построения орнамента и др., применяемых в разных видах изобразительной деятельности. </w:t>
      </w:r>
    </w:p>
    <w:p w14:paraId="364BDA47"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 xml:space="preserve">Формирование умения создавать простейшие художественные образы с натуры и по образцу, по памяти, представлению и воображению. </w:t>
      </w:r>
    </w:p>
    <w:p w14:paraId="170194BC"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Развитие умения выполнять тематические и декоративные композиции.</w:t>
      </w:r>
    </w:p>
    <w:p w14:paraId="32B3B9F4" w14:textId="77777777" w:rsidR="001E61C4" w:rsidRPr="001775E3" w:rsidRDefault="001E61C4" w:rsidP="0023258B">
      <w:pPr>
        <w:numPr>
          <w:ilvl w:val="0"/>
          <w:numId w:val="9"/>
        </w:numPr>
        <w:suppressAutoHyphens/>
        <w:spacing w:after="160"/>
        <w:ind w:left="1134"/>
        <w:jc w:val="both"/>
        <w:rPr>
          <w:i w:val="0"/>
          <w:kern w:val="1"/>
          <w:lang w:eastAsia="ar-SA"/>
        </w:rPr>
      </w:pPr>
      <w:r w:rsidRPr="001775E3">
        <w:rPr>
          <w:i w:val="0"/>
          <w:kern w:val="1"/>
          <w:lang w:eastAsia="ar-SA"/>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14:paraId="33F18E52" w14:textId="77777777" w:rsidR="001E61C4" w:rsidRPr="001775E3" w:rsidRDefault="001E61C4" w:rsidP="0023258B">
      <w:pPr>
        <w:ind w:left="1276"/>
        <w:contextualSpacing/>
        <w:jc w:val="both"/>
        <w:rPr>
          <w:i w:val="0"/>
          <w:kern w:val="1"/>
          <w:shd w:val="clear" w:color="auto" w:fill="FFFFFF"/>
          <w:lang w:eastAsia="ar-SA"/>
        </w:rPr>
      </w:pPr>
      <w:r w:rsidRPr="001775E3">
        <w:rPr>
          <w:b/>
          <w:i w:val="0"/>
        </w:rPr>
        <w:tab/>
      </w:r>
      <w:r w:rsidRPr="001775E3">
        <w:rPr>
          <w:i w:val="0"/>
          <w:kern w:val="1"/>
          <w:lang w:eastAsia="ar-SA"/>
        </w:rPr>
        <w:t xml:space="preserve">Коррекция недостатков психического и физического развития обучающихся на уроках изобразительного искусства заключается в следующем: </w:t>
      </w:r>
    </w:p>
    <w:p w14:paraId="54EDC0F8" w14:textId="77777777" w:rsidR="001E61C4" w:rsidRPr="001775E3" w:rsidRDefault="001E61C4" w:rsidP="001775E3">
      <w:pPr>
        <w:ind w:left="1276"/>
        <w:jc w:val="both"/>
        <w:rPr>
          <w:i w:val="0"/>
          <w:kern w:val="1"/>
          <w:shd w:val="clear" w:color="auto" w:fill="FFFFFF"/>
          <w:lang w:eastAsia="ar-SA"/>
        </w:rPr>
      </w:pPr>
      <w:r w:rsidRPr="001775E3">
        <w:rPr>
          <w:i w:val="0"/>
          <w:kern w:val="1"/>
          <w:shd w:val="clear" w:color="auto" w:fill="FFFFFF"/>
          <w:lang w:eastAsia="ar-SA"/>
        </w:rPr>
        <w:t>― </w:t>
      </w:r>
      <w:r w:rsidRPr="001775E3">
        <w:rPr>
          <w:i w:val="0"/>
          <w:kern w:val="1"/>
          <w:lang w:eastAsia="ar-SA"/>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14:paraId="4010DA7D" w14:textId="77777777" w:rsidR="001E61C4" w:rsidRPr="001775E3" w:rsidRDefault="001E61C4" w:rsidP="001775E3">
      <w:pPr>
        <w:ind w:left="1276"/>
        <w:jc w:val="both"/>
        <w:rPr>
          <w:i w:val="0"/>
          <w:kern w:val="1"/>
          <w:shd w:val="clear" w:color="auto" w:fill="FFFFFF"/>
          <w:lang w:eastAsia="ar-SA"/>
        </w:rPr>
      </w:pPr>
      <w:r w:rsidRPr="001775E3">
        <w:rPr>
          <w:i w:val="0"/>
          <w:kern w:val="1"/>
          <w:shd w:val="clear" w:color="auto" w:fill="FFFFFF"/>
          <w:lang w:eastAsia="ar-SA"/>
        </w:rPr>
        <w:t>― </w:t>
      </w:r>
      <w:r w:rsidRPr="001775E3">
        <w:rPr>
          <w:i w:val="0"/>
          <w:kern w:val="1"/>
          <w:lang w:eastAsia="ar-SA"/>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14:paraId="619AB291" w14:textId="77777777" w:rsidR="001E61C4" w:rsidRPr="001775E3" w:rsidRDefault="001E61C4" w:rsidP="001775E3">
      <w:pPr>
        <w:ind w:left="1276"/>
        <w:jc w:val="both"/>
        <w:rPr>
          <w:i w:val="0"/>
          <w:kern w:val="1"/>
          <w:shd w:val="clear" w:color="auto" w:fill="FFFFFF"/>
          <w:lang w:eastAsia="ar-SA"/>
        </w:rPr>
      </w:pPr>
      <w:r w:rsidRPr="001775E3">
        <w:rPr>
          <w:i w:val="0"/>
          <w:kern w:val="1"/>
          <w:shd w:val="clear" w:color="auto" w:fill="FFFFFF"/>
          <w:lang w:eastAsia="ar-SA"/>
        </w:rPr>
        <w:lastRenderedPageBreak/>
        <w:t>― </w:t>
      </w:r>
      <w:r w:rsidRPr="001775E3">
        <w:rPr>
          <w:i w:val="0"/>
          <w:kern w:val="1"/>
          <w:lang w:eastAsia="ar-SA"/>
        </w:rPr>
        <w:t xml:space="preserve">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14:paraId="06C1579F" w14:textId="2848CAA6" w:rsidR="001E61C4" w:rsidRDefault="001E61C4" w:rsidP="001775E3">
      <w:pPr>
        <w:suppressAutoHyphens/>
        <w:ind w:left="1276"/>
        <w:jc w:val="both"/>
        <w:rPr>
          <w:i w:val="0"/>
          <w:kern w:val="1"/>
          <w:lang w:eastAsia="ar-SA"/>
        </w:rPr>
      </w:pPr>
      <w:r w:rsidRPr="001775E3">
        <w:rPr>
          <w:i w:val="0"/>
          <w:kern w:val="1"/>
          <w:shd w:val="clear" w:color="auto" w:fill="FFFFFF"/>
          <w:lang w:eastAsia="ar-SA"/>
        </w:rPr>
        <w:t>― р</w:t>
      </w:r>
      <w:r w:rsidRPr="001775E3">
        <w:rPr>
          <w:i w:val="0"/>
          <w:kern w:val="1"/>
          <w:lang w:eastAsia="ar-SA"/>
        </w:rPr>
        <w:t xml:space="preserve">азвитие зрительной памяти, внимания, наблюдательности, образного мышления, представления и воображения. </w:t>
      </w:r>
    </w:p>
    <w:p w14:paraId="23782277" w14:textId="01F1D5CF" w:rsidR="00B84E84" w:rsidRPr="00B84E84" w:rsidRDefault="00B84E84" w:rsidP="001B5021">
      <w:pPr>
        <w:pStyle w:val="10"/>
        <w:shd w:val="clear" w:color="auto" w:fill="auto"/>
        <w:ind w:left="1134" w:firstLine="580"/>
        <w:jc w:val="both"/>
        <w:rPr>
          <w:sz w:val="24"/>
          <w:szCs w:val="24"/>
        </w:rPr>
      </w:pPr>
      <w:bookmarkStart w:id="1" w:name="_Hlk105750045"/>
      <w:r w:rsidRPr="00B84E84">
        <w:rPr>
          <w:sz w:val="24"/>
          <w:szCs w:val="24"/>
        </w:rPr>
        <w:t>Реализация школьными педагогами воспитательного потенциала урока</w:t>
      </w:r>
      <w:r>
        <w:rPr>
          <w:sz w:val="24"/>
          <w:szCs w:val="24"/>
        </w:rPr>
        <w:t xml:space="preserve"> </w:t>
      </w:r>
      <w:r w:rsidRPr="00B84E84">
        <w:rPr>
          <w:sz w:val="24"/>
          <w:szCs w:val="24"/>
        </w:rPr>
        <w:t>предполагает следующее:</w:t>
      </w:r>
    </w:p>
    <w:p w14:paraId="52CEE45B" w14:textId="1BFBE254" w:rsidR="00B84E84" w:rsidRPr="00B84E84" w:rsidRDefault="00B84E84" w:rsidP="001B5021">
      <w:pPr>
        <w:pStyle w:val="10"/>
        <w:shd w:val="clear" w:color="auto" w:fill="auto"/>
        <w:ind w:left="1134" w:firstLine="580"/>
        <w:jc w:val="both"/>
        <w:rPr>
          <w:sz w:val="24"/>
          <w:szCs w:val="24"/>
        </w:rPr>
      </w:pPr>
      <w:r w:rsidRPr="00B84E84">
        <w:rPr>
          <w:sz w:val="24"/>
          <w:szCs w:val="24"/>
        </w:rPr>
        <w:t>• установление доверительных отношений между учителем и его</w:t>
      </w:r>
      <w:r>
        <w:rPr>
          <w:sz w:val="24"/>
          <w:szCs w:val="24"/>
        </w:rPr>
        <w:t xml:space="preserve"> </w:t>
      </w:r>
      <w:r w:rsidRPr="00B84E84">
        <w:rPr>
          <w:sz w:val="24"/>
          <w:szCs w:val="24"/>
        </w:rPr>
        <w:t>учениками, способствующих позитивному восприятию учащимися</w:t>
      </w:r>
      <w:r>
        <w:rPr>
          <w:sz w:val="24"/>
          <w:szCs w:val="24"/>
        </w:rPr>
        <w:t xml:space="preserve"> </w:t>
      </w:r>
      <w:r w:rsidRPr="00B84E84">
        <w:rPr>
          <w:sz w:val="24"/>
          <w:szCs w:val="24"/>
        </w:rPr>
        <w:t>требований</w:t>
      </w:r>
      <w:r>
        <w:rPr>
          <w:sz w:val="24"/>
          <w:szCs w:val="24"/>
        </w:rPr>
        <w:t xml:space="preserve"> </w:t>
      </w:r>
      <w:r w:rsidRPr="00B84E84">
        <w:rPr>
          <w:sz w:val="24"/>
          <w:szCs w:val="24"/>
        </w:rPr>
        <w:t>и просьб учителя, привлечению их внимания к обсуждаемой на уроке</w:t>
      </w:r>
      <w:r>
        <w:rPr>
          <w:sz w:val="24"/>
          <w:szCs w:val="24"/>
        </w:rPr>
        <w:t xml:space="preserve"> </w:t>
      </w:r>
      <w:r w:rsidRPr="00B84E84">
        <w:rPr>
          <w:sz w:val="24"/>
          <w:szCs w:val="24"/>
        </w:rPr>
        <w:t>информации, активизации их познавательной деятельности;</w:t>
      </w:r>
    </w:p>
    <w:p w14:paraId="661B4894" w14:textId="5CAF363B" w:rsidR="00B84E84" w:rsidRPr="00B84E84" w:rsidRDefault="00B84E84" w:rsidP="001B5021">
      <w:pPr>
        <w:pStyle w:val="10"/>
        <w:shd w:val="clear" w:color="auto" w:fill="auto"/>
        <w:ind w:left="1134" w:firstLine="580"/>
        <w:jc w:val="both"/>
        <w:rPr>
          <w:sz w:val="24"/>
          <w:szCs w:val="24"/>
        </w:rPr>
      </w:pPr>
      <w:r w:rsidRPr="00B84E84">
        <w:rPr>
          <w:sz w:val="24"/>
          <w:szCs w:val="24"/>
        </w:rPr>
        <w:t>• побуждение школьников соблюдать на уроке общепринятые нормы</w:t>
      </w:r>
      <w:r>
        <w:rPr>
          <w:sz w:val="24"/>
          <w:szCs w:val="24"/>
        </w:rPr>
        <w:t xml:space="preserve"> </w:t>
      </w:r>
      <w:r w:rsidRPr="00B84E84">
        <w:rPr>
          <w:sz w:val="24"/>
          <w:szCs w:val="24"/>
        </w:rPr>
        <w:t>поведения, правила общения со старшими (учителями) и сверстниками</w:t>
      </w:r>
      <w:r>
        <w:rPr>
          <w:sz w:val="24"/>
          <w:szCs w:val="24"/>
        </w:rPr>
        <w:t xml:space="preserve"> </w:t>
      </w:r>
      <w:r w:rsidRPr="00B84E84">
        <w:rPr>
          <w:sz w:val="24"/>
          <w:szCs w:val="24"/>
        </w:rPr>
        <w:t>(школьниками), принципы учебной дисциплины и самоорганизации;</w:t>
      </w:r>
    </w:p>
    <w:p w14:paraId="3FBC4795" w14:textId="6FFF248A" w:rsidR="00B84E84" w:rsidRPr="00B84E84" w:rsidRDefault="00B84E84" w:rsidP="001B5021">
      <w:pPr>
        <w:pStyle w:val="10"/>
        <w:shd w:val="clear" w:color="auto" w:fill="auto"/>
        <w:ind w:left="1134" w:firstLine="580"/>
        <w:jc w:val="both"/>
        <w:rPr>
          <w:sz w:val="24"/>
          <w:szCs w:val="24"/>
        </w:rPr>
      </w:pPr>
      <w:r w:rsidRPr="00B84E84">
        <w:rPr>
          <w:sz w:val="24"/>
          <w:szCs w:val="24"/>
        </w:rPr>
        <w:t>• привлечение внимания школьников к ценностному аспекту</w:t>
      </w:r>
      <w:r>
        <w:rPr>
          <w:sz w:val="24"/>
          <w:szCs w:val="24"/>
        </w:rPr>
        <w:t xml:space="preserve"> </w:t>
      </w:r>
      <w:r w:rsidRPr="00B84E84">
        <w:rPr>
          <w:sz w:val="24"/>
          <w:szCs w:val="24"/>
        </w:rPr>
        <w:t>изучаемых на уроках явлений, организация их работы с получаемой на уроке</w:t>
      </w:r>
      <w:r>
        <w:rPr>
          <w:sz w:val="24"/>
          <w:szCs w:val="24"/>
        </w:rPr>
        <w:t xml:space="preserve"> </w:t>
      </w:r>
      <w:r w:rsidRPr="00B84E84">
        <w:rPr>
          <w:sz w:val="24"/>
          <w:szCs w:val="24"/>
        </w:rPr>
        <w:t>социально значимой информацией - инициирование ее обсуждения,</w:t>
      </w:r>
      <w:r>
        <w:rPr>
          <w:sz w:val="24"/>
          <w:szCs w:val="24"/>
        </w:rPr>
        <w:t xml:space="preserve"> </w:t>
      </w:r>
      <w:r w:rsidRPr="00B84E84">
        <w:rPr>
          <w:sz w:val="24"/>
          <w:szCs w:val="24"/>
        </w:rPr>
        <w:t>высказывания учащимися своего мнения по ее поводу, выработки своего к ней</w:t>
      </w:r>
      <w:r>
        <w:rPr>
          <w:sz w:val="24"/>
          <w:szCs w:val="24"/>
        </w:rPr>
        <w:t xml:space="preserve"> </w:t>
      </w:r>
      <w:r w:rsidRPr="00B84E84">
        <w:rPr>
          <w:sz w:val="24"/>
          <w:szCs w:val="24"/>
        </w:rPr>
        <w:t>отношения;</w:t>
      </w:r>
    </w:p>
    <w:p w14:paraId="3512F599" w14:textId="7F9C3FCF" w:rsidR="00B84E84" w:rsidRPr="00B84E84" w:rsidRDefault="00B84E84" w:rsidP="001B5021">
      <w:pPr>
        <w:pStyle w:val="10"/>
        <w:numPr>
          <w:ilvl w:val="0"/>
          <w:numId w:val="16"/>
        </w:numPr>
        <w:shd w:val="clear" w:color="auto" w:fill="auto"/>
        <w:tabs>
          <w:tab w:val="left" w:pos="1565"/>
        </w:tabs>
        <w:ind w:left="1134" w:firstLine="580"/>
        <w:jc w:val="both"/>
        <w:rPr>
          <w:sz w:val="24"/>
          <w:szCs w:val="24"/>
        </w:rPr>
      </w:pPr>
      <w:r w:rsidRPr="00B84E84">
        <w:rPr>
          <w:sz w:val="24"/>
          <w:szCs w:val="24"/>
        </w:rPr>
        <w:t>использование воспитательных возможностей содержания</w:t>
      </w:r>
      <w:r>
        <w:rPr>
          <w:sz w:val="24"/>
          <w:szCs w:val="24"/>
        </w:rPr>
        <w:t xml:space="preserve"> </w:t>
      </w:r>
      <w:r w:rsidRPr="00B84E84">
        <w:rPr>
          <w:sz w:val="24"/>
          <w:szCs w:val="24"/>
        </w:rPr>
        <w:t>учебного предмета через демонстрацию детям примеров ответственного,</w:t>
      </w:r>
      <w:r>
        <w:rPr>
          <w:sz w:val="24"/>
          <w:szCs w:val="24"/>
        </w:rPr>
        <w:t xml:space="preserve"> </w:t>
      </w:r>
      <w:r w:rsidRPr="00B84E84">
        <w:rPr>
          <w:sz w:val="24"/>
          <w:szCs w:val="24"/>
        </w:rPr>
        <w:t>гражданского поведения, проявления человеколюбия и добросердечности, через</w:t>
      </w:r>
      <w:r>
        <w:rPr>
          <w:sz w:val="24"/>
          <w:szCs w:val="24"/>
        </w:rPr>
        <w:t xml:space="preserve"> </w:t>
      </w:r>
      <w:r w:rsidRPr="00B84E84">
        <w:rPr>
          <w:sz w:val="24"/>
          <w:szCs w:val="24"/>
        </w:rPr>
        <w:t>подбор соответствующих текстов для чтения, задач для решения, проблемных</w:t>
      </w:r>
      <w:r>
        <w:rPr>
          <w:sz w:val="24"/>
          <w:szCs w:val="24"/>
        </w:rPr>
        <w:t xml:space="preserve"> </w:t>
      </w:r>
      <w:r w:rsidRPr="00B84E84">
        <w:rPr>
          <w:sz w:val="24"/>
          <w:szCs w:val="24"/>
        </w:rPr>
        <w:t>ситуаций для обсуждения в классе;</w:t>
      </w:r>
    </w:p>
    <w:p w14:paraId="3364B996" w14:textId="72977B4C" w:rsidR="00B84E84" w:rsidRPr="00B84E84" w:rsidRDefault="00B84E84" w:rsidP="001B5021">
      <w:pPr>
        <w:pStyle w:val="10"/>
        <w:numPr>
          <w:ilvl w:val="0"/>
          <w:numId w:val="16"/>
        </w:numPr>
        <w:shd w:val="clear" w:color="auto" w:fill="auto"/>
        <w:tabs>
          <w:tab w:val="left" w:pos="1565"/>
        </w:tabs>
        <w:ind w:left="1134" w:firstLine="580"/>
        <w:jc w:val="both"/>
        <w:rPr>
          <w:sz w:val="24"/>
          <w:szCs w:val="24"/>
        </w:rPr>
      </w:pPr>
      <w:r w:rsidRPr="00B84E84">
        <w:rPr>
          <w:sz w:val="24"/>
          <w:szCs w:val="24"/>
        </w:rPr>
        <w:t>применение на уроке интерактивных форм работы учащихся:</w:t>
      </w:r>
      <w:r>
        <w:rPr>
          <w:sz w:val="24"/>
          <w:szCs w:val="24"/>
        </w:rPr>
        <w:t xml:space="preserve"> </w:t>
      </w:r>
      <w:r w:rsidR="001B5021">
        <w:rPr>
          <w:sz w:val="24"/>
          <w:szCs w:val="24"/>
        </w:rPr>
        <w:t>дидактических</w:t>
      </w:r>
      <w:r w:rsidRPr="00B84E84">
        <w:rPr>
          <w:sz w:val="24"/>
          <w:szCs w:val="24"/>
        </w:rPr>
        <w:t xml:space="preserve"> игр, стимулирующих познавательную мотивацию</w:t>
      </w:r>
      <w:r>
        <w:rPr>
          <w:sz w:val="24"/>
          <w:szCs w:val="24"/>
        </w:rPr>
        <w:t xml:space="preserve"> </w:t>
      </w:r>
      <w:r w:rsidRPr="00B84E84">
        <w:rPr>
          <w:sz w:val="24"/>
          <w:szCs w:val="24"/>
        </w:rPr>
        <w:t>школьников; дискуссий, которые дают учащимся</w:t>
      </w:r>
      <w:r>
        <w:rPr>
          <w:sz w:val="24"/>
          <w:szCs w:val="24"/>
        </w:rPr>
        <w:t xml:space="preserve"> </w:t>
      </w:r>
      <w:r w:rsidRPr="00B84E84">
        <w:rPr>
          <w:sz w:val="24"/>
          <w:szCs w:val="24"/>
        </w:rPr>
        <w:t>возможность приобрести опыт ведения конструктивного диалога; групповой</w:t>
      </w:r>
      <w:r w:rsidRPr="00B84E84">
        <w:rPr>
          <w:sz w:val="24"/>
          <w:szCs w:val="24"/>
        </w:rPr>
        <w:br/>
        <w:t>работы или работы в парах, которые учат школьников командной работе и</w:t>
      </w:r>
      <w:r>
        <w:rPr>
          <w:sz w:val="24"/>
          <w:szCs w:val="24"/>
        </w:rPr>
        <w:t xml:space="preserve"> </w:t>
      </w:r>
      <w:r w:rsidRPr="00B84E84">
        <w:rPr>
          <w:sz w:val="24"/>
          <w:szCs w:val="24"/>
        </w:rPr>
        <w:t>взаимодействию с другими детьми;</w:t>
      </w:r>
    </w:p>
    <w:p w14:paraId="3A308283" w14:textId="535FF400" w:rsidR="00B84E84" w:rsidRPr="001E3886" w:rsidRDefault="00B84E84" w:rsidP="001B5021">
      <w:pPr>
        <w:pStyle w:val="10"/>
        <w:numPr>
          <w:ilvl w:val="0"/>
          <w:numId w:val="16"/>
        </w:numPr>
        <w:shd w:val="clear" w:color="auto" w:fill="auto"/>
        <w:tabs>
          <w:tab w:val="left" w:pos="1565"/>
        </w:tabs>
        <w:ind w:left="1134" w:hanging="360"/>
        <w:jc w:val="both"/>
        <w:rPr>
          <w:highlight w:val="yellow"/>
        </w:rPr>
      </w:pPr>
      <w:r>
        <w:rPr>
          <w:sz w:val="24"/>
          <w:szCs w:val="24"/>
        </w:rPr>
        <w:t>вк</w:t>
      </w:r>
      <w:r w:rsidRPr="00B84E84">
        <w:rPr>
          <w:sz w:val="24"/>
          <w:szCs w:val="24"/>
        </w:rPr>
        <w:t>лючение в урок игровых процедур, которые помогают</w:t>
      </w:r>
      <w:r>
        <w:rPr>
          <w:sz w:val="24"/>
          <w:szCs w:val="24"/>
        </w:rPr>
        <w:t xml:space="preserve"> </w:t>
      </w:r>
      <w:r w:rsidRPr="00B84E84">
        <w:rPr>
          <w:sz w:val="24"/>
          <w:szCs w:val="24"/>
        </w:rPr>
        <w:t>поддержать мотивацию детей к получению знаний, налаживанию позитивных</w:t>
      </w:r>
      <w:r>
        <w:rPr>
          <w:sz w:val="24"/>
          <w:szCs w:val="24"/>
        </w:rPr>
        <w:t xml:space="preserve"> </w:t>
      </w:r>
      <w:r w:rsidRPr="00B84E84">
        <w:rPr>
          <w:sz w:val="24"/>
          <w:szCs w:val="24"/>
        </w:rPr>
        <w:t>межличностных отношений в классе, помогают установлению</w:t>
      </w:r>
      <w:r>
        <w:rPr>
          <w:sz w:val="24"/>
          <w:szCs w:val="24"/>
        </w:rPr>
        <w:t xml:space="preserve"> </w:t>
      </w:r>
      <w:r w:rsidRPr="00B84E84">
        <w:rPr>
          <w:sz w:val="24"/>
          <w:szCs w:val="24"/>
        </w:rPr>
        <w:t>доброжелательной атмосферы во время урока</w:t>
      </w:r>
      <w:r w:rsidR="001B5021">
        <w:rPr>
          <w:sz w:val="22"/>
          <w:szCs w:val="22"/>
        </w:rPr>
        <w:t>.</w:t>
      </w:r>
    </w:p>
    <w:bookmarkEnd w:id="1"/>
    <w:p w14:paraId="0B930D76" w14:textId="77777777" w:rsidR="00B84E84" w:rsidRPr="001775E3" w:rsidRDefault="00B84E84" w:rsidP="001775E3">
      <w:pPr>
        <w:suppressAutoHyphens/>
        <w:ind w:left="1276"/>
        <w:jc w:val="both"/>
        <w:rPr>
          <w:b/>
          <w:i w:val="0"/>
          <w:kern w:val="1"/>
          <w:lang w:eastAsia="ar-SA"/>
        </w:rPr>
      </w:pPr>
    </w:p>
    <w:p w14:paraId="424B144D" w14:textId="77777777" w:rsidR="001E61C4" w:rsidRPr="001775E3" w:rsidRDefault="001E61C4" w:rsidP="001775E3">
      <w:pPr>
        <w:suppressAutoHyphens/>
        <w:ind w:left="1276"/>
        <w:jc w:val="center"/>
        <w:rPr>
          <w:i w:val="0"/>
          <w:kern w:val="1"/>
          <w:shd w:val="clear" w:color="auto" w:fill="FFFFFF"/>
          <w:lang w:eastAsia="ar-SA"/>
        </w:rPr>
      </w:pPr>
      <w:r w:rsidRPr="001775E3">
        <w:rPr>
          <w:b/>
          <w:i w:val="0"/>
          <w:kern w:val="1"/>
          <w:lang w:eastAsia="ar-SA"/>
        </w:rPr>
        <w:t>Примерное содержание предмета</w:t>
      </w:r>
    </w:p>
    <w:p w14:paraId="5556A7E3"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14:paraId="7873881A" w14:textId="77777777" w:rsidR="001E61C4" w:rsidRPr="001775E3" w:rsidRDefault="001E61C4" w:rsidP="001775E3">
      <w:pPr>
        <w:suppressAutoHyphens/>
        <w:ind w:left="1276"/>
        <w:jc w:val="both"/>
        <w:rPr>
          <w:i w:val="0"/>
          <w:color w:val="00000A"/>
          <w:kern w:val="1"/>
          <w:shd w:val="clear" w:color="auto" w:fill="FFFFFF"/>
          <w:lang w:eastAsia="ar-SA"/>
        </w:rPr>
      </w:pPr>
      <w:r w:rsidRPr="001775E3">
        <w:rPr>
          <w:i w:val="0"/>
          <w:kern w:val="1"/>
          <w:shd w:val="clear" w:color="auto" w:fill="FFFFFF"/>
          <w:lang w:eastAsia="ar-SA"/>
        </w:rPr>
        <w:t xml:space="preserve">Программой </w:t>
      </w:r>
      <w:proofErr w:type="spellStart"/>
      <w:r w:rsidRPr="001775E3">
        <w:rPr>
          <w:i w:val="0"/>
          <w:kern w:val="1"/>
          <w:shd w:val="clear" w:color="auto" w:fill="FFFFFF"/>
          <w:lang w:eastAsia="ar-SA"/>
        </w:rPr>
        <w:t>предусмотриваются</w:t>
      </w:r>
      <w:proofErr w:type="spellEnd"/>
      <w:r w:rsidRPr="001775E3">
        <w:rPr>
          <w:i w:val="0"/>
          <w:kern w:val="1"/>
          <w:shd w:val="clear" w:color="auto" w:fill="FFFFFF"/>
          <w:lang w:eastAsia="ar-SA"/>
        </w:rPr>
        <w:t xml:space="preserve"> следующие виды работы:</w:t>
      </w:r>
    </w:p>
    <w:p w14:paraId="03394915" w14:textId="77777777" w:rsidR="001E61C4" w:rsidRPr="001775E3" w:rsidRDefault="001E61C4" w:rsidP="001775E3">
      <w:pPr>
        <w:ind w:left="1276"/>
        <w:jc w:val="both"/>
        <w:rPr>
          <w:i w:val="0"/>
          <w:kern w:val="1"/>
          <w:shd w:val="clear" w:color="auto" w:fill="FFFFFF"/>
          <w:lang w:eastAsia="ar-SA"/>
        </w:rPr>
      </w:pPr>
      <w:r w:rsidRPr="001775E3">
        <w:rPr>
          <w:i w:val="0"/>
          <w:kern w:val="1"/>
          <w:shd w:val="clear" w:color="auto" w:fill="FFFFFF"/>
          <w:lang w:eastAsia="ar-SA"/>
        </w:rPr>
        <w:t>― 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14:paraId="47B55304" w14:textId="77777777" w:rsidR="001E61C4" w:rsidRPr="001775E3" w:rsidRDefault="001E61C4" w:rsidP="001775E3">
      <w:pPr>
        <w:ind w:left="1276"/>
        <w:jc w:val="both"/>
        <w:rPr>
          <w:i w:val="0"/>
          <w:kern w:val="1"/>
          <w:shd w:val="clear" w:color="auto" w:fill="FFFFFF"/>
          <w:lang w:eastAsia="ar-SA"/>
        </w:rPr>
      </w:pPr>
      <w:r w:rsidRPr="001775E3">
        <w:rPr>
          <w:i w:val="0"/>
          <w:kern w:val="1"/>
          <w:shd w:val="clear" w:color="auto" w:fill="FFFFFF"/>
          <w:lang w:eastAsia="ar-SA"/>
        </w:rPr>
        <w:t>― 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14:paraId="123E96A0" w14:textId="77777777" w:rsidR="001E61C4" w:rsidRPr="001775E3" w:rsidRDefault="001E61C4" w:rsidP="001775E3">
      <w:pPr>
        <w:ind w:left="1276"/>
        <w:jc w:val="both"/>
        <w:rPr>
          <w:i w:val="0"/>
          <w:kern w:val="1"/>
          <w:shd w:val="clear" w:color="auto" w:fill="FFFFFF"/>
          <w:lang w:eastAsia="ar-SA"/>
        </w:rPr>
      </w:pPr>
      <w:r w:rsidRPr="001775E3">
        <w:rPr>
          <w:i w:val="0"/>
          <w:kern w:val="1"/>
          <w:shd w:val="clear" w:color="auto" w:fill="FFFFFF"/>
          <w:lang w:eastAsia="ar-SA"/>
        </w:rPr>
        <w:lastRenderedPageBreak/>
        <w:t xml:space="preserve">― выполнение плоскостной и </w:t>
      </w:r>
      <w:proofErr w:type="spellStart"/>
      <w:r w:rsidRPr="001775E3">
        <w:rPr>
          <w:i w:val="0"/>
          <w:kern w:val="1"/>
          <w:shd w:val="clear" w:color="auto" w:fill="FFFFFF"/>
          <w:lang w:eastAsia="ar-SA"/>
        </w:rPr>
        <w:t>полуобъемной</w:t>
      </w:r>
      <w:proofErr w:type="spellEnd"/>
      <w:r w:rsidRPr="001775E3">
        <w:rPr>
          <w:i w:val="0"/>
          <w:kern w:val="1"/>
          <w:shd w:val="clear" w:color="auto" w:fill="FFFFFF"/>
          <w:lang w:eastAsia="ar-SA"/>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14:paraId="06253E43" w14:textId="77777777" w:rsidR="001E61C4" w:rsidRPr="001775E3" w:rsidRDefault="001E61C4" w:rsidP="001775E3">
      <w:pPr>
        <w:ind w:left="1276"/>
        <w:jc w:val="both"/>
        <w:rPr>
          <w:i w:val="0"/>
          <w:kern w:val="1"/>
          <w:shd w:val="clear" w:color="auto" w:fill="FFFFFF"/>
          <w:lang w:eastAsia="ar-SA"/>
        </w:rPr>
      </w:pPr>
      <w:r w:rsidRPr="001775E3">
        <w:rPr>
          <w:i w:val="0"/>
          <w:kern w:val="1"/>
          <w:shd w:val="clear" w:color="auto" w:fill="FFFFFF"/>
          <w:lang w:eastAsia="ar-SA"/>
        </w:rPr>
        <w:t>― 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14:paraId="5DD2446A" w14:textId="77777777" w:rsidR="001E61C4" w:rsidRPr="001775E3" w:rsidRDefault="001E61C4" w:rsidP="001775E3">
      <w:pPr>
        <w:suppressAutoHyphens/>
        <w:ind w:left="1276"/>
        <w:jc w:val="center"/>
        <w:rPr>
          <w:i w:val="0"/>
          <w:kern w:val="1"/>
          <w:lang w:eastAsia="ar-SA"/>
        </w:rPr>
      </w:pPr>
      <w:r w:rsidRPr="001775E3">
        <w:rPr>
          <w:i w:val="0"/>
          <w:color w:val="00000A"/>
          <w:kern w:val="1"/>
          <w:shd w:val="clear" w:color="auto" w:fill="FFFFFF"/>
          <w:lang w:eastAsia="ar-SA"/>
        </w:rPr>
        <w:t xml:space="preserve">Введение </w:t>
      </w:r>
    </w:p>
    <w:p w14:paraId="66977990" w14:textId="77777777" w:rsidR="001E61C4" w:rsidRPr="001775E3" w:rsidRDefault="001E61C4" w:rsidP="001775E3">
      <w:pPr>
        <w:suppressAutoHyphens/>
        <w:ind w:left="1276"/>
        <w:jc w:val="both"/>
        <w:rPr>
          <w:kern w:val="1"/>
          <w:shd w:val="clear" w:color="auto" w:fill="FFFFFF"/>
          <w:lang w:eastAsia="ar-SA"/>
        </w:rPr>
      </w:pPr>
      <w:r w:rsidRPr="001775E3">
        <w:rPr>
          <w:i w:val="0"/>
          <w:kern w:val="1"/>
          <w:lang w:eastAsia="ar-SA"/>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14:paraId="5C1F6818" w14:textId="77777777" w:rsidR="001E61C4" w:rsidRPr="001775E3" w:rsidRDefault="001E61C4" w:rsidP="001775E3">
      <w:pPr>
        <w:suppressAutoHyphens/>
        <w:ind w:left="1276"/>
        <w:jc w:val="center"/>
        <w:rPr>
          <w:kern w:val="1"/>
          <w:shd w:val="clear" w:color="auto" w:fill="FFFFFF"/>
          <w:lang w:eastAsia="ar-SA"/>
        </w:rPr>
      </w:pPr>
      <w:r w:rsidRPr="001775E3">
        <w:rPr>
          <w:kern w:val="1"/>
          <w:shd w:val="clear" w:color="auto" w:fill="FFFFFF"/>
          <w:lang w:eastAsia="ar-SA"/>
        </w:rPr>
        <w:t xml:space="preserve">Подготовительный период обучения </w:t>
      </w:r>
    </w:p>
    <w:p w14:paraId="3BE9584E" w14:textId="77777777" w:rsidR="001E61C4" w:rsidRPr="001775E3" w:rsidRDefault="001E61C4" w:rsidP="001775E3">
      <w:pPr>
        <w:suppressAutoHyphens/>
        <w:ind w:left="1276"/>
        <w:jc w:val="both"/>
        <w:rPr>
          <w:kern w:val="1"/>
          <w:shd w:val="clear" w:color="auto" w:fill="FFFFFF"/>
          <w:lang w:eastAsia="ar-SA"/>
        </w:rPr>
      </w:pPr>
      <w:r w:rsidRPr="001775E3">
        <w:rPr>
          <w:kern w:val="1"/>
          <w:shd w:val="clear" w:color="auto" w:fill="FFFFFF"/>
          <w:lang w:eastAsia="ar-SA"/>
        </w:rPr>
        <w:t>Формирование организационных умений:</w:t>
      </w:r>
      <w:r w:rsidRPr="001775E3">
        <w:rPr>
          <w:i w:val="0"/>
          <w:kern w:val="1"/>
          <w:shd w:val="clear" w:color="auto" w:fill="FFFFFF"/>
          <w:lang w:eastAsia="ar-SA"/>
        </w:rPr>
        <w:t xml:space="preserve"> правильно </w:t>
      </w:r>
      <w:proofErr w:type="spellStart"/>
      <w:proofErr w:type="gramStart"/>
      <w:r w:rsidRPr="001775E3">
        <w:rPr>
          <w:i w:val="0"/>
          <w:kern w:val="1"/>
          <w:shd w:val="clear" w:color="auto" w:fill="FFFFFF"/>
          <w:lang w:eastAsia="ar-SA"/>
        </w:rPr>
        <w:t>сидеть,правильно</w:t>
      </w:r>
      <w:proofErr w:type="spellEnd"/>
      <w:proofErr w:type="gramEnd"/>
      <w:r w:rsidRPr="001775E3">
        <w:rPr>
          <w:i w:val="0"/>
          <w:kern w:val="1"/>
          <w:shd w:val="clear" w:color="auto" w:fill="FFFFFF"/>
          <w:lang w:eastAsia="ar-SA"/>
        </w:rPr>
        <w:t xml:space="preserve"> держать и пользоваться инструментами (карандашами, кистью, красками), правильно располагать изобразительную поверхность на столе.</w:t>
      </w:r>
    </w:p>
    <w:p w14:paraId="01ED7E48" w14:textId="77777777" w:rsidR="001E61C4" w:rsidRPr="001775E3" w:rsidRDefault="001E61C4" w:rsidP="001775E3">
      <w:pPr>
        <w:suppressAutoHyphens/>
        <w:ind w:left="1276"/>
        <w:jc w:val="both"/>
        <w:rPr>
          <w:kern w:val="1"/>
          <w:shd w:val="clear" w:color="auto" w:fill="FFFFFF"/>
          <w:lang w:eastAsia="ar-SA"/>
        </w:rPr>
      </w:pPr>
      <w:r w:rsidRPr="001775E3">
        <w:rPr>
          <w:kern w:val="1"/>
          <w:shd w:val="clear" w:color="auto" w:fill="FFFFFF"/>
          <w:lang w:eastAsia="ar-SA"/>
        </w:rPr>
        <w:t>Сенсорное воспитание</w:t>
      </w:r>
      <w:r w:rsidRPr="001775E3">
        <w:rPr>
          <w:i w:val="0"/>
          <w:kern w:val="1"/>
          <w:shd w:val="clear" w:color="auto" w:fill="FFFFFF"/>
          <w:lang w:eastAsia="ar-SA"/>
        </w:rP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14:paraId="0F1250BF" w14:textId="77777777" w:rsidR="001E61C4" w:rsidRPr="001775E3" w:rsidRDefault="001E61C4" w:rsidP="001775E3">
      <w:pPr>
        <w:suppressAutoHyphens/>
        <w:ind w:left="1276"/>
        <w:jc w:val="both"/>
        <w:rPr>
          <w:kern w:val="1"/>
          <w:shd w:val="clear" w:color="auto" w:fill="FFFFFF"/>
          <w:lang w:eastAsia="ar-SA"/>
        </w:rPr>
      </w:pPr>
      <w:r w:rsidRPr="001775E3">
        <w:rPr>
          <w:kern w:val="1"/>
          <w:shd w:val="clear" w:color="auto" w:fill="FFFFFF"/>
          <w:lang w:eastAsia="ar-SA"/>
        </w:rPr>
        <w:t>Развитие моторики рук</w:t>
      </w:r>
      <w:r w:rsidRPr="001775E3">
        <w:rPr>
          <w:i w:val="0"/>
          <w:kern w:val="1"/>
          <w:shd w:val="clear" w:color="auto" w:fill="FFFFFF"/>
          <w:lang w:eastAsia="ar-SA"/>
        </w:rP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 </w:t>
      </w:r>
    </w:p>
    <w:p w14:paraId="4CB078E5" w14:textId="77777777" w:rsidR="001E61C4" w:rsidRPr="001775E3" w:rsidRDefault="001E61C4" w:rsidP="001775E3">
      <w:pPr>
        <w:suppressAutoHyphens/>
        <w:ind w:left="1276"/>
        <w:jc w:val="both"/>
        <w:rPr>
          <w:i w:val="0"/>
          <w:kern w:val="1"/>
          <w:u w:val="single"/>
          <w:shd w:val="clear" w:color="auto" w:fill="FFFFFF"/>
          <w:lang w:eastAsia="ar-SA"/>
        </w:rPr>
      </w:pPr>
      <w:r w:rsidRPr="001775E3">
        <w:rPr>
          <w:kern w:val="1"/>
          <w:shd w:val="clear" w:color="auto" w:fill="FFFFFF"/>
          <w:lang w:eastAsia="ar-SA"/>
        </w:rPr>
        <w:t xml:space="preserve">Обучение приемам работы в изобразительной деятельности </w:t>
      </w:r>
      <w:r w:rsidRPr="001775E3">
        <w:rPr>
          <w:i w:val="0"/>
          <w:kern w:val="1"/>
          <w:shd w:val="clear" w:color="auto" w:fill="FFFFFF"/>
          <w:lang w:eastAsia="ar-SA"/>
        </w:rPr>
        <w:t>(лепке, выполнении аппликации, рисовании):</w:t>
      </w:r>
    </w:p>
    <w:p w14:paraId="291ABAF1"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u w:val="single"/>
          <w:shd w:val="clear" w:color="auto" w:fill="FFFFFF"/>
          <w:lang w:eastAsia="ar-SA"/>
        </w:rPr>
        <w:t xml:space="preserve">Приемы лепки: </w:t>
      </w:r>
    </w:p>
    <w:p w14:paraId="0182698D"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w:t>
      </w:r>
      <w:proofErr w:type="spellStart"/>
      <w:r w:rsidRPr="001775E3">
        <w:rPr>
          <w:i w:val="0"/>
          <w:kern w:val="1"/>
          <w:shd w:val="clear" w:color="auto" w:fill="FFFFFF"/>
          <w:lang w:eastAsia="ar-SA"/>
        </w:rPr>
        <w:t>отщипывание</w:t>
      </w:r>
      <w:proofErr w:type="spellEnd"/>
      <w:r w:rsidRPr="001775E3">
        <w:rPr>
          <w:i w:val="0"/>
          <w:kern w:val="1"/>
          <w:shd w:val="clear" w:color="auto" w:fill="FFFFFF"/>
          <w:lang w:eastAsia="ar-SA"/>
        </w:rPr>
        <w:t xml:space="preserve"> кусков от целого куска пластилина и разминание;</w:t>
      </w:r>
    </w:p>
    <w:p w14:paraId="0317E9F8"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размазывание по картону;</w:t>
      </w:r>
    </w:p>
    <w:p w14:paraId="477774DC"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скатывание, раскатывание, сплющивание;</w:t>
      </w:r>
    </w:p>
    <w:p w14:paraId="4CCAEFE0" w14:textId="77777777" w:rsidR="001E61C4" w:rsidRPr="001775E3" w:rsidRDefault="001E61C4" w:rsidP="001775E3">
      <w:pPr>
        <w:suppressAutoHyphens/>
        <w:ind w:left="1276"/>
        <w:jc w:val="both"/>
        <w:rPr>
          <w:i w:val="0"/>
          <w:kern w:val="1"/>
          <w:u w:val="single"/>
          <w:shd w:val="clear" w:color="auto" w:fill="FFFFFF"/>
          <w:lang w:eastAsia="ar-SA"/>
        </w:rPr>
      </w:pPr>
      <w:r w:rsidRPr="001775E3">
        <w:rPr>
          <w:i w:val="0"/>
          <w:kern w:val="1"/>
          <w:shd w:val="clear" w:color="auto" w:fill="FFFFFF"/>
          <w:lang w:eastAsia="ar-SA"/>
        </w:rPr>
        <w:t>― </w:t>
      </w:r>
      <w:proofErr w:type="spellStart"/>
      <w:r w:rsidRPr="001775E3">
        <w:rPr>
          <w:i w:val="0"/>
          <w:kern w:val="1"/>
          <w:shd w:val="clear" w:color="auto" w:fill="FFFFFF"/>
          <w:lang w:eastAsia="ar-SA"/>
        </w:rPr>
        <w:t>примазывание</w:t>
      </w:r>
      <w:proofErr w:type="spellEnd"/>
      <w:r w:rsidRPr="001775E3">
        <w:rPr>
          <w:i w:val="0"/>
          <w:kern w:val="1"/>
          <w:shd w:val="clear" w:color="auto" w:fill="FFFFFF"/>
          <w:lang w:eastAsia="ar-SA"/>
        </w:rPr>
        <w:t xml:space="preserve"> частей при составлении целого объемного изображения.</w:t>
      </w:r>
    </w:p>
    <w:p w14:paraId="20614EB3"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u w:val="single"/>
          <w:shd w:val="clear" w:color="auto" w:fill="FFFFFF"/>
          <w:lang w:eastAsia="ar-SA"/>
        </w:rPr>
        <w:t xml:space="preserve">Приемы работы с «подвижной </w:t>
      </w:r>
      <w:proofErr w:type="spellStart"/>
      <w:proofErr w:type="gramStart"/>
      <w:r w:rsidRPr="001775E3">
        <w:rPr>
          <w:i w:val="0"/>
          <w:kern w:val="1"/>
          <w:u w:val="single"/>
          <w:shd w:val="clear" w:color="auto" w:fill="FFFFFF"/>
          <w:lang w:eastAsia="ar-SA"/>
        </w:rPr>
        <w:t>аппликацией»</w:t>
      </w:r>
      <w:r w:rsidRPr="001775E3">
        <w:rPr>
          <w:i w:val="0"/>
          <w:kern w:val="1"/>
          <w:shd w:val="clear" w:color="auto" w:fill="FFFFFF"/>
          <w:lang w:eastAsia="ar-SA"/>
        </w:rPr>
        <w:t>дляразвития</w:t>
      </w:r>
      <w:proofErr w:type="spellEnd"/>
      <w:proofErr w:type="gramEnd"/>
      <w:r w:rsidRPr="001775E3">
        <w:rPr>
          <w:i w:val="0"/>
          <w:kern w:val="1"/>
          <w:shd w:val="clear" w:color="auto" w:fill="FFFFFF"/>
          <w:lang w:eastAsia="ar-SA"/>
        </w:rPr>
        <w:t xml:space="preserve"> целостного восприятия объекта при подготовке детей к рисованию:</w:t>
      </w:r>
    </w:p>
    <w:p w14:paraId="5014F933"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складывание целого изображения из его деталей без фиксации на плоскости листа;</w:t>
      </w:r>
    </w:p>
    <w:p w14:paraId="4FA90101"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совмещение аппликационного изображения объекта с контурным рисунком геометрической фигуры без фиксации на плоскости листа;</w:t>
      </w:r>
    </w:p>
    <w:p w14:paraId="21985749"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расположение деталей предметных изображений или силуэтов на листе бумаги в соответствующих пространственных положениях;</w:t>
      </w:r>
    </w:p>
    <w:p w14:paraId="6C594FC7" w14:textId="77777777" w:rsidR="001E61C4" w:rsidRPr="001775E3" w:rsidRDefault="001E61C4" w:rsidP="001775E3">
      <w:pPr>
        <w:suppressAutoHyphens/>
        <w:ind w:left="1276"/>
        <w:jc w:val="both"/>
        <w:rPr>
          <w:i w:val="0"/>
          <w:kern w:val="1"/>
          <w:u w:val="single"/>
          <w:shd w:val="clear" w:color="auto" w:fill="FFFFFF"/>
          <w:lang w:eastAsia="ar-SA"/>
        </w:rPr>
      </w:pPr>
      <w:r w:rsidRPr="001775E3">
        <w:rPr>
          <w:i w:val="0"/>
          <w:kern w:val="1"/>
          <w:shd w:val="clear" w:color="auto" w:fill="FFFFFF"/>
          <w:lang w:eastAsia="ar-SA"/>
        </w:rPr>
        <w:t xml:space="preserve">― составление по образцу композиции из нескольких объектов без фиксации на плоскости листа. </w:t>
      </w:r>
    </w:p>
    <w:p w14:paraId="39567157"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u w:val="single"/>
          <w:shd w:val="clear" w:color="auto" w:fill="FFFFFF"/>
          <w:lang w:eastAsia="ar-SA"/>
        </w:rPr>
        <w:t>Приемы выполнения аппликации из бумаги:</w:t>
      </w:r>
    </w:p>
    <w:p w14:paraId="4446EDBF"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приемы работы ножницами;</w:t>
      </w:r>
    </w:p>
    <w:p w14:paraId="701B9BBD"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lastRenderedPageBreak/>
        <w:t>― 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14:paraId="6E329C51"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приемы соединения деталей аппликации с изобразительной поверхностью с помощью пластилина.</w:t>
      </w:r>
    </w:p>
    <w:p w14:paraId="26A3B69B" w14:textId="77777777" w:rsidR="001E61C4" w:rsidRPr="001775E3" w:rsidRDefault="001E61C4" w:rsidP="001775E3">
      <w:pPr>
        <w:suppressAutoHyphens/>
        <w:ind w:left="1276"/>
        <w:jc w:val="both"/>
        <w:rPr>
          <w:i w:val="0"/>
          <w:kern w:val="1"/>
          <w:u w:val="single"/>
          <w:shd w:val="clear" w:color="auto" w:fill="FFFFFF"/>
          <w:lang w:eastAsia="ar-SA"/>
        </w:rPr>
      </w:pPr>
      <w:r w:rsidRPr="001775E3">
        <w:rPr>
          <w:i w:val="0"/>
          <w:kern w:val="1"/>
          <w:shd w:val="clear" w:color="auto" w:fill="FFFFFF"/>
          <w:lang w:eastAsia="ar-SA"/>
        </w:rPr>
        <w:t>― приемы наклеивания деталей аппликации на изобразительную поверхность с помощью клея.</w:t>
      </w:r>
    </w:p>
    <w:p w14:paraId="71A1106D"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u w:val="single"/>
          <w:shd w:val="clear" w:color="auto" w:fill="FFFFFF"/>
          <w:lang w:eastAsia="ar-SA"/>
        </w:rPr>
        <w:t>Приемы рисования твердыми материалами (карандашом, фломастером, ручкой):</w:t>
      </w:r>
    </w:p>
    <w:p w14:paraId="4B0027AC"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xml:space="preserve">― рисование с использованием точки (рисование точкой; рисование по заранее расставленным точкам предметов несложной формы по образцу). </w:t>
      </w:r>
    </w:p>
    <w:p w14:paraId="5FFED7E9"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14:paraId="4EADEB19"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14:paraId="0120F5AD"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14:paraId="687DAE49" w14:textId="77777777" w:rsidR="001E61C4" w:rsidRPr="001775E3" w:rsidRDefault="001E61C4" w:rsidP="001775E3">
      <w:pPr>
        <w:suppressAutoHyphens/>
        <w:ind w:left="1276"/>
        <w:jc w:val="both"/>
        <w:rPr>
          <w:i w:val="0"/>
          <w:kern w:val="1"/>
          <w:u w:val="single"/>
          <w:shd w:val="clear" w:color="auto" w:fill="FFFFFF"/>
          <w:lang w:eastAsia="ar-SA"/>
        </w:rPr>
      </w:pPr>
      <w:r w:rsidRPr="001775E3">
        <w:rPr>
          <w:i w:val="0"/>
          <w:kern w:val="1"/>
          <w:shd w:val="clear" w:color="auto" w:fill="FFFFFF"/>
          <w:lang w:eastAsia="ar-SA"/>
        </w:rPr>
        <w:t>― рисование карандашом линий и предметов несложной формы двумя руками.</w:t>
      </w:r>
    </w:p>
    <w:p w14:paraId="38940874"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u w:val="single"/>
          <w:shd w:val="clear" w:color="auto" w:fill="FFFFFF"/>
          <w:lang w:eastAsia="ar-SA"/>
        </w:rPr>
        <w:t>Приемы работы красками</w:t>
      </w:r>
      <w:r w:rsidRPr="001775E3">
        <w:rPr>
          <w:i w:val="0"/>
          <w:kern w:val="1"/>
          <w:shd w:val="clear" w:color="auto" w:fill="FFFFFF"/>
          <w:lang w:eastAsia="ar-SA"/>
        </w:rPr>
        <w:t>:</w:t>
      </w:r>
    </w:p>
    <w:p w14:paraId="22151898"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w:t>
      </w:r>
      <w:r w:rsidRPr="001775E3">
        <w:rPr>
          <w:kern w:val="1"/>
          <w:shd w:val="clear" w:color="auto" w:fill="FFFFFF"/>
          <w:lang w:eastAsia="ar-SA"/>
        </w:rPr>
        <w:t>приемы рисования руками</w:t>
      </w:r>
      <w:r w:rsidRPr="001775E3">
        <w:rPr>
          <w:i w:val="0"/>
          <w:kern w:val="1"/>
          <w:shd w:val="clear" w:color="auto" w:fill="FFFFFF"/>
          <w:lang w:eastAsia="ar-SA"/>
        </w:rPr>
        <w:t>: точечное рисование пальцами; линейное рисование пальцами; рисование ладонью, кулаком, ребром ладони;</w:t>
      </w:r>
    </w:p>
    <w:p w14:paraId="1E5D3984" w14:textId="77777777" w:rsidR="001E61C4" w:rsidRPr="001775E3" w:rsidRDefault="001E61C4" w:rsidP="001775E3">
      <w:pPr>
        <w:suppressAutoHyphens/>
        <w:ind w:left="1276"/>
        <w:jc w:val="both"/>
        <w:rPr>
          <w:kern w:val="1"/>
          <w:shd w:val="clear" w:color="auto" w:fill="FFFFFF"/>
          <w:lang w:eastAsia="ar-SA"/>
        </w:rPr>
      </w:pPr>
      <w:r w:rsidRPr="001775E3">
        <w:rPr>
          <w:i w:val="0"/>
          <w:kern w:val="1"/>
          <w:shd w:val="clear" w:color="auto" w:fill="FFFFFF"/>
          <w:lang w:eastAsia="ar-SA"/>
        </w:rPr>
        <w:t>― </w:t>
      </w:r>
      <w:r w:rsidRPr="001775E3">
        <w:rPr>
          <w:kern w:val="1"/>
          <w:shd w:val="clear" w:color="auto" w:fill="FFFFFF"/>
          <w:lang w:eastAsia="ar-SA"/>
        </w:rPr>
        <w:t>приемы трафаретной печати</w:t>
      </w:r>
      <w:r w:rsidRPr="001775E3">
        <w:rPr>
          <w:i w:val="0"/>
          <w:kern w:val="1"/>
          <w:shd w:val="clear" w:color="auto" w:fill="FFFFFF"/>
          <w:lang w:eastAsia="ar-SA"/>
        </w:rPr>
        <w:t xml:space="preserve">: печать тампоном, карандашной резинкой, смятой бумагой, трубочкой и т.п.; </w:t>
      </w:r>
    </w:p>
    <w:p w14:paraId="79743C90" w14:textId="77777777" w:rsidR="001E61C4" w:rsidRPr="001775E3" w:rsidRDefault="001E61C4" w:rsidP="001775E3">
      <w:pPr>
        <w:suppressAutoHyphens/>
        <w:ind w:left="1276"/>
        <w:jc w:val="both"/>
        <w:rPr>
          <w:kern w:val="1"/>
          <w:shd w:val="clear" w:color="auto" w:fill="FFFFFF"/>
          <w:lang w:eastAsia="ar-SA"/>
        </w:rPr>
      </w:pPr>
      <w:r w:rsidRPr="001775E3">
        <w:rPr>
          <w:kern w:val="1"/>
          <w:shd w:val="clear" w:color="auto" w:fill="FFFFFF"/>
          <w:lang w:eastAsia="ar-SA"/>
        </w:rPr>
        <w:t xml:space="preserve">приемы кистевого </w:t>
      </w:r>
      <w:proofErr w:type="spellStart"/>
      <w:proofErr w:type="gramStart"/>
      <w:r w:rsidRPr="001775E3">
        <w:rPr>
          <w:kern w:val="1"/>
          <w:shd w:val="clear" w:color="auto" w:fill="FFFFFF"/>
          <w:lang w:eastAsia="ar-SA"/>
        </w:rPr>
        <w:t>письма</w:t>
      </w:r>
      <w:r w:rsidRPr="001775E3">
        <w:rPr>
          <w:i w:val="0"/>
          <w:kern w:val="1"/>
          <w:shd w:val="clear" w:color="auto" w:fill="FFFFFF"/>
          <w:lang w:eastAsia="ar-SA"/>
        </w:rPr>
        <w:t>:примакивание</w:t>
      </w:r>
      <w:proofErr w:type="spellEnd"/>
      <w:proofErr w:type="gramEnd"/>
      <w:r w:rsidRPr="001775E3">
        <w:rPr>
          <w:i w:val="0"/>
          <w:kern w:val="1"/>
          <w:shd w:val="clear" w:color="auto" w:fill="FFFFFF"/>
          <w:lang w:eastAsia="ar-SA"/>
        </w:rPr>
        <w:t xml:space="preserve"> кистью; наращивание массы; рисование сухой кистью; рисование по мокрому листу и т.д.</w:t>
      </w:r>
    </w:p>
    <w:p w14:paraId="7B4468AE" w14:textId="77777777" w:rsidR="001E61C4" w:rsidRPr="001775E3" w:rsidRDefault="001E61C4" w:rsidP="001775E3">
      <w:pPr>
        <w:suppressAutoHyphens/>
        <w:ind w:left="1276"/>
        <w:jc w:val="both"/>
        <w:rPr>
          <w:i w:val="0"/>
          <w:kern w:val="1"/>
          <w:shd w:val="clear" w:color="auto" w:fill="FFFFFF"/>
          <w:lang w:eastAsia="ar-SA"/>
        </w:rPr>
      </w:pPr>
      <w:r w:rsidRPr="001775E3">
        <w:rPr>
          <w:kern w:val="1"/>
          <w:shd w:val="clear" w:color="auto" w:fill="FFFFFF"/>
          <w:lang w:eastAsia="ar-SA"/>
        </w:rPr>
        <w:t xml:space="preserve">Обучение действиям с шаблонами </w:t>
      </w:r>
      <w:proofErr w:type="spellStart"/>
      <w:r w:rsidRPr="001775E3">
        <w:rPr>
          <w:kern w:val="1"/>
          <w:shd w:val="clear" w:color="auto" w:fill="FFFFFF"/>
          <w:lang w:eastAsia="ar-SA"/>
        </w:rPr>
        <w:t>итрафаретами</w:t>
      </w:r>
      <w:proofErr w:type="spellEnd"/>
      <w:r w:rsidRPr="001775E3">
        <w:rPr>
          <w:i w:val="0"/>
          <w:kern w:val="1"/>
          <w:shd w:val="clear" w:color="auto" w:fill="FFFFFF"/>
          <w:lang w:eastAsia="ar-SA"/>
        </w:rPr>
        <w:t>:</w:t>
      </w:r>
    </w:p>
    <w:p w14:paraId="0A70CB88"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правила обведения шаблонов;</w:t>
      </w:r>
    </w:p>
    <w:p w14:paraId="243CDEAC" w14:textId="77777777" w:rsidR="001E61C4" w:rsidRPr="001775E3" w:rsidRDefault="001E61C4" w:rsidP="001775E3">
      <w:pPr>
        <w:suppressAutoHyphens/>
        <w:ind w:left="1276"/>
        <w:jc w:val="both"/>
        <w:rPr>
          <w:kern w:val="1"/>
          <w:shd w:val="clear" w:color="auto" w:fill="FFFFFF"/>
          <w:lang w:eastAsia="ar-SA"/>
        </w:rPr>
      </w:pPr>
      <w:r w:rsidRPr="001775E3">
        <w:rPr>
          <w:i w:val="0"/>
          <w:kern w:val="1"/>
          <w:shd w:val="clear" w:color="auto" w:fill="FFFFFF"/>
          <w:lang w:eastAsia="ar-SA"/>
        </w:rPr>
        <w:t>― обведение шаблонов геометрических фигур, реальных предметов несложных форм, букв, цифр.</w:t>
      </w:r>
    </w:p>
    <w:p w14:paraId="4E374426" w14:textId="77777777" w:rsidR="001E61C4" w:rsidRPr="001775E3" w:rsidRDefault="001E61C4" w:rsidP="001775E3">
      <w:pPr>
        <w:suppressAutoHyphens/>
        <w:ind w:left="1276"/>
        <w:jc w:val="center"/>
        <w:rPr>
          <w:kern w:val="1"/>
          <w:shd w:val="clear" w:color="auto" w:fill="FFFFFF"/>
          <w:lang w:eastAsia="ar-SA"/>
        </w:rPr>
      </w:pPr>
      <w:r w:rsidRPr="001775E3">
        <w:rPr>
          <w:kern w:val="1"/>
          <w:shd w:val="clear" w:color="auto" w:fill="FFFFFF"/>
          <w:lang w:eastAsia="ar-SA"/>
        </w:rPr>
        <w:t>Обучение композиционной деятельности</w:t>
      </w:r>
    </w:p>
    <w:p w14:paraId="393E5393" w14:textId="77777777" w:rsidR="001E61C4" w:rsidRPr="001775E3" w:rsidRDefault="001E61C4" w:rsidP="001775E3">
      <w:pPr>
        <w:suppressAutoHyphens/>
        <w:autoSpaceDE w:val="0"/>
        <w:ind w:left="1276"/>
        <w:jc w:val="center"/>
        <w:rPr>
          <w:bCs/>
          <w:i w:val="0"/>
          <w:kern w:val="1"/>
          <w:lang w:eastAsia="ar-SA"/>
        </w:rPr>
      </w:pPr>
      <w:r w:rsidRPr="001775E3">
        <w:rPr>
          <w:kern w:val="1"/>
          <w:shd w:val="clear" w:color="auto" w:fill="FFFFFF"/>
          <w:lang w:eastAsia="ar-SA"/>
        </w:rPr>
        <w:t>Развитие умений воспринимать и изображать форму предметов, пропорции, конструкцию</w:t>
      </w:r>
    </w:p>
    <w:p w14:paraId="27190C37" w14:textId="77777777" w:rsidR="001E61C4" w:rsidRPr="001775E3" w:rsidRDefault="001E61C4" w:rsidP="001775E3">
      <w:pPr>
        <w:suppressAutoHyphens/>
        <w:autoSpaceDE w:val="0"/>
        <w:ind w:left="1276"/>
        <w:jc w:val="both"/>
        <w:rPr>
          <w:i w:val="0"/>
          <w:kern w:val="1"/>
          <w:lang w:eastAsia="ar-SA"/>
        </w:rPr>
      </w:pPr>
      <w:r w:rsidRPr="001775E3">
        <w:rPr>
          <w:bCs/>
          <w:i w:val="0"/>
          <w:kern w:val="1"/>
          <w:lang w:eastAsia="ar-SA"/>
        </w:rPr>
        <w:t xml:space="preserve">Формирование </w:t>
      </w:r>
      <w:proofErr w:type="gramStart"/>
      <w:r w:rsidRPr="001775E3">
        <w:rPr>
          <w:bCs/>
          <w:i w:val="0"/>
          <w:kern w:val="1"/>
          <w:lang w:eastAsia="ar-SA"/>
        </w:rPr>
        <w:t>понятий:«</w:t>
      </w:r>
      <w:proofErr w:type="gramEnd"/>
      <w:r w:rsidRPr="001775E3">
        <w:rPr>
          <w:bCs/>
          <w:i w:val="0"/>
          <w:kern w:val="1"/>
          <w:lang w:eastAsia="ar-SA"/>
        </w:rPr>
        <w:t>предмет», «форма», «фигура», «силуэт», «деталь», «часть», «элемент», «объем», «пропорции», «конструкция», «узор», «орнамент», «скульптура», «барельеф», «симметрия», «аппликация» и т.п.</w:t>
      </w:r>
    </w:p>
    <w:p w14:paraId="06F65D58" w14:textId="77777777" w:rsidR="001E61C4" w:rsidRPr="001775E3" w:rsidRDefault="001E61C4" w:rsidP="001775E3">
      <w:pPr>
        <w:suppressAutoHyphens/>
        <w:autoSpaceDE w:val="0"/>
        <w:ind w:left="1276"/>
        <w:jc w:val="both"/>
        <w:rPr>
          <w:i w:val="0"/>
          <w:kern w:val="1"/>
          <w:lang w:eastAsia="ar-SA"/>
        </w:rPr>
      </w:pPr>
      <w:r w:rsidRPr="001775E3">
        <w:rPr>
          <w:i w:val="0"/>
          <w:kern w:val="1"/>
          <w:lang w:eastAsia="ar-SA"/>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14:paraId="3467B7C2" w14:textId="77777777" w:rsidR="001E61C4" w:rsidRPr="001775E3" w:rsidRDefault="001E61C4" w:rsidP="001775E3">
      <w:pPr>
        <w:suppressAutoHyphens/>
        <w:autoSpaceDE w:val="0"/>
        <w:ind w:left="1276"/>
        <w:jc w:val="both"/>
        <w:rPr>
          <w:i w:val="0"/>
          <w:kern w:val="1"/>
          <w:lang w:eastAsia="ar-SA"/>
        </w:rPr>
      </w:pPr>
      <w:r w:rsidRPr="001775E3">
        <w:rPr>
          <w:i w:val="0"/>
          <w:kern w:val="1"/>
          <w:lang w:eastAsia="ar-SA"/>
        </w:rPr>
        <w:t xml:space="preserve">Обследование предметов, выделение их признаков и свойств, необходимых для передачи в рисунке, аппликации, лепке предмета. </w:t>
      </w:r>
    </w:p>
    <w:p w14:paraId="0A016F90" w14:textId="77777777" w:rsidR="001E61C4" w:rsidRPr="001775E3" w:rsidRDefault="001E61C4" w:rsidP="001775E3">
      <w:pPr>
        <w:suppressAutoHyphens/>
        <w:autoSpaceDE w:val="0"/>
        <w:ind w:left="1276"/>
        <w:jc w:val="both"/>
        <w:rPr>
          <w:i w:val="0"/>
          <w:kern w:val="1"/>
          <w:lang w:eastAsia="ar-SA"/>
        </w:rPr>
      </w:pPr>
      <w:r w:rsidRPr="001775E3">
        <w:rPr>
          <w:i w:val="0"/>
          <w:kern w:val="1"/>
          <w:lang w:eastAsia="ar-SA"/>
        </w:rPr>
        <w:t>Соотнесение формы предметов с геометрическими фигурами (метод обобщения).</w:t>
      </w:r>
    </w:p>
    <w:p w14:paraId="742191DE" w14:textId="77777777" w:rsidR="001E61C4" w:rsidRPr="001775E3" w:rsidRDefault="001E61C4" w:rsidP="001775E3">
      <w:pPr>
        <w:suppressAutoHyphens/>
        <w:autoSpaceDE w:val="0"/>
        <w:ind w:left="1276"/>
        <w:jc w:val="both"/>
        <w:rPr>
          <w:i w:val="0"/>
          <w:kern w:val="1"/>
          <w:lang w:eastAsia="ar-SA"/>
        </w:rPr>
      </w:pPr>
      <w:r w:rsidRPr="001775E3">
        <w:rPr>
          <w:i w:val="0"/>
          <w:kern w:val="1"/>
          <w:lang w:eastAsia="ar-SA"/>
        </w:rPr>
        <w:t>Передача пропорций предметов. Строение тела человека, животных и др.</w:t>
      </w:r>
    </w:p>
    <w:p w14:paraId="46E5F872" w14:textId="77777777" w:rsidR="001E61C4" w:rsidRPr="001775E3" w:rsidRDefault="001E61C4" w:rsidP="001775E3">
      <w:pPr>
        <w:suppressAutoHyphens/>
        <w:autoSpaceDE w:val="0"/>
        <w:ind w:left="1276"/>
        <w:jc w:val="both"/>
        <w:rPr>
          <w:i w:val="0"/>
          <w:kern w:val="1"/>
          <w:lang w:eastAsia="ar-SA"/>
        </w:rPr>
      </w:pPr>
      <w:r w:rsidRPr="001775E3">
        <w:rPr>
          <w:i w:val="0"/>
          <w:kern w:val="1"/>
          <w:lang w:eastAsia="ar-SA"/>
        </w:rPr>
        <w:lastRenderedPageBreak/>
        <w:t>Передача движения различных одушевленных и неодушевленных предметов.</w:t>
      </w:r>
    </w:p>
    <w:p w14:paraId="7F78FE8F" w14:textId="77777777" w:rsidR="001E61C4" w:rsidRPr="001775E3" w:rsidRDefault="001E61C4" w:rsidP="001775E3">
      <w:pPr>
        <w:suppressAutoHyphens/>
        <w:autoSpaceDE w:val="0"/>
        <w:ind w:left="1276"/>
        <w:jc w:val="both"/>
        <w:rPr>
          <w:i w:val="0"/>
          <w:color w:val="00000A"/>
          <w:kern w:val="1"/>
          <w:lang w:eastAsia="ar-SA"/>
        </w:rPr>
      </w:pPr>
      <w:r w:rsidRPr="001775E3">
        <w:rPr>
          <w:i w:val="0"/>
          <w:kern w:val="1"/>
          <w:lang w:eastAsia="ar-SA"/>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1775E3">
        <w:rPr>
          <w:i w:val="0"/>
          <w:kern w:val="1"/>
          <w:lang w:eastAsia="ar-SA"/>
        </w:rPr>
        <w:t>до</w:t>
      </w:r>
      <w:r w:rsidRPr="001775E3">
        <w:rPr>
          <w:i w:val="0"/>
          <w:kern w:val="1"/>
          <w:lang w:eastAsia="ar-SA"/>
        </w:rPr>
        <w:softHyphen/>
        <w:t>рисовывание</w:t>
      </w:r>
      <w:proofErr w:type="spellEnd"/>
      <w:r w:rsidRPr="001775E3">
        <w:rPr>
          <w:i w:val="0"/>
          <w:kern w:val="1"/>
          <w:lang w:eastAsia="ar-SA"/>
        </w:rPr>
        <w:t>, обведение шаблонов, рисование по клеткам, самостоя</w:t>
      </w:r>
      <w:r w:rsidRPr="001775E3">
        <w:rPr>
          <w:i w:val="0"/>
          <w:kern w:val="1"/>
          <w:lang w:eastAsia="ar-SA"/>
        </w:rPr>
        <w:softHyphen/>
        <w:t>тель</w:t>
      </w:r>
      <w:r w:rsidRPr="001775E3">
        <w:rPr>
          <w:i w:val="0"/>
          <w:kern w:val="1"/>
          <w:lang w:eastAsia="ar-SA"/>
        </w:rPr>
        <w:softHyphen/>
        <w:t>ное рисование формы объекта и т.п.</w:t>
      </w:r>
    </w:p>
    <w:p w14:paraId="5FCAA949" w14:textId="77777777" w:rsidR="001E61C4" w:rsidRPr="001775E3" w:rsidRDefault="001E61C4" w:rsidP="001775E3">
      <w:pPr>
        <w:shd w:val="clear" w:color="auto" w:fill="FFFFFF"/>
        <w:ind w:left="1276"/>
        <w:jc w:val="both"/>
        <w:rPr>
          <w:i w:val="0"/>
          <w:kern w:val="1"/>
          <w:lang w:eastAsia="ar-SA"/>
        </w:rPr>
      </w:pPr>
      <w:r w:rsidRPr="001775E3">
        <w:rPr>
          <w:i w:val="0"/>
          <w:kern w:val="1"/>
          <w:lang w:eastAsia="ar-SA"/>
        </w:rPr>
        <w:t>Сходство и различия орнамента и узора. В</w:t>
      </w:r>
      <w:r w:rsidRPr="001775E3">
        <w:rPr>
          <w:bCs/>
          <w:i w:val="0"/>
          <w:kern w:val="1"/>
          <w:lang w:eastAsia="ar-SA"/>
        </w:rPr>
        <w:t>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14:paraId="7CCD40BD" w14:textId="77777777" w:rsidR="001E61C4" w:rsidRPr="001775E3" w:rsidRDefault="001E61C4" w:rsidP="001775E3">
      <w:pPr>
        <w:suppressAutoHyphens/>
        <w:autoSpaceDE w:val="0"/>
        <w:ind w:left="1276"/>
        <w:jc w:val="both"/>
        <w:rPr>
          <w:kern w:val="1"/>
          <w:shd w:val="clear" w:color="auto" w:fill="FFFFFF"/>
          <w:lang w:eastAsia="ar-SA"/>
        </w:rPr>
      </w:pPr>
      <w:r w:rsidRPr="001775E3">
        <w:rPr>
          <w:i w:val="0"/>
          <w:kern w:val="1"/>
          <w:lang w:eastAsia="ar-SA"/>
        </w:rPr>
        <w:t xml:space="preserve">Практическое применение приемов и способов передачи графических образов в лепке, аппликации, рисунке.   </w:t>
      </w:r>
    </w:p>
    <w:p w14:paraId="69399017" w14:textId="77777777" w:rsidR="001E61C4" w:rsidRPr="001775E3" w:rsidRDefault="001E61C4" w:rsidP="001775E3">
      <w:pPr>
        <w:suppressAutoHyphens/>
        <w:ind w:left="1276"/>
        <w:jc w:val="center"/>
        <w:rPr>
          <w:bCs/>
          <w:i w:val="0"/>
          <w:color w:val="00000A"/>
          <w:kern w:val="1"/>
          <w:lang w:eastAsia="ar-SA"/>
        </w:rPr>
      </w:pPr>
      <w:r w:rsidRPr="001775E3">
        <w:rPr>
          <w:kern w:val="1"/>
          <w:shd w:val="clear" w:color="auto" w:fill="FFFFFF"/>
          <w:lang w:eastAsia="ar-SA"/>
        </w:rPr>
        <w:t>Развитие восприятия цвета предметов и формирование умения передавать его в рисунке с помощью красок</w:t>
      </w:r>
    </w:p>
    <w:p w14:paraId="60599EE4" w14:textId="77777777" w:rsidR="001E61C4" w:rsidRPr="001775E3" w:rsidRDefault="001E61C4" w:rsidP="001775E3">
      <w:pPr>
        <w:shd w:val="clear" w:color="auto" w:fill="FFFFFF"/>
        <w:ind w:left="1276"/>
        <w:jc w:val="both"/>
        <w:rPr>
          <w:bCs/>
          <w:i w:val="0"/>
          <w:kern w:val="1"/>
          <w:lang w:eastAsia="ar-SA"/>
        </w:rPr>
      </w:pPr>
      <w:proofErr w:type="gramStart"/>
      <w:r w:rsidRPr="001775E3">
        <w:rPr>
          <w:bCs/>
          <w:i w:val="0"/>
          <w:kern w:val="1"/>
          <w:lang w:eastAsia="ar-SA"/>
        </w:rPr>
        <w:t>Понятия:«</w:t>
      </w:r>
      <w:proofErr w:type="gramEnd"/>
      <w:r w:rsidRPr="001775E3">
        <w:rPr>
          <w:bCs/>
          <w:i w:val="0"/>
          <w:kern w:val="1"/>
          <w:lang w:eastAsia="ar-SA"/>
        </w:rPr>
        <w:t xml:space="preserve">цвет», «спектр», «краски», «акварель», «гуашь», «живопись» и т.д. </w:t>
      </w:r>
    </w:p>
    <w:p w14:paraId="6931772E" w14:textId="77777777" w:rsidR="001E61C4" w:rsidRPr="001775E3" w:rsidRDefault="001E61C4" w:rsidP="001775E3">
      <w:pPr>
        <w:shd w:val="clear" w:color="auto" w:fill="FFFFFF"/>
        <w:ind w:left="1276"/>
        <w:jc w:val="both"/>
        <w:rPr>
          <w:i w:val="0"/>
          <w:kern w:val="1"/>
          <w:lang w:eastAsia="ar-SA"/>
        </w:rPr>
      </w:pPr>
      <w:r w:rsidRPr="001775E3">
        <w:rPr>
          <w:bCs/>
          <w:i w:val="0"/>
          <w:kern w:val="1"/>
          <w:lang w:eastAsia="ar-SA"/>
        </w:rPr>
        <w:t>Цвета солнечного спектра (основные, составные, дополнительные).</w:t>
      </w:r>
      <w:r w:rsidRPr="001775E3">
        <w:rPr>
          <w:i w:val="0"/>
          <w:kern w:val="1"/>
          <w:lang w:eastAsia="ar-SA"/>
        </w:rPr>
        <w:t xml:space="preserve"> Теплые и холодные цвета. Смешение цветов. Практическое овладение основами </w:t>
      </w:r>
      <w:proofErr w:type="spellStart"/>
      <w:r w:rsidRPr="001775E3">
        <w:rPr>
          <w:i w:val="0"/>
          <w:kern w:val="1"/>
          <w:lang w:eastAsia="ar-SA"/>
        </w:rPr>
        <w:t>цветоведения</w:t>
      </w:r>
      <w:proofErr w:type="spellEnd"/>
      <w:r w:rsidRPr="001775E3">
        <w:rPr>
          <w:i w:val="0"/>
          <w:kern w:val="1"/>
          <w:lang w:eastAsia="ar-SA"/>
        </w:rPr>
        <w:t xml:space="preserve">. </w:t>
      </w:r>
    </w:p>
    <w:p w14:paraId="29B5FE32" w14:textId="77777777" w:rsidR="001E61C4" w:rsidRPr="001775E3" w:rsidRDefault="001E61C4" w:rsidP="001775E3">
      <w:pPr>
        <w:suppressAutoHyphens/>
        <w:autoSpaceDE w:val="0"/>
        <w:ind w:left="1276"/>
        <w:jc w:val="both"/>
        <w:rPr>
          <w:i w:val="0"/>
          <w:kern w:val="1"/>
          <w:lang w:eastAsia="ar-SA"/>
        </w:rPr>
      </w:pPr>
      <w:r w:rsidRPr="001775E3">
        <w:rPr>
          <w:i w:val="0"/>
          <w:kern w:val="1"/>
          <w:lang w:eastAsia="ar-SA"/>
        </w:rPr>
        <w:t>Различение и обозначением словом, некоторых ясно различимых оттенков цветов.</w:t>
      </w:r>
    </w:p>
    <w:p w14:paraId="45E59FE0" w14:textId="77777777" w:rsidR="001E61C4" w:rsidRPr="001775E3" w:rsidRDefault="001E61C4" w:rsidP="001775E3">
      <w:pPr>
        <w:suppressAutoHyphens/>
        <w:autoSpaceDE w:val="0"/>
        <w:ind w:left="1276"/>
        <w:jc w:val="both"/>
        <w:rPr>
          <w:i w:val="0"/>
          <w:kern w:val="1"/>
          <w:lang w:eastAsia="ar-SA"/>
        </w:rPr>
      </w:pPr>
      <w:r w:rsidRPr="001775E3">
        <w:rPr>
          <w:i w:val="0"/>
          <w:kern w:val="1"/>
          <w:lang w:eastAsia="ar-SA"/>
        </w:rPr>
        <w:t xml:space="preserve">Работа кистью и красками, получение новых цветов и оттенков путем смешения на палитре основных цветов, отражение </w:t>
      </w:r>
      <w:proofErr w:type="spellStart"/>
      <w:r w:rsidRPr="001775E3">
        <w:rPr>
          <w:i w:val="0"/>
          <w:kern w:val="1"/>
          <w:lang w:eastAsia="ar-SA"/>
        </w:rPr>
        <w:t>светлотности</w:t>
      </w:r>
      <w:proofErr w:type="spellEnd"/>
      <w:r w:rsidRPr="001775E3">
        <w:rPr>
          <w:i w:val="0"/>
          <w:kern w:val="1"/>
          <w:lang w:eastAsia="ar-SA"/>
        </w:rPr>
        <w:t xml:space="preserve"> цвета (светло-зеленый, темно-зеленый и т.д.).</w:t>
      </w:r>
    </w:p>
    <w:p w14:paraId="15333ACE" w14:textId="77777777" w:rsidR="001E61C4" w:rsidRPr="001775E3" w:rsidRDefault="001E61C4" w:rsidP="001775E3">
      <w:pPr>
        <w:suppressAutoHyphens/>
        <w:autoSpaceDE w:val="0"/>
        <w:ind w:left="1276"/>
        <w:jc w:val="both"/>
        <w:rPr>
          <w:i w:val="0"/>
          <w:kern w:val="1"/>
          <w:shd w:val="clear" w:color="auto" w:fill="FFFFFF"/>
          <w:lang w:eastAsia="ar-SA"/>
        </w:rPr>
      </w:pPr>
      <w:r w:rsidRPr="001775E3">
        <w:rPr>
          <w:i w:val="0"/>
          <w:kern w:val="1"/>
          <w:lang w:eastAsia="ar-SA"/>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14:paraId="6963AFEC" w14:textId="77777777" w:rsidR="001E61C4" w:rsidRPr="001775E3" w:rsidRDefault="001E61C4" w:rsidP="001775E3">
      <w:pPr>
        <w:suppressAutoHyphens/>
        <w:ind w:left="1276"/>
        <w:jc w:val="both"/>
        <w:rPr>
          <w:i w:val="0"/>
          <w:kern w:val="1"/>
          <w:shd w:val="clear" w:color="auto" w:fill="FFFFFF"/>
          <w:lang w:eastAsia="ar-SA"/>
        </w:rPr>
      </w:pPr>
      <w:r w:rsidRPr="001775E3">
        <w:rPr>
          <w:i w:val="0"/>
          <w:kern w:val="1"/>
          <w:shd w:val="clear" w:color="auto" w:fill="FFFFFF"/>
          <w:lang w:eastAsia="ar-SA"/>
        </w:rPr>
        <w:t xml:space="preserve">Приемы работы акварельными красками: кистевое письмо ― </w:t>
      </w:r>
      <w:proofErr w:type="spellStart"/>
      <w:r w:rsidRPr="001775E3">
        <w:rPr>
          <w:i w:val="0"/>
          <w:kern w:val="1"/>
          <w:shd w:val="clear" w:color="auto" w:fill="FFFFFF"/>
          <w:lang w:eastAsia="ar-SA"/>
        </w:rPr>
        <w:t>примакивание</w:t>
      </w:r>
      <w:proofErr w:type="spellEnd"/>
      <w:r w:rsidRPr="001775E3">
        <w:rPr>
          <w:i w:val="0"/>
          <w:kern w:val="1"/>
          <w:shd w:val="clear" w:color="auto" w:fill="FFFFFF"/>
          <w:lang w:eastAsia="ar-SA"/>
        </w:rPr>
        <w:t xml:space="preserve"> кистью; рисование сухой кистью; рисование по мокрому листу (</w:t>
      </w:r>
      <w:proofErr w:type="spellStart"/>
      <w:r w:rsidRPr="001775E3">
        <w:rPr>
          <w:i w:val="0"/>
          <w:kern w:val="1"/>
          <w:shd w:val="clear" w:color="auto" w:fill="FFFFFF"/>
          <w:lang w:eastAsia="ar-SA"/>
        </w:rPr>
        <w:t>алла</w:t>
      </w:r>
      <w:proofErr w:type="spellEnd"/>
      <w:r w:rsidRPr="001775E3">
        <w:rPr>
          <w:i w:val="0"/>
          <w:kern w:val="1"/>
          <w:shd w:val="clear" w:color="auto" w:fill="FFFFFF"/>
          <w:lang w:eastAsia="ar-SA"/>
        </w:rPr>
        <w:t xml:space="preserve"> прима), послойная живопись (лессировка) и т.д.</w:t>
      </w:r>
    </w:p>
    <w:p w14:paraId="3060EEB1" w14:textId="77777777" w:rsidR="001E61C4" w:rsidRPr="001775E3" w:rsidRDefault="001E61C4" w:rsidP="001775E3">
      <w:pPr>
        <w:suppressAutoHyphens/>
        <w:ind w:left="1276"/>
        <w:jc w:val="both"/>
        <w:rPr>
          <w:color w:val="00000A"/>
          <w:kern w:val="1"/>
          <w:shd w:val="clear" w:color="auto" w:fill="FFFFFF"/>
          <w:lang w:eastAsia="ar-SA"/>
        </w:rPr>
      </w:pPr>
      <w:r w:rsidRPr="001775E3">
        <w:rPr>
          <w:i w:val="0"/>
          <w:kern w:val="1"/>
          <w:shd w:val="clear" w:color="auto" w:fill="FFFFFF"/>
          <w:lang w:eastAsia="ar-SA"/>
        </w:rPr>
        <w:t xml:space="preserve">Практическое применение цвета для передачи </w:t>
      </w:r>
      <w:r w:rsidRPr="001775E3">
        <w:rPr>
          <w:i w:val="0"/>
          <w:kern w:val="1"/>
          <w:lang w:eastAsia="ar-SA"/>
        </w:rPr>
        <w:t xml:space="preserve">графических образов в рисовании с натуры или по образцу, тематическом и декоративном рисовании, аппликации.  </w:t>
      </w:r>
    </w:p>
    <w:p w14:paraId="11B1BCBE" w14:textId="77777777" w:rsidR="001E61C4" w:rsidRPr="001775E3" w:rsidRDefault="001E61C4" w:rsidP="001775E3">
      <w:pPr>
        <w:suppressAutoHyphens/>
        <w:ind w:left="1276"/>
        <w:jc w:val="center"/>
        <w:rPr>
          <w:i w:val="0"/>
          <w:kern w:val="1"/>
          <w:shd w:val="clear" w:color="auto" w:fill="FFFFFF"/>
          <w:lang w:eastAsia="ar-SA"/>
        </w:rPr>
      </w:pPr>
      <w:r w:rsidRPr="001775E3">
        <w:rPr>
          <w:color w:val="00000A"/>
          <w:kern w:val="1"/>
          <w:shd w:val="clear" w:color="auto" w:fill="FFFFFF"/>
          <w:lang w:eastAsia="ar-SA"/>
        </w:rPr>
        <w:t>Обучение восприятию произведений искусства</w:t>
      </w:r>
    </w:p>
    <w:p w14:paraId="6AA28097" w14:textId="77777777" w:rsidR="001E61C4" w:rsidRPr="001775E3" w:rsidRDefault="001E61C4" w:rsidP="001775E3">
      <w:pPr>
        <w:suppressAutoHyphens/>
        <w:ind w:left="1276"/>
        <w:jc w:val="both"/>
        <w:rPr>
          <w:i w:val="0"/>
          <w:color w:val="00000A"/>
          <w:kern w:val="1"/>
          <w:shd w:val="clear" w:color="auto" w:fill="FFFFFF"/>
          <w:lang w:eastAsia="ar-SA"/>
        </w:rPr>
      </w:pPr>
      <w:r w:rsidRPr="001775E3">
        <w:rPr>
          <w:i w:val="0"/>
          <w:kern w:val="1"/>
          <w:shd w:val="clear" w:color="auto" w:fill="FFFFFF"/>
          <w:lang w:eastAsia="ar-SA"/>
        </w:rPr>
        <w:t xml:space="preserve">Примерные темы бесед: </w:t>
      </w:r>
    </w:p>
    <w:p w14:paraId="772C0A34" w14:textId="77777777" w:rsidR="001E61C4" w:rsidRPr="001775E3" w:rsidRDefault="001E61C4" w:rsidP="001775E3">
      <w:pPr>
        <w:suppressAutoHyphens/>
        <w:ind w:left="1276"/>
        <w:jc w:val="both"/>
        <w:rPr>
          <w:i w:val="0"/>
          <w:color w:val="00000A"/>
          <w:kern w:val="1"/>
          <w:lang w:eastAsia="ar-SA"/>
        </w:rPr>
      </w:pPr>
      <w:r w:rsidRPr="001775E3">
        <w:rPr>
          <w:i w:val="0"/>
          <w:color w:val="00000A"/>
          <w:kern w:val="1"/>
          <w:shd w:val="clear" w:color="auto" w:fill="FFFFFF"/>
          <w:lang w:eastAsia="ar-SA"/>
        </w:rPr>
        <w:t>«И</w:t>
      </w:r>
      <w:r w:rsidRPr="001775E3">
        <w:rPr>
          <w:i w:val="0"/>
          <w:color w:val="00000A"/>
          <w:kern w:val="1"/>
          <w:lang w:eastAsia="ar-SA"/>
        </w:rPr>
        <w:t xml:space="preserve">зобразительное искусство в повседневной жизни человека. Работа художников, скульпторов, мастеров народных промыслов, дизайнеров». </w:t>
      </w:r>
    </w:p>
    <w:p w14:paraId="6F905590" w14:textId="77777777" w:rsidR="001E61C4" w:rsidRPr="001775E3" w:rsidRDefault="001E61C4" w:rsidP="001775E3">
      <w:pPr>
        <w:suppressAutoHyphens/>
        <w:ind w:left="1276"/>
        <w:jc w:val="both"/>
        <w:rPr>
          <w:i w:val="0"/>
          <w:color w:val="00000A"/>
          <w:kern w:val="1"/>
          <w:shd w:val="clear" w:color="auto" w:fill="FFFFFF"/>
          <w:lang w:eastAsia="ar-SA"/>
        </w:rPr>
      </w:pPr>
      <w:r w:rsidRPr="001775E3">
        <w:rPr>
          <w:i w:val="0"/>
          <w:color w:val="00000A"/>
          <w:kern w:val="1"/>
          <w:lang w:eastAsia="ar-SA"/>
        </w:rPr>
        <w:t>«</w:t>
      </w:r>
      <w:r w:rsidRPr="001775E3">
        <w:rPr>
          <w:bCs/>
          <w:i w:val="0"/>
          <w:color w:val="00000A"/>
          <w:kern w:val="1"/>
          <w:lang w:eastAsia="ar-SA"/>
        </w:rPr>
        <w:t>Виды изобразительного искусства». Рисунок, живопись, скульптура, декоративно-прикладное искусства, архитектура, дизайн.</w:t>
      </w:r>
    </w:p>
    <w:p w14:paraId="0F2F6C14" w14:textId="77777777" w:rsidR="001E61C4" w:rsidRPr="001775E3" w:rsidRDefault="001E61C4" w:rsidP="001775E3">
      <w:pPr>
        <w:suppressAutoHyphens/>
        <w:autoSpaceDE w:val="0"/>
        <w:ind w:left="1276"/>
        <w:jc w:val="both"/>
        <w:rPr>
          <w:i w:val="0"/>
          <w:color w:val="00000A"/>
          <w:kern w:val="1"/>
          <w:shd w:val="clear" w:color="auto" w:fill="FFFFFF"/>
          <w:lang w:eastAsia="ar-SA"/>
        </w:rPr>
      </w:pPr>
      <w:r w:rsidRPr="001775E3">
        <w:rPr>
          <w:i w:val="0"/>
          <w:color w:val="00000A"/>
          <w:kern w:val="1"/>
          <w:shd w:val="clear" w:color="auto" w:fill="FFFFFF"/>
          <w:lang w:eastAsia="ar-SA"/>
        </w:rPr>
        <w:t xml:space="preserve">«Как и о чем создаются картины» Пейзаж, портрет, натюрморт, сюжетная картина. Какие материалы использует художник (краски, карандаши и др.). </w:t>
      </w:r>
      <w:r w:rsidRPr="001775E3">
        <w:rPr>
          <w:i w:val="0"/>
          <w:color w:val="00000A"/>
          <w:kern w:val="1"/>
          <w:lang w:eastAsia="ar-SA"/>
        </w:rPr>
        <w:t xml:space="preserve">Красота и разнообразие природы, человека, зданий, предметов, выраженные средствами живописи и графики. </w:t>
      </w:r>
      <w:r w:rsidRPr="001775E3">
        <w:rPr>
          <w:i w:val="0"/>
          <w:color w:val="00000A"/>
          <w:kern w:val="1"/>
          <w:shd w:val="clear" w:color="auto" w:fill="FFFFFF"/>
          <w:lang w:eastAsia="ar-SA"/>
        </w:rPr>
        <w:t xml:space="preserve">Художники создали произведения живописи и графики: И. Билибин, В. Васнецов, Ю. Васнецов, В. </w:t>
      </w:r>
      <w:proofErr w:type="spellStart"/>
      <w:r w:rsidRPr="001775E3">
        <w:rPr>
          <w:i w:val="0"/>
          <w:color w:val="00000A"/>
          <w:kern w:val="1"/>
          <w:shd w:val="clear" w:color="auto" w:fill="FFFFFF"/>
          <w:lang w:eastAsia="ar-SA"/>
        </w:rPr>
        <w:t>Канашевич</w:t>
      </w:r>
      <w:proofErr w:type="spellEnd"/>
      <w:r w:rsidRPr="001775E3">
        <w:rPr>
          <w:i w:val="0"/>
          <w:color w:val="00000A"/>
          <w:kern w:val="1"/>
          <w:shd w:val="clear" w:color="auto" w:fill="FFFFFF"/>
          <w:lang w:eastAsia="ar-SA"/>
        </w:rPr>
        <w:t xml:space="preserve">, А. Куинджи, А Саврасов, </w:t>
      </w:r>
      <w:proofErr w:type="gramStart"/>
      <w:r w:rsidRPr="001775E3">
        <w:rPr>
          <w:i w:val="0"/>
          <w:color w:val="00000A"/>
          <w:kern w:val="1"/>
          <w:shd w:val="clear" w:color="auto" w:fill="FFFFFF"/>
          <w:lang w:eastAsia="ar-SA"/>
        </w:rPr>
        <w:t>И .Остроухова</w:t>
      </w:r>
      <w:proofErr w:type="gramEnd"/>
      <w:r w:rsidRPr="001775E3">
        <w:rPr>
          <w:i w:val="0"/>
          <w:color w:val="00000A"/>
          <w:kern w:val="1"/>
          <w:shd w:val="clear" w:color="auto" w:fill="FFFFFF"/>
          <w:lang w:eastAsia="ar-SA"/>
        </w:rPr>
        <w:t xml:space="preserve">,  А. Пластов, В. Поленов, И Левитан, К. </w:t>
      </w:r>
      <w:proofErr w:type="spellStart"/>
      <w:r w:rsidRPr="001775E3">
        <w:rPr>
          <w:i w:val="0"/>
          <w:color w:val="00000A"/>
          <w:kern w:val="1"/>
          <w:shd w:val="clear" w:color="auto" w:fill="FFFFFF"/>
          <w:lang w:eastAsia="ar-SA"/>
        </w:rPr>
        <w:t>Юон</w:t>
      </w:r>
      <w:proofErr w:type="spellEnd"/>
      <w:r w:rsidRPr="001775E3">
        <w:rPr>
          <w:i w:val="0"/>
          <w:color w:val="00000A"/>
          <w:kern w:val="1"/>
          <w:shd w:val="clear" w:color="auto" w:fill="FFFFFF"/>
          <w:lang w:eastAsia="ar-SA"/>
        </w:rPr>
        <w:t xml:space="preserve">, М. Сарьян, П. </w:t>
      </w:r>
      <w:proofErr w:type="spellStart"/>
      <w:r w:rsidRPr="001775E3">
        <w:rPr>
          <w:i w:val="0"/>
          <w:color w:val="00000A"/>
          <w:kern w:val="1"/>
          <w:shd w:val="clear" w:color="auto" w:fill="FFFFFF"/>
          <w:lang w:eastAsia="ar-SA"/>
        </w:rPr>
        <w:t>Сезан</w:t>
      </w:r>
      <w:proofErr w:type="spellEnd"/>
      <w:r w:rsidRPr="001775E3">
        <w:rPr>
          <w:i w:val="0"/>
          <w:color w:val="00000A"/>
          <w:kern w:val="1"/>
          <w:shd w:val="clear" w:color="auto" w:fill="FFFFFF"/>
          <w:lang w:eastAsia="ar-SA"/>
        </w:rPr>
        <w:t xml:space="preserve">, И. Шишкин  и т.д. </w:t>
      </w:r>
    </w:p>
    <w:p w14:paraId="2951EAFF" w14:textId="77777777" w:rsidR="001E61C4" w:rsidRPr="001775E3" w:rsidRDefault="001E61C4" w:rsidP="001775E3">
      <w:pPr>
        <w:suppressAutoHyphens/>
        <w:autoSpaceDE w:val="0"/>
        <w:ind w:left="1276"/>
        <w:jc w:val="both"/>
        <w:rPr>
          <w:i w:val="0"/>
          <w:color w:val="00000A"/>
          <w:kern w:val="1"/>
          <w:shd w:val="clear" w:color="auto" w:fill="FFFFFF"/>
          <w:lang w:eastAsia="ar-SA"/>
        </w:rPr>
      </w:pPr>
      <w:r w:rsidRPr="001775E3">
        <w:rPr>
          <w:i w:val="0"/>
          <w:color w:val="00000A"/>
          <w:kern w:val="1"/>
          <w:shd w:val="clear" w:color="auto" w:fill="FFFFFF"/>
          <w:lang w:eastAsia="ar-SA"/>
        </w:rPr>
        <w:lastRenderedPageBreak/>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w:t>
      </w:r>
      <w:r w:rsidRPr="001775E3">
        <w:rPr>
          <w:i w:val="0"/>
          <w:color w:val="00000A"/>
          <w:kern w:val="1"/>
          <w:lang w:eastAsia="ar-SA"/>
        </w:rPr>
        <w:t>Объем – основа языка скульптуры. Красота человека, животных, выраженная средствами скульптуры.</w:t>
      </w:r>
      <w:r w:rsidRPr="001775E3">
        <w:rPr>
          <w:i w:val="0"/>
          <w:color w:val="00000A"/>
          <w:kern w:val="1"/>
          <w:shd w:val="clear" w:color="auto" w:fill="FFFFFF"/>
          <w:lang w:eastAsia="ar-SA"/>
        </w:rPr>
        <w:t xml:space="preserve"> Скульпторы создали произведения скульптуры: В. Ватагин, А. Опекушина, В. Мухина и т.д.</w:t>
      </w:r>
    </w:p>
    <w:p w14:paraId="46B10729" w14:textId="77777777" w:rsidR="001E61C4" w:rsidRPr="001775E3" w:rsidRDefault="001E61C4" w:rsidP="001775E3">
      <w:pPr>
        <w:suppressAutoHyphens/>
        <w:autoSpaceDE w:val="0"/>
        <w:ind w:left="1276"/>
        <w:jc w:val="both"/>
        <w:rPr>
          <w:b/>
          <w:bCs/>
          <w:i w:val="0"/>
          <w:iCs/>
          <w:kern w:val="1"/>
          <w:lang w:eastAsia="ar-SA"/>
        </w:rPr>
      </w:pPr>
      <w:r w:rsidRPr="001775E3">
        <w:rPr>
          <w:i w:val="0"/>
          <w:color w:val="00000A"/>
          <w:kern w:val="1"/>
          <w:shd w:val="clear" w:color="auto" w:fill="FFFFFF"/>
          <w:lang w:eastAsia="ar-SA"/>
        </w:rPr>
        <w:t xml:space="preserve">«Как и для чего создаются произведения декоративно-прикладного искусства». </w:t>
      </w:r>
      <w:r w:rsidRPr="001775E3">
        <w:rPr>
          <w:i w:val="0"/>
          <w:color w:val="00000A"/>
          <w:kern w:val="1"/>
          <w:lang w:eastAsia="ar-SA"/>
        </w:rPr>
        <w:t>Истоки этого искусства и его роль в жизни человека (ук</w:t>
      </w:r>
      <w:r w:rsidRPr="001775E3">
        <w:rPr>
          <w:i w:val="0"/>
          <w:color w:val="00000A"/>
          <w:kern w:val="1"/>
          <w:lang w:eastAsia="ar-SA"/>
        </w:rPr>
        <w:softHyphen/>
        <w:t>ра</w:t>
      </w:r>
      <w:r w:rsidRPr="001775E3">
        <w:rPr>
          <w:i w:val="0"/>
          <w:color w:val="00000A"/>
          <w:kern w:val="1"/>
          <w:lang w:eastAsia="ar-SA"/>
        </w:rPr>
        <w:softHyphen/>
        <w:t xml:space="preserve">шение жилища, предметов быта, орудий труда, костюмы). </w:t>
      </w:r>
      <w:r w:rsidRPr="001775E3">
        <w:rPr>
          <w:i w:val="0"/>
          <w:color w:val="00000A"/>
          <w:kern w:val="1"/>
          <w:shd w:val="clear" w:color="auto" w:fill="FFFFFF"/>
          <w:lang w:eastAsia="ar-SA"/>
        </w:rPr>
        <w:t xml:space="preserve">Какие материалы используют художники-декораторы. </w:t>
      </w:r>
      <w:r w:rsidRPr="001775E3">
        <w:rPr>
          <w:i w:val="0"/>
          <w:color w:val="00000A"/>
          <w:kern w:val="1"/>
          <w:lang w:eastAsia="ar-SA"/>
        </w:rPr>
        <w:t>Разнообразие форм в природе как ос</w:t>
      </w:r>
      <w:r w:rsidRPr="001775E3">
        <w:rPr>
          <w:i w:val="0"/>
          <w:color w:val="00000A"/>
          <w:kern w:val="1"/>
          <w:lang w:eastAsia="ar-SA"/>
        </w:rPr>
        <w:softHyphen/>
        <w:t>но</w:t>
      </w:r>
      <w:r w:rsidRPr="001775E3">
        <w:rPr>
          <w:i w:val="0"/>
          <w:color w:val="00000A"/>
          <w:kern w:val="1"/>
          <w:lang w:eastAsia="ar-SA"/>
        </w:rPr>
        <w:softHyphen/>
        <w:t>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w:t>
      </w:r>
      <w:r w:rsidRPr="001775E3">
        <w:rPr>
          <w:i w:val="0"/>
          <w:color w:val="00000A"/>
          <w:kern w:val="1"/>
          <w:lang w:eastAsia="ar-SA"/>
        </w:rPr>
        <w:softHyphen/>
        <w:t>изведениями народных художественных промыслов в России с учетом мес</w:t>
      </w:r>
      <w:r w:rsidRPr="001775E3">
        <w:rPr>
          <w:i w:val="0"/>
          <w:color w:val="00000A"/>
          <w:kern w:val="1"/>
          <w:lang w:eastAsia="ar-SA"/>
        </w:rPr>
        <w:softHyphen/>
        <w:t xml:space="preserve">тных условий. </w:t>
      </w:r>
      <w:r w:rsidRPr="001775E3">
        <w:rPr>
          <w:i w:val="0"/>
          <w:color w:val="00000A"/>
          <w:kern w:val="1"/>
          <w:shd w:val="clear" w:color="auto" w:fill="FFFFFF"/>
          <w:lang w:eastAsia="ar-SA"/>
        </w:rPr>
        <w:t xml:space="preserve">Произведения мастеров расписных промыслов (хохломская, городецкая, гжельская, </w:t>
      </w:r>
      <w:proofErr w:type="spellStart"/>
      <w:r w:rsidRPr="001775E3">
        <w:rPr>
          <w:i w:val="0"/>
          <w:color w:val="00000A"/>
          <w:kern w:val="1"/>
          <w:shd w:val="clear" w:color="auto" w:fill="FFFFFF"/>
          <w:lang w:eastAsia="ar-SA"/>
        </w:rPr>
        <w:t>жостовская</w:t>
      </w:r>
      <w:proofErr w:type="spellEnd"/>
      <w:r w:rsidRPr="001775E3">
        <w:rPr>
          <w:i w:val="0"/>
          <w:color w:val="00000A"/>
          <w:kern w:val="1"/>
          <w:shd w:val="clear" w:color="auto" w:fill="FFFFFF"/>
          <w:lang w:eastAsia="ar-SA"/>
        </w:rPr>
        <w:t xml:space="preserve"> роспись и т.д.).  </w:t>
      </w:r>
    </w:p>
    <w:p w14:paraId="106C9786" w14:textId="77777777" w:rsidR="001E61C4" w:rsidRPr="001775E3" w:rsidRDefault="001E61C4" w:rsidP="001775E3">
      <w:pPr>
        <w:tabs>
          <w:tab w:val="left" w:pos="1276"/>
        </w:tabs>
        <w:ind w:left="1276"/>
        <w:jc w:val="both"/>
        <w:rPr>
          <w:i w:val="0"/>
        </w:rPr>
      </w:pPr>
      <w:r w:rsidRPr="001775E3">
        <w:rPr>
          <w:i w:val="0"/>
        </w:rPr>
        <w:tab/>
      </w:r>
    </w:p>
    <w:p w14:paraId="30FDAB2D" w14:textId="77777777" w:rsidR="001E61C4" w:rsidRPr="001775E3" w:rsidRDefault="001E61C4" w:rsidP="001775E3">
      <w:pPr>
        <w:tabs>
          <w:tab w:val="left" w:pos="1134"/>
        </w:tabs>
        <w:ind w:left="1134"/>
        <w:jc w:val="both"/>
        <w:rPr>
          <w:i w:val="0"/>
        </w:rPr>
      </w:pPr>
      <w:r w:rsidRPr="001775E3">
        <w:rPr>
          <w:b/>
          <w:bCs/>
          <w:i w:val="0"/>
        </w:rPr>
        <w:t>Место учебного предмета в учебном плане</w:t>
      </w:r>
    </w:p>
    <w:p w14:paraId="0E9C995E" w14:textId="77777777" w:rsidR="001E61C4" w:rsidRPr="001775E3" w:rsidRDefault="001E61C4" w:rsidP="001775E3">
      <w:pPr>
        <w:jc w:val="both"/>
        <w:rPr>
          <w:i w:val="0"/>
          <w:sz w:val="28"/>
          <w:szCs w:val="28"/>
          <w:lang w:eastAsia="en-US"/>
        </w:rPr>
      </w:pPr>
    </w:p>
    <w:tbl>
      <w:tblPr>
        <w:tblW w:w="11624"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59"/>
        <w:gridCol w:w="3544"/>
        <w:gridCol w:w="3544"/>
        <w:gridCol w:w="2977"/>
      </w:tblGrid>
      <w:tr w:rsidR="001E61C4" w:rsidRPr="00136F92" w14:paraId="1E9CC7AE" w14:textId="77777777" w:rsidTr="00DE7F17">
        <w:tc>
          <w:tcPr>
            <w:tcW w:w="1559" w:type="dxa"/>
          </w:tcPr>
          <w:p w14:paraId="28B47195" w14:textId="77777777" w:rsidR="001E61C4" w:rsidRPr="00136F92" w:rsidRDefault="001E61C4" w:rsidP="00DE7F17">
            <w:pPr>
              <w:jc w:val="center"/>
              <w:rPr>
                <w:i w:val="0"/>
                <w:lang w:eastAsia="en-US"/>
              </w:rPr>
            </w:pPr>
            <w:r w:rsidRPr="00136F92">
              <w:rPr>
                <w:i w:val="0"/>
                <w:sz w:val="22"/>
                <w:szCs w:val="22"/>
                <w:lang w:eastAsia="en-US"/>
              </w:rPr>
              <w:t>Класс</w:t>
            </w:r>
          </w:p>
        </w:tc>
        <w:tc>
          <w:tcPr>
            <w:tcW w:w="3544" w:type="dxa"/>
          </w:tcPr>
          <w:p w14:paraId="2D763114" w14:textId="77777777" w:rsidR="001E61C4" w:rsidRPr="00136F92" w:rsidRDefault="001E61C4" w:rsidP="00DE7F17">
            <w:pPr>
              <w:jc w:val="center"/>
              <w:rPr>
                <w:i w:val="0"/>
                <w:lang w:eastAsia="en-US"/>
              </w:rPr>
            </w:pPr>
            <w:r w:rsidRPr="00136F92">
              <w:rPr>
                <w:i w:val="0"/>
                <w:sz w:val="22"/>
                <w:szCs w:val="22"/>
                <w:lang w:eastAsia="en-US"/>
              </w:rPr>
              <w:t>Количество учебных недель</w:t>
            </w:r>
          </w:p>
        </w:tc>
        <w:tc>
          <w:tcPr>
            <w:tcW w:w="3544" w:type="dxa"/>
          </w:tcPr>
          <w:p w14:paraId="2A459ED7" w14:textId="77777777" w:rsidR="001E61C4" w:rsidRPr="00136F92" w:rsidRDefault="001E61C4" w:rsidP="00DE7F17">
            <w:pPr>
              <w:jc w:val="center"/>
              <w:rPr>
                <w:i w:val="0"/>
                <w:lang w:eastAsia="en-US"/>
              </w:rPr>
            </w:pPr>
            <w:r w:rsidRPr="00136F92">
              <w:rPr>
                <w:i w:val="0"/>
                <w:sz w:val="22"/>
                <w:szCs w:val="22"/>
                <w:lang w:eastAsia="en-US"/>
              </w:rPr>
              <w:t>Количество часов в неделю</w:t>
            </w:r>
          </w:p>
        </w:tc>
        <w:tc>
          <w:tcPr>
            <w:tcW w:w="2977" w:type="dxa"/>
          </w:tcPr>
          <w:p w14:paraId="4BEB5806" w14:textId="77777777" w:rsidR="001E61C4" w:rsidRPr="00136F92" w:rsidRDefault="001E61C4" w:rsidP="00DE7F17">
            <w:pPr>
              <w:jc w:val="center"/>
              <w:rPr>
                <w:i w:val="0"/>
                <w:lang w:eastAsia="en-US"/>
              </w:rPr>
            </w:pPr>
            <w:r w:rsidRPr="00136F92">
              <w:rPr>
                <w:i w:val="0"/>
                <w:sz w:val="22"/>
                <w:szCs w:val="22"/>
                <w:lang w:eastAsia="en-US"/>
              </w:rPr>
              <w:t>Количество часов за год</w:t>
            </w:r>
          </w:p>
        </w:tc>
      </w:tr>
      <w:tr w:rsidR="001E61C4" w:rsidRPr="00136F92" w14:paraId="1C0850CF" w14:textId="77777777" w:rsidTr="00DE7F17">
        <w:tc>
          <w:tcPr>
            <w:tcW w:w="1559" w:type="dxa"/>
          </w:tcPr>
          <w:p w14:paraId="7FA52E75" w14:textId="77777777" w:rsidR="001E61C4" w:rsidRPr="00136F92" w:rsidRDefault="001E61C4" w:rsidP="00DE7F17">
            <w:pPr>
              <w:jc w:val="center"/>
              <w:rPr>
                <w:i w:val="0"/>
                <w:lang w:eastAsia="en-US"/>
              </w:rPr>
            </w:pPr>
            <w:r w:rsidRPr="00136F92">
              <w:rPr>
                <w:i w:val="0"/>
                <w:sz w:val="22"/>
                <w:szCs w:val="22"/>
                <w:lang w:eastAsia="en-US"/>
              </w:rPr>
              <w:t xml:space="preserve">1 </w:t>
            </w:r>
          </w:p>
        </w:tc>
        <w:tc>
          <w:tcPr>
            <w:tcW w:w="3544" w:type="dxa"/>
          </w:tcPr>
          <w:p w14:paraId="7EF42CF2" w14:textId="77777777" w:rsidR="001E61C4" w:rsidRPr="00136F92" w:rsidRDefault="001E61C4" w:rsidP="00DE7F17">
            <w:pPr>
              <w:jc w:val="center"/>
              <w:rPr>
                <w:i w:val="0"/>
                <w:lang w:eastAsia="en-US"/>
              </w:rPr>
            </w:pPr>
            <w:r w:rsidRPr="00136F92">
              <w:rPr>
                <w:i w:val="0"/>
                <w:sz w:val="22"/>
                <w:szCs w:val="22"/>
                <w:lang w:eastAsia="en-US"/>
              </w:rPr>
              <w:t xml:space="preserve">33 </w:t>
            </w:r>
          </w:p>
        </w:tc>
        <w:tc>
          <w:tcPr>
            <w:tcW w:w="3544" w:type="dxa"/>
          </w:tcPr>
          <w:p w14:paraId="786D3639" w14:textId="77777777" w:rsidR="001E61C4" w:rsidRPr="00136F92" w:rsidRDefault="001E61C4" w:rsidP="00DE7F17">
            <w:pPr>
              <w:jc w:val="center"/>
              <w:rPr>
                <w:i w:val="0"/>
                <w:lang w:eastAsia="en-US"/>
              </w:rPr>
            </w:pPr>
            <w:r w:rsidRPr="00136F92">
              <w:rPr>
                <w:i w:val="0"/>
                <w:sz w:val="22"/>
                <w:szCs w:val="22"/>
                <w:lang w:eastAsia="en-US"/>
              </w:rPr>
              <w:t xml:space="preserve">1 </w:t>
            </w:r>
          </w:p>
        </w:tc>
        <w:tc>
          <w:tcPr>
            <w:tcW w:w="2977" w:type="dxa"/>
          </w:tcPr>
          <w:p w14:paraId="10C621B8" w14:textId="77777777" w:rsidR="001E61C4" w:rsidRPr="00136F92" w:rsidRDefault="001E61C4" w:rsidP="00DE7F17">
            <w:pPr>
              <w:jc w:val="center"/>
              <w:rPr>
                <w:i w:val="0"/>
                <w:lang w:eastAsia="en-US"/>
              </w:rPr>
            </w:pPr>
            <w:r w:rsidRPr="00136F92">
              <w:rPr>
                <w:i w:val="0"/>
                <w:sz w:val="22"/>
                <w:szCs w:val="22"/>
                <w:lang w:eastAsia="en-US"/>
              </w:rPr>
              <w:t xml:space="preserve">33 </w:t>
            </w:r>
          </w:p>
        </w:tc>
      </w:tr>
      <w:tr w:rsidR="001E61C4" w:rsidRPr="00136F92" w14:paraId="5E158B27" w14:textId="77777777" w:rsidTr="00DE7F17">
        <w:tc>
          <w:tcPr>
            <w:tcW w:w="1559" w:type="dxa"/>
          </w:tcPr>
          <w:p w14:paraId="0610DB30" w14:textId="77777777" w:rsidR="001E61C4" w:rsidRPr="00136F92" w:rsidRDefault="001E61C4" w:rsidP="00DE7F17">
            <w:pPr>
              <w:jc w:val="center"/>
              <w:rPr>
                <w:i w:val="0"/>
                <w:lang w:eastAsia="en-US"/>
              </w:rPr>
            </w:pPr>
            <w:r w:rsidRPr="00136F92">
              <w:rPr>
                <w:i w:val="0"/>
                <w:sz w:val="22"/>
                <w:szCs w:val="22"/>
                <w:lang w:eastAsia="en-US"/>
              </w:rPr>
              <w:t xml:space="preserve">2 </w:t>
            </w:r>
          </w:p>
        </w:tc>
        <w:tc>
          <w:tcPr>
            <w:tcW w:w="3544" w:type="dxa"/>
          </w:tcPr>
          <w:p w14:paraId="4FB56693" w14:textId="77777777" w:rsidR="001E61C4" w:rsidRPr="00136F92" w:rsidRDefault="001E61C4" w:rsidP="00DE7F17">
            <w:pPr>
              <w:jc w:val="center"/>
              <w:rPr>
                <w:i w:val="0"/>
                <w:lang w:eastAsia="en-US"/>
              </w:rPr>
            </w:pPr>
            <w:r w:rsidRPr="00136F92">
              <w:rPr>
                <w:i w:val="0"/>
                <w:sz w:val="22"/>
                <w:szCs w:val="22"/>
                <w:lang w:eastAsia="en-US"/>
              </w:rPr>
              <w:t xml:space="preserve">34 </w:t>
            </w:r>
          </w:p>
        </w:tc>
        <w:tc>
          <w:tcPr>
            <w:tcW w:w="3544" w:type="dxa"/>
          </w:tcPr>
          <w:p w14:paraId="7D2D00B2" w14:textId="77777777" w:rsidR="001E61C4" w:rsidRPr="00136F92" w:rsidRDefault="001E61C4" w:rsidP="00DE7F17">
            <w:pPr>
              <w:jc w:val="center"/>
              <w:rPr>
                <w:i w:val="0"/>
                <w:lang w:eastAsia="en-US"/>
              </w:rPr>
            </w:pPr>
            <w:r w:rsidRPr="00136F92">
              <w:rPr>
                <w:i w:val="0"/>
                <w:sz w:val="22"/>
                <w:szCs w:val="22"/>
                <w:lang w:eastAsia="en-US"/>
              </w:rPr>
              <w:t xml:space="preserve">1 </w:t>
            </w:r>
          </w:p>
        </w:tc>
        <w:tc>
          <w:tcPr>
            <w:tcW w:w="2977" w:type="dxa"/>
          </w:tcPr>
          <w:p w14:paraId="4280B110" w14:textId="77777777" w:rsidR="001E61C4" w:rsidRPr="00136F92" w:rsidRDefault="001E61C4" w:rsidP="00DE7F17">
            <w:pPr>
              <w:jc w:val="center"/>
              <w:rPr>
                <w:i w:val="0"/>
                <w:lang w:eastAsia="en-US"/>
              </w:rPr>
            </w:pPr>
            <w:r w:rsidRPr="00136F92">
              <w:rPr>
                <w:i w:val="0"/>
                <w:sz w:val="22"/>
                <w:szCs w:val="22"/>
                <w:lang w:eastAsia="en-US"/>
              </w:rPr>
              <w:t xml:space="preserve">34 </w:t>
            </w:r>
          </w:p>
        </w:tc>
      </w:tr>
      <w:tr w:rsidR="001E61C4" w:rsidRPr="00136F92" w14:paraId="1164FF61" w14:textId="77777777" w:rsidTr="00DE7F17">
        <w:tc>
          <w:tcPr>
            <w:tcW w:w="1559" w:type="dxa"/>
          </w:tcPr>
          <w:p w14:paraId="7B8836EC" w14:textId="77777777" w:rsidR="001E61C4" w:rsidRPr="00136F92" w:rsidRDefault="001E61C4" w:rsidP="00DE7F17">
            <w:pPr>
              <w:jc w:val="center"/>
              <w:rPr>
                <w:i w:val="0"/>
                <w:lang w:eastAsia="en-US"/>
              </w:rPr>
            </w:pPr>
            <w:r w:rsidRPr="00136F92">
              <w:rPr>
                <w:i w:val="0"/>
                <w:sz w:val="22"/>
                <w:szCs w:val="22"/>
                <w:lang w:eastAsia="en-US"/>
              </w:rPr>
              <w:t xml:space="preserve">3 </w:t>
            </w:r>
          </w:p>
        </w:tc>
        <w:tc>
          <w:tcPr>
            <w:tcW w:w="3544" w:type="dxa"/>
          </w:tcPr>
          <w:p w14:paraId="33B0012F" w14:textId="77777777" w:rsidR="001E61C4" w:rsidRPr="00136F92" w:rsidRDefault="001E61C4" w:rsidP="00DE7F17">
            <w:pPr>
              <w:jc w:val="center"/>
              <w:rPr>
                <w:i w:val="0"/>
                <w:lang w:eastAsia="en-US"/>
              </w:rPr>
            </w:pPr>
            <w:r w:rsidRPr="00136F92">
              <w:rPr>
                <w:i w:val="0"/>
                <w:sz w:val="22"/>
                <w:szCs w:val="22"/>
                <w:lang w:eastAsia="en-US"/>
              </w:rPr>
              <w:t xml:space="preserve">34 </w:t>
            </w:r>
          </w:p>
        </w:tc>
        <w:tc>
          <w:tcPr>
            <w:tcW w:w="3544" w:type="dxa"/>
          </w:tcPr>
          <w:p w14:paraId="022A2EE3" w14:textId="77777777" w:rsidR="001E61C4" w:rsidRPr="00136F92" w:rsidRDefault="001E61C4" w:rsidP="00DE7F17">
            <w:pPr>
              <w:jc w:val="center"/>
              <w:rPr>
                <w:i w:val="0"/>
                <w:lang w:eastAsia="en-US"/>
              </w:rPr>
            </w:pPr>
            <w:r w:rsidRPr="00136F92">
              <w:rPr>
                <w:i w:val="0"/>
                <w:sz w:val="22"/>
                <w:szCs w:val="22"/>
                <w:lang w:eastAsia="en-US"/>
              </w:rPr>
              <w:t xml:space="preserve">1 </w:t>
            </w:r>
          </w:p>
        </w:tc>
        <w:tc>
          <w:tcPr>
            <w:tcW w:w="2977" w:type="dxa"/>
          </w:tcPr>
          <w:p w14:paraId="27556088" w14:textId="77777777" w:rsidR="001E61C4" w:rsidRPr="00136F92" w:rsidRDefault="001E61C4" w:rsidP="00DE7F17">
            <w:pPr>
              <w:jc w:val="center"/>
              <w:rPr>
                <w:i w:val="0"/>
                <w:lang w:eastAsia="en-US"/>
              </w:rPr>
            </w:pPr>
            <w:r w:rsidRPr="00136F92">
              <w:rPr>
                <w:i w:val="0"/>
                <w:sz w:val="22"/>
                <w:szCs w:val="22"/>
                <w:lang w:eastAsia="en-US"/>
              </w:rPr>
              <w:t>34</w:t>
            </w:r>
          </w:p>
        </w:tc>
      </w:tr>
      <w:tr w:rsidR="001E61C4" w:rsidRPr="00136F92" w14:paraId="7A165F48" w14:textId="77777777" w:rsidTr="00DE7F17">
        <w:tc>
          <w:tcPr>
            <w:tcW w:w="1559" w:type="dxa"/>
          </w:tcPr>
          <w:p w14:paraId="6AA5D8AB" w14:textId="77777777" w:rsidR="001E61C4" w:rsidRPr="00136F92" w:rsidRDefault="001E61C4" w:rsidP="00DE7F17">
            <w:pPr>
              <w:jc w:val="center"/>
              <w:rPr>
                <w:i w:val="0"/>
                <w:lang w:eastAsia="en-US"/>
              </w:rPr>
            </w:pPr>
            <w:r w:rsidRPr="00136F92">
              <w:rPr>
                <w:i w:val="0"/>
                <w:sz w:val="22"/>
                <w:szCs w:val="22"/>
                <w:lang w:eastAsia="en-US"/>
              </w:rPr>
              <w:t xml:space="preserve">4 </w:t>
            </w:r>
          </w:p>
        </w:tc>
        <w:tc>
          <w:tcPr>
            <w:tcW w:w="3544" w:type="dxa"/>
          </w:tcPr>
          <w:p w14:paraId="77760D4E" w14:textId="77777777" w:rsidR="001E61C4" w:rsidRPr="00136F92" w:rsidRDefault="001E61C4" w:rsidP="00DE7F17">
            <w:pPr>
              <w:jc w:val="center"/>
              <w:rPr>
                <w:i w:val="0"/>
                <w:lang w:eastAsia="en-US"/>
              </w:rPr>
            </w:pPr>
            <w:r w:rsidRPr="00136F92">
              <w:rPr>
                <w:i w:val="0"/>
                <w:sz w:val="22"/>
                <w:szCs w:val="22"/>
                <w:lang w:eastAsia="en-US"/>
              </w:rPr>
              <w:t xml:space="preserve">34 </w:t>
            </w:r>
          </w:p>
        </w:tc>
        <w:tc>
          <w:tcPr>
            <w:tcW w:w="3544" w:type="dxa"/>
          </w:tcPr>
          <w:p w14:paraId="06E96CD7" w14:textId="77777777" w:rsidR="001E61C4" w:rsidRPr="00136F92" w:rsidRDefault="001E61C4" w:rsidP="00DE7F17">
            <w:pPr>
              <w:jc w:val="center"/>
              <w:rPr>
                <w:i w:val="0"/>
                <w:lang w:eastAsia="en-US"/>
              </w:rPr>
            </w:pPr>
            <w:r w:rsidRPr="00136F92">
              <w:rPr>
                <w:i w:val="0"/>
                <w:sz w:val="22"/>
                <w:szCs w:val="22"/>
                <w:lang w:eastAsia="en-US"/>
              </w:rPr>
              <w:t xml:space="preserve">1 </w:t>
            </w:r>
          </w:p>
        </w:tc>
        <w:tc>
          <w:tcPr>
            <w:tcW w:w="2977" w:type="dxa"/>
          </w:tcPr>
          <w:p w14:paraId="44011F30" w14:textId="77777777" w:rsidR="001E61C4" w:rsidRPr="00136F92" w:rsidRDefault="001E61C4" w:rsidP="00DE7F17">
            <w:pPr>
              <w:jc w:val="center"/>
              <w:rPr>
                <w:i w:val="0"/>
                <w:lang w:eastAsia="en-US"/>
              </w:rPr>
            </w:pPr>
            <w:r w:rsidRPr="00136F92">
              <w:rPr>
                <w:i w:val="0"/>
                <w:sz w:val="22"/>
                <w:szCs w:val="22"/>
                <w:lang w:eastAsia="en-US"/>
              </w:rPr>
              <w:t xml:space="preserve">34 </w:t>
            </w:r>
          </w:p>
        </w:tc>
      </w:tr>
      <w:tr w:rsidR="001E61C4" w:rsidRPr="00136F92" w14:paraId="6AF738E2" w14:textId="77777777" w:rsidTr="00DE7F17">
        <w:tc>
          <w:tcPr>
            <w:tcW w:w="8647" w:type="dxa"/>
            <w:gridSpan w:val="3"/>
            <w:tcBorders>
              <w:left w:val="nil"/>
              <w:bottom w:val="nil"/>
            </w:tcBorders>
          </w:tcPr>
          <w:p w14:paraId="47524E1C" w14:textId="77777777" w:rsidR="001E61C4" w:rsidRPr="00136F92" w:rsidRDefault="001E61C4" w:rsidP="00DE7F17">
            <w:pPr>
              <w:jc w:val="center"/>
              <w:rPr>
                <w:i w:val="0"/>
                <w:lang w:eastAsia="en-US"/>
              </w:rPr>
            </w:pPr>
          </w:p>
        </w:tc>
        <w:tc>
          <w:tcPr>
            <w:tcW w:w="2977" w:type="dxa"/>
          </w:tcPr>
          <w:p w14:paraId="3B8B52E0" w14:textId="77777777" w:rsidR="001E61C4" w:rsidRPr="00136F92" w:rsidRDefault="001E61C4" w:rsidP="001775E3">
            <w:pPr>
              <w:rPr>
                <w:i w:val="0"/>
                <w:lang w:eastAsia="en-US"/>
              </w:rPr>
            </w:pPr>
            <w:r w:rsidRPr="00136F92">
              <w:rPr>
                <w:i w:val="0"/>
                <w:sz w:val="22"/>
                <w:szCs w:val="22"/>
                <w:lang w:eastAsia="en-US"/>
              </w:rPr>
              <w:t xml:space="preserve">Всего: 135 </w:t>
            </w:r>
          </w:p>
        </w:tc>
      </w:tr>
    </w:tbl>
    <w:p w14:paraId="294E2A51" w14:textId="77777777" w:rsidR="001E61C4" w:rsidRPr="001775E3" w:rsidRDefault="001E61C4" w:rsidP="001775E3">
      <w:pPr>
        <w:tabs>
          <w:tab w:val="left" w:pos="1134"/>
        </w:tabs>
        <w:ind w:left="1134"/>
        <w:jc w:val="both"/>
        <w:rPr>
          <w:i w:val="0"/>
        </w:rPr>
      </w:pPr>
    </w:p>
    <w:p w14:paraId="36BA34C7" w14:textId="77777777" w:rsidR="001E61C4" w:rsidRPr="001775E3" w:rsidRDefault="001E61C4" w:rsidP="001775E3">
      <w:pPr>
        <w:tabs>
          <w:tab w:val="left" w:pos="1134"/>
        </w:tabs>
        <w:ind w:left="1134"/>
        <w:jc w:val="both"/>
        <w:rPr>
          <w:i w:val="0"/>
        </w:rPr>
      </w:pPr>
    </w:p>
    <w:p w14:paraId="2087777C" w14:textId="77777777" w:rsidR="001E61C4" w:rsidRPr="00136F92" w:rsidRDefault="001E61C4" w:rsidP="001775E3">
      <w:pPr>
        <w:spacing w:before="100" w:beforeAutospacing="1" w:after="100" w:afterAutospacing="1"/>
        <w:jc w:val="center"/>
        <w:rPr>
          <w:b/>
          <w:bCs/>
          <w:i w:val="0"/>
        </w:rPr>
      </w:pPr>
      <w:r w:rsidRPr="00136F92">
        <w:rPr>
          <w:b/>
          <w:bCs/>
          <w:i w:val="0"/>
        </w:rPr>
        <w:t>Тематическое планирование с определением основных видов учебной деятельности обучающихся.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
        <w:gridCol w:w="1594"/>
        <w:gridCol w:w="6376"/>
        <w:gridCol w:w="6810"/>
      </w:tblGrid>
      <w:tr w:rsidR="001E61C4" w:rsidRPr="00136F92" w14:paraId="7A89E021" w14:textId="77777777" w:rsidTr="00DE7F17">
        <w:tc>
          <w:tcPr>
            <w:tcW w:w="539" w:type="pct"/>
            <w:gridSpan w:val="2"/>
          </w:tcPr>
          <w:p w14:paraId="07FF8493" w14:textId="77777777" w:rsidR="001E61C4" w:rsidRPr="00136F92" w:rsidRDefault="001E61C4" w:rsidP="00DE7F17">
            <w:pPr>
              <w:spacing w:before="100" w:beforeAutospacing="1" w:after="100" w:afterAutospacing="1"/>
              <w:jc w:val="center"/>
              <w:rPr>
                <w:b/>
                <w:bCs/>
                <w:i w:val="0"/>
              </w:rPr>
            </w:pPr>
            <w:r w:rsidRPr="00136F92">
              <w:rPr>
                <w:b/>
                <w:bCs/>
                <w:i w:val="0"/>
                <w:sz w:val="22"/>
                <w:szCs w:val="22"/>
              </w:rPr>
              <w:t>Количество часов</w:t>
            </w:r>
          </w:p>
        </w:tc>
        <w:tc>
          <w:tcPr>
            <w:tcW w:w="2157" w:type="pct"/>
          </w:tcPr>
          <w:p w14:paraId="708DBB8A" w14:textId="77777777" w:rsidR="001E61C4" w:rsidRPr="00136F92" w:rsidRDefault="001E61C4" w:rsidP="00DE7F17">
            <w:pPr>
              <w:spacing w:before="100" w:beforeAutospacing="1" w:after="100" w:afterAutospacing="1"/>
              <w:jc w:val="center"/>
              <w:rPr>
                <w:b/>
                <w:bCs/>
                <w:i w:val="0"/>
              </w:rPr>
            </w:pPr>
            <w:r w:rsidRPr="00136F92">
              <w:rPr>
                <w:b/>
                <w:bCs/>
                <w:i w:val="0"/>
                <w:sz w:val="22"/>
                <w:szCs w:val="22"/>
              </w:rPr>
              <w:t xml:space="preserve">Раздел </w:t>
            </w:r>
          </w:p>
        </w:tc>
        <w:tc>
          <w:tcPr>
            <w:tcW w:w="2304" w:type="pct"/>
          </w:tcPr>
          <w:p w14:paraId="0860898F" w14:textId="77777777" w:rsidR="001E61C4" w:rsidRPr="00136F92" w:rsidRDefault="001E61C4" w:rsidP="00DE7F17">
            <w:pPr>
              <w:spacing w:before="100" w:beforeAutospacing="1" w:after="100" w:afterAutospacing="1"/>
              <w:jc w:val="center"/>
              <w:rPr>
                <w:b/>
                <w:bCs/>
                <w:i w:val="0"/>
              </w:rPr>
            </w:pPr>
            <w:r w:rsidRPr="00136F92">
              <w:rPr>
                <w:b/>
                <w:bCs/>
                <w:i w:val="0"/>
                <w:sz w:val="22"/>
                <w:szCs w:val="22"/>
              </w:rPr>
              <w:t>Основные виды деятельности обучающихся</w:t>
            </w:r>
          </w:p>
        </w:tc>
      </w:tr>
      <w:tr w:rsidR="001E61C4" w:rsidRPr="00136F92" w14:paraId="387132CA" w14:textId="77777777" w:rsidTr="00DE7F17">
        <w:tc>
          <w:tcPr>
            <w:tcW w:w="5000" w:type="pct"/>
            <w:gridSpan w:val="4"/>
          </w:tcPr>
          <w:p w14:paraId="16684023" w14:textId="77777777" w:rsidR="001E61C4" w:rsidRPr="00136F92" w:rsidRDefault="001E61C4" w:rsidP="00DE7F17">
            <w:pPr>
              <w:spacing w:before="100" w:beforeAutospacing="1" w:after="100" w:afterAutospacing="1"/>
              <w:jc w:val="center"/>
              <w:rPr>
                <w:b/>
                <w:bCs/>
                <w:i w:val="0"/>
              </w:rPr>
            </w:pPr>
            <w:r w:rsidRPr="00136F92">
              <w:rPr>
                <w:b/>
                <w:bCs/>
                <w:i w:val="0"/>
                <w:sz w:val="22"/>
                <w:szCs w:val="22"/>
              </w:rPr>
              <w:t>1 класс</w:t>
            </w:r>
          </w:p>
        </w:tc>
      </w:tr>
      <w:tr w:rsidR="001E61C4" w:rsidRPr="00136F92" w14:paraId="10837F9F" w14:textId="77777777" w:rsidTr="00DE7F17">
        <w:tc>
          <w:tcPr>
            <w:tcW w:w="539" w:type="pct"/>
            <w:gridSpan w:val="2"/>
          </w:tcPr>
          <w:p w14:paraId="69B65270" w14:textId="77777777" w:rsidR="001E61C4" w:rsidRPr="00136F92" w:rsidRDefault="001E61C4" w:rsidP="00DE7F17">
            <w:pPr>
              <w:spacing w:before="100" w:beforeAutospacing="1" w:after="100" w:afterAutospacing="1"/>
              <w:jc w:val="center"/>
              <w:rPr>
                <w:i w:val="0"/>
              </w:rPr>
            </w:pPr>
            <w:r w:rsidRPr="00136F92">
              <w:rPr>
                <w:i w:val="0"/>
                <w:sz w:val="22"/>
                <w:szCs w:val="22"/>
              </w:rPr>
              <w:t>3</w:t>
            </w:r>
          </w:p>
        </w:tc>
        <w:tc>
          <w:tcPr>
            <w:tcW w:w="2157" w:type="pct"/>
          </w:tcPr>
          <w:p w14:paraId="1285717A" w14:textId="77777777" w:rsidR="001E61C4" w:rsidRPr="00136F92" w:rsidRDefault="001E61C4" w:rsidP="00DE7F17">
            <w:pPr>
              <w:spacing w:before="100" w:beforeAutospacing="1" w:after="100" w:afterAutospacing="1"/>
              <w:jc w:val="both"/>
              <w:rPr>
                <w:b/>
                <w:bCs/>
                <w:i w:val="0"/>
              </w:rPr>
            </w:pPr>
            <w:r w:rsidRPr="00136F92">
              <w:rPr>
                <w:i w:val="0"/>
                <w:sz w:val="22"/>
                <w:szCs w:val="22"/>
              </w:rPr>
              <w:t>Подготовительный период обучения</w:t>
            </w:r>
          </w:p>
        </w:tc>
        <w:tc>
          <w:tcPr>
            <w:tcW w:w="2304" w:type="pct"/>
          </w:tcPr>
          <w:p w14:paraId="245F002E" w14:textId="77777777" w:rsidR="001E61C4" w:rsidRPr="00136F92" w:rsidRDefault="001E61C4" w:rsidP="00DE7F17">
            <w:pPr>
              <w:jc w:val="both"/>
              <w:rPr>
                <w:bCs/>
                <w:i w:val="0"/>
              </w:rPr>
            </w:pPr>
            <w:r w:rsidRPr="00136F92">
              <w:rPr>
                <w:bCs/>
                <w:i w:val="0"/>
                <w:sz w:val="22"/>
                <w:szCs w:val="22"/>
              </w:rPr>
              <w:t>Рисовать точки, разнохарактерные линии, предметы несложной формы с использованием этих линий, карандашом.</w:t>
            </w:r>
          </w:p>
          <w:p w14:paraId="6B96BAA7" w14:textId="77777777" w:rsidR="001E61C4" w:rsidRPr="00136F92" w:rsidRDefault="001E61C4" w:rsidP="00DE7F17">
            <w:pPr>
              <w:jc w:val="both"/>
              <w:rPr>
                <w:bCs/>
                <w:i w:val="0"/>
              </w:rPr>
            </w:pPr>
            <w:r w:rsidRPr="00136F92">
              <w:rPr>
                <w:bCs/>
                <w:i w:val="0"/>
                <w:sz w:val="22"/>
                <w:szCs w:val="22"/>
              </w:rPr>
              <w:t>Дорисовывать несложные изображения, выполнять штриховку внутри контурного изображения. Рисовать геометрические и предметные формы, сравнивать их по величине.</w:t>
            </w:r>
          </w:p>
        </w:tc>
      </w:tr>
      <w:tr w:rsidR="001E61C4" w:rsidRPr="00136F92" w14:paraId="4E82F2CF" w14:textId="77777777" w:rsidTr="00DE7F17">
        <w:tc>
          <w:tcPr>
            <w:tcW w:w="539" w:type="pct"/>
            <w:gridSpan w:val="2"/>
          </w:tcPr>
          <w:p w14:paraId="1FC3C06B" w14:textId="77777777" w:rsidR="001E61C4" w:rsidRPr="00136F92" w:rsidRDefault="001E61C4" w:rsidP="00DE7F17">
            <w:pPr>
              <w:spacing w:before="100" w:beforeAutospacing="1" w:after="100" w:afterAutospacing="1"/>
              <w:jc w:val="center"/>
              <w:rPr>
                <w:i w:val="0"/>
              </w:rPr>
            </w:pPr>
            <w:r w:rsidRPr="00136F92">
              <w:rPr>
                <w:i w:val="0"/>
                <w:sz w:val="22"/>
                <w:szCs w:val="22"/>
              </w:rPr>
              <w:t>8</w:t>
            </w:r>
          </w:p>
        </w:tc>
        <w:tc>
          <w:tcPr>
            <w:tcW w:w="2157" w:type="pct"/>
          </w:tcPr>
          <w:p w14:paraId="33B9918D" w14:textId="77777777" w:rsidR="001E61C4" w:rsidRPr="00136F92" w:rsidRDefault="001E61C4" w:rsidP="00DE7F17">
            <w:pPr>
              <w:spacing w:before="100" w:beforeAutospacing="1" w:after="100" w:afterAutospacing="1"/>
              <w:jc w:val="both"/>
              <w:rPr>
                <w:b/>
                <w:bCs/>
                <w:i w:val="0"/>
              </w:rPr>
            </w:pPr>
            <w:r w:rsidRPr="00136F92">
              <w:rPr>
                <w:i w:val="0"/>
                <w:sz w:val="22"/>
                <w:szCs w:val="22"/>
              </w:rPr>
              <w:t>Обучение композиционной деятельности.</w:t>
            </w:r>
          </w:p>
        </w:tc>
        <w:tc>
          <w:tcPr>
            <w:tcW w:w="2304" w:type="pct"/>
          </w:tcPr>
          <w:p w14:paraId="7111AF67" w14:textId="77777777" w:rsidR="001E61C4" w:rsidRPr="00136F92" w:rsidRDefault="001E61C4" w:rsidP="00DE7F17">
            <w:pPr>
              <w:jc w:val="both"/>
              <w:rPr>
                <w:bCs/>
                <w:i w:val="0"/>
              </w:rPr>
            </w:pPr>
            <w:r w:rsidRPr="00136F92">
              <w:rPr>
                <w:bCs/>
                <w:i w:val="0"/>
                <w:sz w:val="22"/>
                <w:szCs w:val="22"/>
              </w:rPr>
              <w:t xml:space="preserve">Составлять аппликацию из вырезанных изображений объектов или их </w:t>
            </w:r>
            <w:proofErr w:type="spellStart"/>
            <w:proofErr w:type="gramStart"/>
            <w:r w:rsidRPr="00136F92">
              <w:rPr>
                <w:bCs/>
                <w:i w:val="0"/>
                <w:sz w:val="22"/>
                <w:szCs w:val="22"/>
              </w:rPr>
              <w:t>частей.Составлять</w:t>
            </w:r>
            <w:proofErr w:type="spellEnd"/>
            <w:proofErr w:type="gramEnd"/>
            <w:r w:rsidRPr="00136F92">
              <w:rPr>
                <w:bCs/>
                <w:i w:val="0"/>
                <w:sz w:val="22"/>
                <w:szCs w:val="22"/>
              </w:rPr>
              <w:t xml:space="preserve"> узор в полосе из вырезанных геометрических </w:t>
            </w:r>
            <w:r w:rsidRPr="00136F92">
              <w:rPr>
                <w:bCs/>
                <w:i w:val="0"/>
                <w:sz w:val="22"/>
                <w:szCs w:val="22"/>
              </w:rPr>
              <w:lastRenderedPageBreak/>
              <w:t>форм, листьев. Рисовать по памяти, по представлению с помощью шаблонов. Рисовать с помощью опорных точек.</w:t>
            </w:r>
          </w:p>
        </w:tc>
      </w:tr>
      <w:tr w:rsidR="001E61C4" w:rsidRPr="00136F92" w14:paraId="3D5B00F2" w14:textId="77777777" w:rsidTr="00DE7F17">
        <w:tc>
          <w:tcPr>
            <w:tcW w:w="539" w:type="pct"/>
            <w:gridSpan w:val="2"/>
          </w:tcPr>
          <w:p w14:paraId="10A9DAB9" w14:textId="77777777" w:rsidR="001E61C4" w:rsidRPr="00136F92" w:rsidRDefault="001E61C4" w:rsidP="00DE7F17">
            <w:pPr>
              <w:spacing w:before="100" w:beforeAutospacing="1" w:after="100" w:afterAutospacing="1"/>
              <w:jc w:val="center"/>
              <w:rPr>
                <w:i w:val="0"/>
              </w:rPr>
            </w:pPr>
            <w:r w:rsidRPr="00136F92">
              <w:rPr>
                <w:i w:val="0"/>
                <w:sz w:val="22"/>
                <w:szCs w:val="22"/>
              </w:rPr>
              <w:lastRenderedPageBreak/>
              <w:t>10</w:t>
            </w:r>
          </w:p>
        </w:tc>
        <w:tc>
          <w:tcPr>
            <w:tcW w:w="2157" w:type="pct"/>
          </w:tcPr>
          <w:p w14:paraId="5F38B7C8" w14:textId="77777777" w:rsidR="001E61C4" w:rsidRPr="00136F92" w:rsidRDefault="001E61C4" w:rsidP="00DE7F17">
            <w:pPr>
              <w:spacing w:before="100" w:beforeAutospacing="1" w:after="100" w:afterAutospacing="1"/>
              <w:jc w:val="both"/>
              <w:rPr>
                <w:b/>
                <w:bCs/>
                <w:i w:val="0"/>
              </w:rPr>
            </w:pPr>
            <w:r w:rsidRPr="00136F92">
              <w:rPr>
                <w:i w:val="0"/>
                <w:sz w:val="22"/>
                <w:szCs w:val="22"/>
              </w:rPr>
              <w:t>Развитие у учащихся умений воспринимать и изображать форму предметов, пропорции, конструкцию.</w:t>
            </w:r>
          </w:p>
        </w:tc>
        <w:tc>
          <w:tcPr>
            <w:tcW w:w="2304" w:type="pct"/>
          </w:tcPr>
          <w:p w14:paraId="1DEF65ED" w14:textId="77777777" w:rsidR="001E61C4" w:rsidRPr="00136F92" w:rsidRDefault="001E61C4" w:rsidP="00DE7F17">
            <w:pPr>
              <w:jc w:val="both"/>
              <w:rPr>
                <w:bCs/>
                <w:i w:val="0"/>
              </w:rPr>
            </w:pPr>
            <w:r w:rsidRPr="00136F92">
              <w:rPr>
                <w:bCs/>
                <w:i w:val="0"/>
                <w:sz w:val="22"/>
                <w:szCs w:val="22"/>
              </w:rPr>
              <w:t xml:space="preserve">Лепить фрукты и овощи. Лепить игрушки. Лепить сложные объекты (поэтапно, под руководством учителя). Составлять аппликацию из квадратов, прямоугольников, треугольников, вырезанных из цветной бумаги (с </w:t>
            </w:r>
            <w:proofErr w:type="spellStart"/>
            <w:r w:rsidRPr="00136F92">
              <w:rPr>
                <w:bCs/>
                <w:i w:val="0"/>
                <w:sz w:val="22"/>
                <w:szCs w:val="22"/>
              </w:rPr>
              <w:t>дорисовыванием</w:t>
            </w:r>
            <w:proofErr w:type="spellEnd"/>
            <w:r w:rsidRPr="00136F92">
              <w:rPr>
                <w:bCs/>
                <w:i w:val="0"/>
                <w:sz w:val="22"/>
                <w:szCs w:val="22"/>
              </w:rPr>
              <w:t xml:space="preserve"> окон и других элементов карандашом, фломастером). Рисовать с натуры предметы простой формы. Рисовать с натуры вылепленные предметы. Рисовать выполненную аппликацию.</w:t>
            </w:r>
          </w:p>
          <w:p w14:paraId="0425E8A7" w14:textId="77777777" w:rsidR="001E61C4" w:rsidRPr="00136F92" w:rsidRDefault="001E61C4" w:rsidP="00DE7F17">
            <w:pPr>
              <w:jc w:val="both"/>
              <w:rPr>
                <w:bCs/>
                <w:i w:val="0"/>
              </w:rPr>
            </w:pPr>
            <w:r w:rsidRPr="00136F92">
              <w:rPr>
                <w:bCs/>
                <w:i w:val="0"/>
                <w:sz w:val="22"/>
                <w:szCs w:val="22"/>
              </w:rPr>
              <w:t>Рисовать по памяти нарисованные с натуры предметы.</w:t>
            </w:r>
          </w:p>
        </w:tc>
      </w:tr>
      <w:tr w:rsidR="001E61C4" w:rsidRPr="00136F92" w14:paraId="3A907C00" w14:textId="77777777" w:rsidTr="00DE7F17">
        <w:tc>
          <w:tcPr>
            <w:tcW w:w="539" w:type="pct"/>
            <w:gridSpan w:val="2"/>
          </w:tcPr>
          <w:p w14:paraId="6740192E" w14:textId="77777777" w:rsidR="001E61C4" w:rsidRPr="00136F92" w:rsidRDefault="001E61C4" w:rsidP="00DE7F17">
            <w:pPr>
              <w:spacing w:before="100" w:beforeAutospacing="1" w:after="100" w:afterAutospacing="1"/>
              <w:jc w:val="center"/>
              <w:rPr>
                <w:i w:val="0"/>
              </w:rPr>
            </w:pPr>
            <w:r w:rsidRPr="00136F92">
              <w:rPr>
                <w:i w:val="0"/>
                <w:sz w:val="22"/>
                <w:szCs w:val="22"/>
              </w:rPr>
              <w:t>10</w:t>
            </w:r>
          </w:p>
        </w:tc>
        <w:tc>
          <w:tcPr>
            <w:tcW w:w="2157" w:type="pct"/>
          </w:tcPr>
          <w:p w14:paraId="2112EEAD" w14:textId="77777777" w:rsidR="001E61C4" w:rsidRPr="00136F92" w:rsidRDefault="001E61C4" w:rsidP="00DE7F17">
            <w:pPr>
              <w:spacing w:before="100" w:beforeAutospacing="1" w:after="100" w:afterAutospacing="1"/>
              <w:jc w:val="both"/>
              <w:rPr>
                <w:b/>
                <w:bCs/>
                <w:i w:val="0"/>
              </w:rPr>
            </w:pPr>
            <w:r w:rsidRPr="00136F92">
              <w:rPr>
                <w:i w:val="0"/>
                <w:kern w:val="1"/>
                <w:sz w:val="22"/>
                <w:szCs w:val="22"/>
                <w:shd w:val="clear" w:color="auto" w:fill="FFFFFF"/>
                <w:lang w:eastAsia="ar-SA"/>
              </w:rPr>
              <w:t>Развитие восприятия цвета предметов и формирование умения передавать его в рисунке с помощью красок</w:t>
            </w:r>
            <w:r w:rsidRPr="00136F92">
              <w:rPr>
                <w:bCs/>
                <w:i w:val="0"/>
                <w:color w:val="00000A"/>
                <w:kern w:val="1"/>
                <w:sz w:val="22"/>
                <w:szCs w:val="22"/>
                <w:lang w:eastAsia="ar-SA"/>
              </w:rPr>
              <w:t>.</w:t>
            </w:r>
          </w:p>
        </w:tc>
        <w:tc>
          <w:tcPr>
            <w:tcW w:w="2304" w:type="pct"/>
          </w:tcPr>
          <w:p w14:paraId="6E5B2B13" w14:textId="77777777" w:rsidR="001E61C4" w:rsidRPr="00136F92" w:rsidRDefault="001E61C4" w:rsidP="00DE7F17">
            <w:pPr>
              <w:jc w:val="both"/>
              <w:rPr>
                <w:bCs/>
                <w:i w:val="0"/>
              </w:rPr>
            </w:pPr>
            <w:r w:rsidRPr="00136F92">
              <w:rPr>
                <w:bCs/>
                <w:i w:val="0"/>
                <w:sz w:val="22"/>
                <w:szCs w:val="22"/>
              </w:rPr>
              <w:t xml:space="preserve">Рисовать </w:t>
            </w:r>
            <w:proofErr w:type="spellStart"/>
            <w:proofErr w:type="gramStart"/>
            <w:r w:rsidRPr="00136F92">
              <w:rPr>
                <w:bCs/>
                <w:i w:val="0"/>
                <w:sz w:val="22"/>
                <w:szCs w:val="22"/>
              </w:rPr>
              <w:t>кистью.Раскрашивать</w:t>
            </w:r>
            <w:proofErr w:type="spellEnd"/>
            <w:proofErr w:type="gramEnd"/>
            <w:r w:rsidRPr="00136F92">
              <w:rPr>
                <w:bCs/>
                <w:i w:val="0"/>
                <w:sz w:val="22"/>
                <w:szCs w:val="22"/>
              </w:rPr>
              <w:t xml:space="preserve"> изображение предметов, нарисованных ранее. Расписывать силуэтные изображения игрушек, вырезанных учителем из бумаги. Обводить шаблоны, раскрашивать их. Рисовать кистью без предварительного рисования простым карандашом. Выполнять графический диктант. Изображать фризом. Создавать элементарную композицию на заданную тему на плоскости.</w:t>
            </w:r>
          </w:p>
        </w:tc>
      </w:tr>
      <w:tr w:rsidR="001E61C4" w:rsidRPr="00136F92" w14:paraId="05714923" w14:textId="77777777" w:rsidTr="00DE7F17">
        <w:tc>
          <w:tcPr>
            <w:tcW w:w="539" w:type="pct"/>
            <w:gridSpan w:val="2"/>
          </w:tcPr>
          <w:p w14:paraId="53F1EED4" w14:textId="77777777" w:rsidR="001E61C4" w:rsidRPr="00136F92" w:rsidRDefault="001E61C4" w:rsidP="00DE7F17">
            <w:pPr>
              <w:spacing w:before="100" w:beforeAutospacing="1" w:after="100" w:afterAutospacing="1"/>
              <w:jc w:val="center"/>
              <w:rPr>
                <w:i w:val="0"/>
              </w:rPr>
            </w:pPr>
            <w:r w:rsidRPr="00136F92">
              <w:rPr>
                <w:i w:val="0"/>
                <w:sz w:val="22"/>
                <w:szCs w:val="22"/>
              </w:rPr>
              <w:t>2</w:t>
            </w:r>
          </w:p>
        </w:tc>
        <w:tc>
          <w:tcPr>
            <w:tcW w:w="2157" w:type="pct"/>
          </w:tcPr>
          <w:p w14:paraId="03642B43" w14:textId="77777777" w:rsidR="001E61C4" w:rsidRPr="00136F92" w:rsidRDefault="001E61C4" w:rsidP="00DE7F17">
            <w:pPr>
              <w:spacing w:before="100" w:beforeAutospacing="1" w:after="100" w:afterAutospacing="1"/>
              <w:jc w:val="both"/>
              <w:rPr>
                <w:b/>
                <w:bCs/>
                <w:i w:val="0"/>
              </w:rPr>
            </w:pPr>
            <w:r w:rsidRPr="00136F92">
              <w:rPr>
                <w:i w:val="0"/>
                <w:sz w:val="22"/>
                <w:szCs w:val="22"/>
              </w:rPr>
              <w:t>Обучение восприятию произведений искусства.</w:t>
            </w:r>
          </w:p>
        </w:tc>
        <w:tc>
          <w:tcPr>
            <w:tcW w:w="2304" w:type="pct"/>
          </w:tcPr>
          <w:p w14:paraId="34DC6090" w14:textId="77777777" w:rsidR="001E61C4" w:rsidRPr="00136F92" w:rsidRDefault="001E61C4" w:rsidP="00DE7F17">
            <w:pPr>
              <w:jc w:val="both"/>
              <w:rPr>
                <w:bCs/>
                <w:i w:val="0"/>
              </w:rPr>
            </w:pPr>
            <w:r w:rsidRPr="00136F92">
              <w:rPr>
                <w:bCs/>
                <w:i w:val="0"/>
                <w:sz w:val="22"/>
                <w:szCs w:val="22"/>
              </w:rPr>
              <w:t>Обсуждать содержание художественных произведений</w:t>
            </w:r>
          </w:p>
        </w:tc>
      </w:tr>
      <w:tr w:rsidR="001E61C4" w:rsidRPr="00136F92" w14:paraId="7828FDD1" w14:textId="77777777" w:rsidTr="00DE7F17">
        <w:tc>
          <w:tcPr>
            <w:tcW w:w="5000" w:type="pct"/>
            <w:gridSpan w:val="4"/>
          </w:tcPr>
          <w:p w14:paraId="660F6881" w14:textId="77777777" w:rsidR="001E61C4" w:rsidRPr="00136F92" w:rsidRDefault="001E61C4" w:rsidP="00DE7F17">
            <w:pPr>
              <w:spacing w:before="100" w:beforeAutospacing="1" w:after="100" w:afterAutospacing="1"/>
              <w:jc w:val="center"/>
              <w:rPr>
                <w:b/>
                <w:bCs/>
                <w:i w:val="0"/>
              </w:rPr>
            </w:pPr>
            <w:r w:rsidRPr="00136F92">
              <w:rPr>
                <w:b/>
                <w:bCs/>
                <w:i w:val="0"/>
                <w:sz w:val="22"/>
                <w:szCs w:val="22"/>
              </w:rPr>
              <w:t>2 класс</w:t>
            </w:r>
          </w:p>
        </w:tc>
      </w:tr>
      <w:tr w:rsidR="001E61C4" w:rsidRPr="00136F92" w14:paraId="297E7999" w14:textId="77777777" w:rsidTr="00DE7F17">
        <w:trPr>
          <w:gridBefore w:val="1"/>
        </w:trPr>
        <w:tc>
          <w:tcPr>
            <w:tcW w:w="539" w:type="pct"/>
          </w:tcPr>
          <w:p w14:paraId="579E3CC7" w14:textId="77777777" w:rsidR="001E61C4" w:rsidRPr="00136F92" w:rsidRDefault="001E61C4" w:rsidP="00DE7F17">
            <w:pPr>
              <w:spacing w:before="100" w:beforeAutospacing="1" w:after="100" w:afterAutospacing="1"/>
              <w:jc w:val="center"/>
              <w:rPr>
                <w:i w:val="0"/>
              </w:rPr>
            </w:pPr>
            <w:r w:rsidRPr="00136F92">
              <w:rPr>
                <w:i w:val="0"/>
                <w:sz w:val="22"/>
                <w:szCs w:val="22"/>
              </w:rPr>
              <w:t>2</w:t>
            </w:r>
          </w:p>
        </w:tc>
        <w:tc>
          <w:tcPr>
            <w:tcW w:w="2157" w:type="pct"/>
          </w:tcPr>
          <w:p w14:paraId="6C8E6FE3" w14:textId="77777777" w:rsidR="001E61C4" w:rsidRPr="00136F92" w:rsidRDefault="001E61C4" w:rsidP="00DE7F17">
            <w:pPr>
              <w:spacing w:before="100" w:beforeAutospacing="1" w:after="100" w:afterAutospacing="1"/>
              <w:jc w:val="both"/>
              <w:rPr>
                <w:b/>
                <w:bCs/>
                <w:i w:val="0"/>
              </w:rPr>
            </w:pPr>
            <w:r w:rsidRPr="00136F92">
              <w:rPr>
                <w:i w:val="0"/>
                <w:sz w:val="22"/>
                <w:szCs w:val="22"/>
              </w:rPr>
              <w:t>Подготовительный период обучения</w:t>
            </w:r>
          </w:p>
        </w:tc>
        <w:tc>
          <w:tcPr>
            <w:tcW w:w="2304" w:type="pct"/>
          </w:tcPr>
          <w:p w14:paraId="2F675040" w14:textId="77777777" w:rsidR="001E61C4" w:rsidRPr="00136F92" w:rsidRDefault="001E61C4" w:rsidP="00DE7F17">
            <w:pPr>
              <w:jc w:val="both"/>
              <w:rPr>
                <w:bCs/>
                <w:i w:val="0"/>
              </w:rPr>
            </w:pPr>
            <w:r w:rsidRPr="00136F92">
              <w:rPr>
                <w:bCs/>
                <w:i w:val="0"/>
                <w:sz w:val="22"/>
                <w:szCs w:val="22"/>
              </w:rPr>
              <w:t xml:space="preserve">Резать бумагу по прямой линии, зигзагом, волнообразно, скругляя </w:t>
            </w:r>
            <w:proofErr w:type="spellStart"/>
            <w:r w:rsidRPr="00136F92">
              <w:rPr>
                <w:bCs/>
                <w:i w:val="0"/>
                <w:sz w:val="22"/>
                <w:szCs w:val="22"/>
              </w:rPr>
              <w:t>углы.Составлять</w:t>
            </w:r>
            <w:proofErr w:type="spellEnd"/>
            <w:r w:rsidRPr="00136F92">
              <w:rPr>
                <w:bCs/>
                <w:i w:val="0"/>
                <w:sz w:val="22"/>
                <w:szCs w:val="22"/>
              </w:rPr>
              <w:t xml:space="preserve"> целое изображение из частей.</w:t>
            </w:r>
          </w:p>
        </w:tc>
      </w:tr>
      <w:tr w:rsidR="001E61C4" w:rsidRPr="00136F92" w14:paraId="261AB286" w14:textId="77777777" w:rsidTr="00DE7F17">
        <w:trPr>
          <w:gridBefore w:val="1"/>
        </w:trPr>
        <w:tc>
          <w:tcPr>
            <w:tcW w:w="539" w:type="pct"/>
          </w:tcPr>
          <w:p w14:paraId="740BADF5" w14:textId="77777777" w:rsidR="001E61C4" w:rsidRPr="00136F92" w:rsidRDefault="001E61C4" w:rsidP="00DE7F17">
            <w:pPr>
              <w:spacing w:before="100" w:beforeAutospacing="1" w:after="100" w:afterAutospacing="1"/>
              <w:jc w:val="center"/>
              <w:rPr>
                <w:i w:val="0"/>
              </w:rPr>
            </w:pPr>
            <w:r w:rsidRPr="00136F92">
              <w:rPr>
                <w:i w:val="0"/>
                <w:sz w:val="22"/>
                <w:szCs w:val="22"/>
              </w:rPr>
              <w:t>10</w:t>
            </w:r>
          </w:p>
        </w:tc>
        <w:tc>
          <w:tcPr>
            <w:tcW w:w="2157" w:type="pct"/>
          </w:tcPr>
          <w:p w14:paraId="7F1D85DD" w14:textId="77777777" w:rsidR="001E61C4" w:rsidRPr="00136F92" w:rsidRDefault="001E61C4" w:rsidP="00DE7F17">
            <w:pPr>
              <w:spacing w:before="100" w:beforeAutospacing="1" w:after="100" w:afterAutospacing="1"/>
              <w:jc w:val="both"/>
              <w:rPr>
                <w:b/>
                <w:bCs/>
                <w:i w:val="0"/>
              </w:rPr>
            </w:pPr>
            <w:r w:rsidRPr="00136F92">
              <w:rPr>
                <w:i w:val="0"/>
                <w:sz w:val="22"/>
                <w:szCs w:val="22"/>
              </w:rPr>
              <w:t>Обучение композиционной деятельности.</w:t>
            </w:r>
          </w:p>
        </w:tc>
        <w:tc>
          <w:tcPr>
            <w:tcW w:w="2304" w:type="pct"/>
          </w:tcPr>
          <w:p w14:paraId="2AA564D9" w14:textId="77777777" w:rsidR="001E61C4" w:rsidRPr="00136F92" w:rsidRDefault="001E61C4" w:rsidP="00DE7F17">
            <w:pPr>
              <w:jc w:val="both"/>
              <w:rPr>
                <w:bCs/>
                <w:i w:val="0"/>
              </w:rPr>
            </w:pPr>
            <w:r w:rsidRPr="00136F92">
              <w:rPr>
                <w:bCs/>
                <w:i w:val="0"/>
                <w:sz w:val="22"/>
                <w:szCs w:val="22"/>
              </w:rPr>
              <w:t xml:space="preserve">Размещать рисунок (в аппликации 2-3 готовых вырезанных изображения или силуэта) на изобразительной </w:t>
            </w:r>
            <w:proofErr w:type="spellStart"/>
            <w:proofErr w:type="gramStart"/>
            <w:r w:rsidRPr="00136F92">
              <w:rPr>
                <w:bCs/>
                <w:i w:val="0"/>
                <w:sz w:val="22"/>
                <w:szCs w:val="22"/>
              </w:rPr>
              <w:t>плоскости.Вырезать</w:t>
            </w:r>
            <w:proofErr w:type="spellEnd"/>
            <w:proofErr w:type="gramEnd"/>
            <w:r w:rsidRPr="00136F92">
              <w:rPr>
                <w:bCs/>
                <w:i w:val="0"/>
                <w:sz w:val="22"/>
                <w:szCs w:val="22"/>
              </w:rPr>
              <w:t xml:space="preserve"> силуэты предметов и располагать их на листе по заданию: середина листа, край листа. Рисовать виды деревьев, составлять рисунок, правильно размещать на листе. Вырезать силуэты предметов симметричной формы из бумаги, сложенной вдвое. Составлять узор в полосе с соблюдением чередования формы и цвета его элементов. Объединять предметы в группы по смыслу при рисовании. Объединять предметы в группы по смыслу в лепке. Передавать в рисунках основную форму предметов, устанавливать сходство с известными геометрическими формами. Передавать форму предметов, выделять этапы очередности в лепке. Передавать в рисунках основную форму предметов, устанавливать сходство с известными геометрическими формами.</w:t>
            </w:r>
          </w:p>
        </w:tc>
      </w:tr>
      <w:tr w:rsidR="001E61C4" w:rsidRPr="00136F92" w14:paraId="3841B262" w14:textId="77777777" w:rsidTr="00DE7F17">
        <w:trPr>
          <w:gridBefore w:val="1"/>
        </w:trPr>
        <w:tc>
          <w:tcPr>
            <w:tcW w:w="539" w:type="pct"/>
          </w:tcPr>
          <w:p w14:paraId="693F826A" w14:textId="77777777" w:rsidR="001E61C4" w:rsidRPr="00136F92" w:rsidRDefault="001E61C4" w:rsidP="00DE7F17">
            <w:pPr>
              <w:spacing w:before="100" w:beforeAutospacing="1" w:after="100" w:afterAutospacing="1"/>
              <w:jc w:val="center"/>
              <w:rPr>
                <w:i w:val="0"/>
              </w:rPr>
            </w:pPr>
            <w:r w:rsidRPr="00136F92">
              <w:rPr>
                <w:i w:val="0"/>
                <w:sz w:val="22"/>
                <w:szCs w:val="22"/>
              </w:rPr>
              <w:t>11</w:t>
            </w:r>
          </w:p>
        </w:tc>
        <w:tc>
          <w:tcPr>
            <w:tcW w:w="2157" w:type="pct"/>
          </w:tcPr>
          <w:p w14:paraId="447AFE24" w14:textId="77777777" w:rsidR="001E61C4" w:rsidRPr="00136F92" w:rsidRDefault="001E61C4" w:rsidP="00DE7F17">
            <w:pPr>
              <w:spacing w:before="100" w:beforeAutospacing="1" w:after="100" w:afterAutospacing="1"/>
              <w:jc w:val="both"/>
              <w:rPr>
                <w:b/>
                <w:bCs/>
                <w:i w:val="0"/>
              </w:rPr>
            </w:pPr>
            <w:r w:rsidRPr="00136F92">
              <w:rPr>
                <w:i w:val="0"/>
                <w:sz w:val="22"/>
                <w:szCs w:val="22"/>
              </w:rPr>
              <w:t xml:space="preserve">Развитие у учащихся умений воспринимать и изображать форму </w:t>
            </w:r>
            <w:r w:rsidRPr="00136F92">
              <w:rPr>
                <w:i w:val="0"/>
                <w:sz w:val="22"/>
                <w:szCs w:val="22"/>
              </w:rPr>
              <w:lastRenderedPageBreak/>
              <w:t>предметов, пропорции, конструкцию.</w:t>
            </w:r>
          </w:p>
        </w:tc>
        <w:tc>
          <w:tcPr>
            <w:tcW w:w="2304" w:type="pct"/>
          </w:tcPr>
          <w:p w14:paraId="3D74788E" w14:textId="77777777" w:rsidR="001E61C4" w:rsidRPr="00136F92" w:rsidRDefault="001E61C4" w:rsidP="00DE7F17">
            <w:pPr>
              <w:jc w:val="both"/>
              <w:rPr>
                <w:bCs/>
                <w:i w:val="0"/>
              </w:rPr>
            </w:pPr>
            <w:r w:rsidRPr="00136F92">
              <w:rPr>
                <w:bCs/>
                <w:i w:val="0"/>
                <w:sz w:val="22"/>
                <w:szCs w:val="22"/>
              </w:rPr>
              <w:lastRenderedPageBreak/>
              <w:t xml:space="preserve">Проводить сначала с помощью опорных точек, затем от руки </w:t>
            </w:r>
            <w:r w:rsidRPr="00136F92">
              <w:rPr>
                <w:bCs/>
                <w:i w:val="0"/>
                <w:sz w:val="22"/>
                <w:szCs w:val="22"/>
              </w:rPr>
              <w:lastRenderedPageBreak/>
              <w:t xml:space="preserve">волнистые, ломаные линии в разных направлениях, а также вертикальные, горизонтальные и наклонные прямые </w:t>
            </w:r>
            <w:proofErr w:type="spellStart"/>
            <w:proofErr w:type="gramStart"/>
            <w:r w:rsidRPr="00136F92">
              <w:rPr>
                <w:bCs/>
                <w:i w:val="0"/>
                <w:sz w:val="22"/>
                <w:szCs w:val="22"/>
              </w:rPr>
              <w:t>линии.Дорисовывать</w:t>
            </w:r>
            <w:proofErr w:type="spellEnd"/>
            <w:proofErr w:type="gramEnd"/>
            <w:r w:rsidRPr="00136F92">
              <w:rPr>
                <w:bCs/>
                <w:i w:val="0"/>
                <w:sz w:val="22"/>
                <w:szCs w:val="22"/>
              </w:rPr>
              <w:t xml:space="preserve"> ломаными линиями спины, хвоста, зубов в изображении. Передавать форму предметов, применять разные способы лепки (раскатывать, отщипывать). Составлять целое изображение из заранее вырезанных частей: кругов, овалов, округлых деталей, соответствующих определенной форме части тела изображаемого объекта. Рисовать с натуры, передавая все признаки и свойства изображаемого объекта. Называть народный и национальный промысел Дымково. Применять разные способы лепки: сплющивать, прищипывать, отщипывать. Рисовать с натуры, передавая все признаки и свойства изображаемого объекта.</w:t>
            </w:r>
          </w:p>
        </w:tc>
      </w:tr>
      <w:tr w:rsidR="001E61C4" w:rsidRPr="00136F92" w14:paraId="2CA87701" w14:textId="77777777" w:rsidTr="00DE7F17">
        <w:trPr>
          <w:gridBefore w:val="1"/>
        </w:trPr>
        <w:tc>
          <w:tcPr>
            <w:tcW w:w="539" w:type="pct"/>
          </w:tcPr>
          <w:p w14:paraId="4B65286D" w14:textId="77777777" w:rsidR="001E61C4" w:rsidRPr="00136F92" w:rsidRDefault="001E61C4" w:rsidP="00DE7F17">
            <w:pPr>
              <w:spacing w:before="100" w:beforeAutospacing="1" w:after="100" w:afterAutospacing="1"/>
              <w:jc w:val="center"/>
              <w:rPr>
                <w:i w:val="0"/>
              </w:rPr>
            </w:pPr>
            <w:r w:rsidRPr="00136F92">
              <w:rPr>
                <w:i w:val="0"/>
                <w:sz w:val="22"/>
                <w:szCs w:val="22"/>
              </w:rPr>
              <w:lastRenderedPageBreak/>
              <w:t>9</w:t>
            </w:r>
          </w:p>
        </w:tc>
        <w:tc>
          <w:tcPr>
            <w:tcW w:w="2157" w:type="pct"/>
          </w:tcPr>
          <w:p w14:paraId="02CCBABD" w14:textId="77777777" w:rsidR="001E61C4" w:rsidRPr="00136F92" w:rsidRDefault="001E61C4" w:rsidP="00DE7F17">
            <w:pPr>
              <w:spacing w:before="100" w:beforeAutospacing="1" w:after="100" w:afterAutospacing="1"/>
              <w:jc w:val="both"/>
              <w:rPr>
                <w:b/>
                <w:bCs/>
                <w:i w:val="0"/>
              </w:rPr>
            </w:pPr>
            <w:r w:rsidRPr="00136F92">
              <w:rPr>
                <w:i w:val="0"/>
                <w:kern w:val="1"/>
                <w:sz w:val="22"/>
                <w:szCs w:val="22"/>
                <w:shd w:val="clear" w:color="auto" w:fill="FFFFFF"/>
                <w:lang w:eastAsia="ar-SA"/>
              </w:rPr>
              <w:t>Развитие восприятия цвета предметов и формирование умения передавать его в рисунке с помощью красок</w:t>
            </w:r>
            <w:r w:rsidRPr="00136F92">
              <w:rPr>
                <w:bCs/>
                <w:i w:val="0"/>
                <w:color w:val="00000A"/>
                <w:kern w:val="1"/>
                <w:sz w:val="22"/>
                <w:szCs w:val="22"/>
                <w:lang w:eastAsia="ar-SA"/>
              </w:rPr>
              <w:t>.</w:t>
            </w:r>
          </w:p>
        </w:tc>
        <w:tc>
          <w:tcPr>
            <w:tcW w:w="2304" w:type="pct"/>
          </w:tcPr>
          <w:p w14:paraId="03248FAC" w14:textId="77777777" w:rsidR="001E61C4" w:rsidRPr="00136F92" w:rsidRDefault="001E61C4" w:rsidP="00DE7F17">
            <w:pPr>
              <w:jc w:val="both"/>
              <w:rPr>
                <w:bCs/>
                <w:i w:val="0"/>
              </w:rPr>
            </w:pPr>
            <w:r w:rsidRPr="00136F92">
              <w:rPr>
                <w:bCs/>
                <w:i w:val="0"/>
                <w:sz w:val="22"/>
                <w:szCs w:val="22"/>
              </w:rPr>
              <w:t xml:space="preserve">Рисовать сразу кистью, гуашью. Работать кончиком кисти и всей её </w:t>
            </w:r>
            <w:proofErr w:type="spellStart"/>
            <w:proofErr w:type="gramStart"/>
            <w:r w:rsidRPr="00136F92">
              <w:rPr>
                <w:bCs/>
                <w:i w:val="0"/>
                <w:sz w:val="22"/>
                <w:szCs w:val="22"/>
              </w:rPr>
              <w:t>поверхностью.Рисовать</w:t>
            </w:r>
            <w:proofErr w:type="spellEnd"/>
            <w:proofErr w:type="gramEnd"/>
            <w:r w:rsidRPr="00136F92">
              <w:rPr>
                <w:bCs/>
                <w:i w:val="0"/>
                <w:sz w:val="22"/>
                <w:szCs w:val="22"/>
              </w:rPr>
              <w:t xml:space="preserve"> с акварелью в технике «</w:t>
            </w:r>
            <w:proofErr w:type="spellStart"/>
            <w:r w:rsidRPr="00136F92">
              <w:rPr>
                <w:bCs/>
                <w:i w:val="0"/>
                <w:sz w:val="22"/>
                <w:szCs w:val="22"/>
              </w:rPr>
              <w:t>примакивание</w:t>
            </w:r>
            <w:proofErr w:type="spellEnd"/>
            <w:r w:rsidRPr="00136F92">
              <w:rPr>
                <w:bCs/>
                <w:i w:val="0"/>
                <w:sz w:val="22"/>
                <w:szCs w:val="22"/>
              </w:rPr>
              <w:t>». Закрашивать рисунок, соблюдая контуры рисунка и направление штрихов (сверху вниз, слава направо, наискось).Узнавать и различать цвета, с помощью учителя адекватно передавать цвет изображаемого объекта.</w:t>
            </w:r>
          </w:p>
        </w:tc>
      </w:tr>
      <w:tr w:rsidR="001E61C4" w:rsidRPr="00136F92" w14:paraId="733F2E5C" w14:textId="77777777" w:rsidTr="00DE7F17">
        <w:trPr>
          <w:gridBefore w:val="1"/>
        </w:trPr>
        <w:tc>
          <w:tcPr>
            <w:tcW w:w="539" w:type="pct"/>
          </w:tcPr>
          <w:p w14:paraId="55EA30B5" w14:textId="77777777" w:rsidR="001E61C4" w:rsidRPr="00136F92" w:rsidRDefault="001E61C4" w:rsidP="00DE7F17">
            <w:pPr>
              <w:spacing w:before="100" w:beforeAutospacing="1" w:after="100" w:afterAutospacing="1"/>
              <w:jc w:val="center"/>
              <w:rPr>
                <w:i w:val="0"/>
              </w:rPr>
            </w:pPr>
            <w:r w:rsidRPr="00136F92">
              <w:rPr>
                <w:i w:val="0"/>
                <w:sz w:val="22"/>
                <w:szCs w:val="22"/>
              </w:rPr>
              <w:t>2</w:t>
            </w:r>
          </w:p>
        </w:tc>
        <w:tc>
          <w:tcPr>
            <w:tcW w:w="2157" w:type="pct"/>
          </w:tcPr>
          <w:p w14:paraId="145B6FAA" w14:textId="77777777" w:rsidR="001E61C4" w:rsidRPr="00136F92" w:rsidRDefault="001E61C4" w:rsidP="00DE7F17">
            <w:pPr>
              <w:spacing w:before="100" w:beforeAutospacing="1" w:after="100" w:afterAutospacing="1"/>
              <w:jc w:val="both"/>
              <w:rPr>
                <w:bCs/>
                <w:i w:val="0"/>
              </w:rPr>
            </w:pPr>
            <w:r w:rsidRPr="00136F92">
              <w:rPr>
                <w:i w:val="0"/>
                <w:sz w:val="22"/>
                <w:szCs w:val="22"/>
              </w:rPr>
              <w:t>Обучение восприятию произведений искусства.</w:t>
            </w:r>
          </w:p>
        </w:tc>
        <w:tc>
          <w:tcPr>
            <w:tcW w:w="2304" w:type="pct"/>
          </w:tcPr>
          <w:p w14:paraId="12D7936B" w14:textId="77777777" w:rsidR="001E61C4" w:rsidRPr="00136F92" w:rsidRDefault="001E61C4" w:rsidP="00DE7F17">
            <w:pPr>
              <w:spacing w:before="100" w:beforeAutospacing="1" w:after="100" w:afterAutospacing="1"/>
              <w:jc w:val="both"/>
              <w:rPr>
                <w:bCs/>
                <w:i w:val="0"/>
              </w:rPr>
            </w:pPr>
            <w:r w:rsidRPr="00136F92">
              <w:rPr>
                <w:bCs/>
                <w:i w:val="0"/>
                <w:sz w:val="22"/>
                <w:szCs w:val="22"/>
              </w:rPr>
              <w:t>Обсуждать содержание художественных произведений.</w:t>
            </w:r>
          </w:p>
        </w:tc>
      </w:tr>
      <w:tr w:rsidR="001E61C4" w:rsidRPr="00136F92" w14:paraId="5E55D0C1" w14:textId="77777777" w:rsidTr="00DE7F17">
        <w:trPr>
          <w:gridBefore w:val="1"/>
        </w:trPr>
        <w:tc>
          <w:tcPr>
            <w:tcW w:w="5000" w:type="pct"/>
            <w:gridSpan w:val="3"/>
          </w:tcPr>
          <w:p w14:paraId="59E26BFE" w14:textId="77777777" w:rsidR="001E61C4" w:rsidRPr="00136F92" w:rsidRDefault="001E61C4" w:rsidP="00DE7F17">
            <w:pPr>
              <w:spacing w:before="100" w:beforeAutospacing="1" w:after="100" w:afterAutospacing="1"/>
              <w:jc w:val="center"/>
              <w:rPr>
                <w:b/>
                <w:bCs/>
                <w:i w:val="0"/>
              </w:rPr>
            </w:pPr>
            <w:r w:rsidRPr="00136F92">
              <w:rPr>
                <w:b/>
                <w:bCs/>
                <w:i w:val="0"/>
                <w:sz w:val="22"/>
                <w:szCs w:val="22"/>
              </w:rPr>
              <w:t>3 класс</w:t>
            </w:r>
          </w:p>
        </w:tc>
      </w:tr>
      <w:tr w:rsidR="001E61C4" w:rsidRPr="00136F92" w14:paraId="367DFA03" w14:textId="77777777" w:rsidTr="00DE7F17">
        <w:trPr>
          <w:gridBefore w:val="1"/>
        </w:trPr>
        <w:tc>
          <w:tcPr>
            <w:tcW w:w="539" w:type="pct"/>
          </w:tcPr>
          <w:p w14:paraId="1D366205" w14:textId="77777777" w:rsidR="001E61C4" w:rsidRPr="00136F92" w:rsidRDefault="001E61C4" w:rsidP="00DE7F17">
            <w:pPr>
              <w:spacing w:before="100" w:beforeAutospacing="1" w:after="100" w:afterAutospacing="1"/>
              <w:jc w:val="center"/>
              <w:rPr>
                <w:i w:val="0"/>
              </w:rPr>
            </w:pPr>
            <w:r w:rsidRPr="00136F92">
              <w:rPr>
                <w:i w:val="0"/>
                <w:sz w:val="22"/>
                <w:szCs w:val="22"/>
              </w:rPr>
              <w:t>1</w:t>
            </w:r>
          </w:p>
        </w:tc>
        <w:tc>
          <w:tcPr>
            <w:tcW w:w="2157" w:type="pct"/>
          </w:tcPr>
          <w:p w14:paraId="4A5B0E7E" w14:textId="77777777" w:rsidR="001E61C4" w:rsidRPr="00136F92" w:rsidRDefault="001E61C4" w:rsidP="00DE7F17">
            <w:pPr>
              <w:spacing w:before="100" w:beforeAutospacing="1" w:after="100" w:afterAutospacing="1"/>
              <w:jc w:val="both"/>
              <w:rPr>
                <w:b/>
                <w:bCs/>
                <w:i w:val="0"/>
              </w:rPr>
            </w:pPr>
            <w:r w:rsidRPr="00136F92">
              <w:rPr>
                <w:i w:val="0"/>
                <w:sz w:val="22"/>
                <w:szCs w:val="22"/>
              </w:rPr>
              <w:t>Подготовительный период обучения</w:t>
            </w:r>
          </w:p>
        </w:tc>
        <w:tc>
          <w:tcPr>
            <w:tcW w:w="2304" w:type="pct"/>
          </w:tcPr>
          <w:p w14:paraId="2247C5DA" w14:textId="77777777" w:rsidR="001E61C4" w:rsidRPr="00136F92" w:rsidRDefault="001E61C4" w:rsidP="00DE7F17">
            <w:pPr>
              <w:jc w:val="both"/>
              <w:rPr>
                <w:bCs/>
                <w:i w:val="0"/>
              </w:rPr>
            </w:pPr>
            <w:r w:rsidRPr="00136F92">
              <w:rPr>
                <w:bCs/>
                <w:i w:val="0"/>
                <w:sz w:val="22"/>
                <w:szCs w:val="22"/>
              </w:rPr>
              <w:t>Правильно держать и пользоваться инструментами (карандашами, кистью, красками), правильно располагать изобразительную поверхность на столе.</w:t>
            </w:r>
          </w:p>
        </w:tc>
      </w:tr>
      <w:tr w:rsidR="001E61C4" w:rsidRPr="00136F92" w14:paraId="65FD3853" w14:textId="77777777" w:rsidTr="00DE7F17">
        <w:trPr>
          <w:gridBefore w:val="1"/>
        </w:trPr>
        <w:tc>
          <w:tcPr>
            <w:tcW w:w="539" w:type="pct"/>
          </w:tcPr>
          <w:p w14:paraId="19ED1950" w14:textId="77777777" w:rsidR="001E61C4" w:rsidRPr="00136F92" w:rsidRDefault="001E61C4" w:rsidP="00DE7F17">
            <w:pPr>
              <w:spacing w:before="100" w:beforeAutospacing="1" w:after="100" w:afterAutospacing="1"/>
              <w:jc w:val="center"/>
              <w:rPr>
                <w:i w:val="0"/>
              </w:rPr>
            </w:pPr>
            <w:r w:rsidRPr="00136F92">
              <w:rPr>
                <w:i w:val="0"/>
                <w:sz w:val="22"/>
                <w:szCs w:val="22"/>
              </w:rPr>
              <w:t>10</w:t>
            </w:r>
          </w:p>
        </w:tc>
        <w:tc>
          <w:tcPr>
            <w:tcW w:w="2157" w:type="pct"/>
          </w:tcPr>
          <w:p w14:paraId="37F0CBD5" w14:textId="77777777" w:rsidR="001E61C4" w:rsidRPr="00136F92" w:rsidRDefault="001E61C4" w:rsidP="00DE7F17">
            <w:pPr>
              <w:spacing w:before="100" w:beforeAutospacing="1" w:after="100" w:afterAutospacing="1"/>
              <w:jc w:val="both"/>
              <w:rPr>
                <w:b/>
                <w:bCs/>
                <w:i w:val="0"/>
              </w:rPr>
            </w:pPr>
            <w:r w:rsidRPr="00136F92">
              <w:rPr>
                <w:i w:val="0"/>
                <w:sz w:val="22"/>
                <w:szCs w:val="22"/>
              </w:rPr>
              <w:t>Обучение композиционной деятельности.</w:t>
            </w:r>
          </w:p>
        </w:tc>
        <w:tc>
          <w:tcPr>
            <w:tcW w:w="2304" w:type="pct"/>
          </w:tcPr>
          <w:p w14:paraId="2BC885F1" w14:textId="77777777" w:rsidR="001E61C4" w:rsidRPr="00136F92" w:rsidRDefault="001E61C4" w:rsidP="00DE7F17">
            <w:pPr>
              <w:jc w:val="both"/>
              <w:rPr>
                <w:bCs/>
                <w:i w:val="0"/>
              </w:rPr>
            </w:pPr>
            <w:r w:rsidRPr="00136F92">
              <w:rPr>
                <w:bCs/>
                <w:i w:val="0"/>
                <w:sz w:val="22"/>
                <w:szCs w:val="22"/>
              </w:rPr>
              <w:t xml:space="preserve">Использовать в рисунке теплые и холодные </w:t>
            </w:r>
            <w:proofErr w:type="spellStart"/>
            <w:proofErr w:type="gramStart"/>
            <w:r w:rsidRPr="00136F92">
              <w:rPr>
                <w:bCs/>
                <w:i w:val="0"/>
                <w:sz w:val="22"/>
                <w:szCs w:val="22"/>
              </w:rPr>
              <w:t>цвета.Передавать</w:t>
            </w:r>
            <w:proofErr w:type="spellEnd"/>
            <w:proofErr w:type="gramEnd"/>
            <w:r w:rsidRPr="00136F92">
              <w:rPr>
                <w:bCs/>
                <w:i w:val="0"/>
                <w:sz w:val="22"/>
                <w:szCs w:val="22"/>
              </w:rPr>
              <w:t xml:space="preserve"> с помощью цвета характер персонажа, его эмоциональное состояние (радость, грусть). Строить растительный орнамент в полосе, применяя чередование элементов по форме, цвету, располагая по краям, углам, центру. Составлять целое изображение из деталей, вырезанных бумаги. Различать и находить общее в орнаменте, узоре. Различать виды орнаментов: геометрический, растительный, зооморфный и т.д. Различать и находить общее в орнаменте, узоре. Различать виды орнаментов: геометрический, растительный, зооморфный и т.д. Рисовать предметы несложных форм. Соотносить формы предметов с геометрическими фигурами.</w:t>
            </w:r>
          </w:p>
          <w:p w14:paraId="46C7470A" w14:textId="77777777" w:rsidR="001E61C4" w:rsidRPr="00136F92" w:rsidRDefault="001E61C4" w:rsidP="00DE7F17">
            <w:pPr>
              <w:jc w:val="both"/>
              <w:rPr>
                <w:bCs/>
                <w:i w:val="0"/>
              </w:rPr>
            </w:pPr>
            <w:r w:rsidRPr="00136F92">
              <w:rPr>
                <w:bCs/>
                <w:i w:val="0"/>
                <w:sz w:val="22"/>
                <w:szCs w:val="22"/>
              </w:rPr>
              <w:t>Использовать цветовые сочетания для создания образов. Применять цвета для передачи графических образов в рисовании.</w:t>
            </w:r>
          </w:p>
        </w:tc>
      </w:tr>
      <w:tr w:rsidR="001E61C4" w:rsidRPr="00136F92" w14:paraId="3DCAB544" w14:textId="77777777" w:rsidTr="00DE7F17">
        <w:trPr>
          <w:gridBefore w:val="1"/>
        </w:trPr>
        <w:tc>
          <w:tcPr>
            <w:tcW w:w="539" w:type="pct"/>
          </w:tcPr>
          <w:p w14:paraId="3E66C55C" w14:textId="77777777" w:rsidR="001E61C4" w:rsidRPr="00136F92" w:rsidRDefault="001E61C4" w:rsidP="00DE7F17">
            <w:pPr>
              <w:spacing w:before="100" w:beforeAutospacing="1" w:after="100" w:afterAutospacing="1"/>
              <w:jc w:val="center"/>
              <w:rPr>
                <w:i w:val="0"/>
              </w:rPr>
            </w:pPr>
            <w:r w:rsidRPr="00136F92">
              <w:rPr>
                <w:i w:val="0"/>
                <w:sz w:val="22"/>
                <w:szCs w:val="22"/>
              </w:rPr>
              <w:lastRenderedPageBreak/>
              <w:t>10</w:t>
            </w:r>
          </w:p>
        </w:tc>
        <w:tc>
          <w:tcPr>
            <w:tcW w:w="2157" w:type="pct"/>
          </w:tcPr>
          <w:p w14:paraId="07AE21E8" w14:textId="77777777" w:rsidR="001E61C4" w:rsidRPr="00136F92" w:rsidRDefault="001E61C4" w:rsidP="00DE7F17">
            <w:pPr>
              <w:spacing w:before="100" w:beforeAutospacing="1" w:after="100" w:afterAutospacing="1"/>
              <w:jc w:val="both"/>
              <w:rPr>
                <w:b/>
                <w:bCs/>
                <w:i w:val="0"/>
              </w:rPr>
            </w:pPr>
            <w:r w:rsidRPr="00136F92">
              <w:rPr>
                <w:i w:val="0"/>
                <w:sz w:val="22"/>
                <w:szCs w:val="22"/>
              </w:rPr>
              <w:t>Развитие у учащихся умений воспринимать и изображать форму предметов, пропорции, конструкцию.</w:t>
            </w:r>
          </w:p>
        </w:tc>
        <w:tc>
          <w:tcPr>
            <w:tcW w:w="2304" w:type="pct"/>
          </w:tcPr>
          <w:p w14:paraId="3E577FB2" w14:textId="77777777" w:rsidR="001E61C4" w:rsidRPr="00136F92" w:rsidRDefault="001E61C4" w:rsidP="00DE7F17">
            <w:pPr>
              <w:jc w:val="both"/>
              <w:rPr>
                <w:bCs/>
                <w:i w:val="0"/>
              </w:rPr>
            </w:pPr>
            <w:r w:rsidRPr="00136F92">
              <w:rPr>
                <w:bCs/>
                <w:i w:val="0"/>
                <w:sz w:val="22"/>
                <w:szCs w:val="22"/>
              </w:rPr>
              <w:t>Лепить предметы из отдельных деталей и целого куска пластилина. Передавать пропорции строения тела животных. Рисовать с натуры. Применять приемы и способы передачи графических образов в аппликации. Соотносить формы предметов с геометрическими фигурами при лепке. Передавать пропорции тела человека при лепке. Рисовать с натуры. Составлять узор в квадрате из нескольких объектов с фиксацией на плоскости листа. Рисовать с натуры предметы несложных форм. Рисовать по образцу и наблюдению (упражнения в рисовании прямых, вертикальных, горизонтальных, дугообразных, спиралевидных, зигзагообразных линий).Составлять узор в квадрате по образцу композиции из нескольких деталей без фиксации на плоскости листа.</w:t>
            </w:r>
          </w:p>
        </w:tc>
      </w:tr>
      <w:tr w:rsidR="001E61C4" w:rsidRPr="00136F92" w14:paraId="363FACF3" w14:textId="77777777" w:rsidTr="00DE7F17">
        <w:trPr>
          <w:gridBefore w:val="1"/>
        </w:trPr>
        <w:tc>
          <w:tcPr>
            <w:tcW w:w="539" w:type="pct"/>
          </w:tcPr>
          <w:p w14:paraId="2498D73C" w14:textId="77777777" w:rsidR="001E61C4" w:rsidRPr="00136F92" w:rsidRDefault="001E61C4" w:rsidP="00DE7F17">
            <w:pPr>
              <w:spacing w:before="100" w:beforeAutospacing="1" w:after="100" w:afterAutospacing="1"/>
              <w:jc w:val="center"/>
              <w:rPr>
                <w:i w:val="0"/>
              </w:rPr>
            </w:pPr>
            <w:r w:rsidRPr="00136F92">
              <w:rPr>
                <w:i w:val="0"/>
                <w:sz w:val="22"/>
                <w:szCs w:val="22"/>
              </w:rPr>
              <w:t>10</w:t>
            </w:r>
          </w:p>
        </w:tc>
        <w:tc>
          <w:tcPr>
            <w:tcW w:w="2157" w:type="pct"/>
          </w:tcPr>
          <w:p w14:paraId="1685D0FF" w14:textId="77777777" w:rsidR="001E61C4" w:rsidRPr="00136F92" w:rsidRDefault="001E61C4" w:rsidP="00DE7F17">
            <w:pPr>
              <w:spacing w:before="100" w:beforeAutospacing="1" w:after="100" w:afterAutospacing="1"/>
              <w:jc w:val="both"/>
              <w:rPr>
                <w:b/>
                <w:bCs/>
                <w:i w:val="0"/>
              </w:rPr>
            </w:pPr>
            <w:r w:rsidRPr="00136F92">
              <w:rPr>
                <w:i w:val="0"/>
                <w:kern w:val="1"/>
                <w:sz w:val="22"/>
                <w:szCs w:val="22"/>
                <w:shd w:val="clear" w:color="auto" w:fill="FFFFFF"/>
                <w:lang w:eastAsia="ar-SA"/>
              </w:rPr>
              <w:t>Развитие восприятия цвета предметов и формирование умения передавать его в рисунке с помощью красок</w:t>
            </w:r>
            <w:r w:rsidRPr="00136F92">
              <w:rPr>
                <w:bCs/>
                <w:i w:val="0"/>
                <w:color w:val="00000A"/>
                <w:kern w:val="1"/>
                <w:sz w:val="22"/>
                <w:szCs w:val="22"/>
                <w:lang w:eastAsia="ar-SA"/>
              </w:rPr>
              <w:t>.</w:t>
            </w:r>
          </w:p>
        </w:tc>
        <w:tc>
          <w:tcPr>
            <w:tcW w:w="2304" w:type="pct"/>
          </w:tcPr>
          <w:p w14:paraId="26AF82F5" w14:textId="77777777" w:rsidR="001E61C4" w:rsidRPr="00136F92" w:rsidRDefault="001E61C4" w:rsidP="00DE7F17">
            <w:pPr>
              <w:jc w:val="both"/>
              <w:rPr>
                <w:bCs/>
                <w:i w:val="0"/>
              </w:rPr>
            </w:pPr>
            <w:r w:rsidRPr="00136F92">
              <w:rPr>
                <w:bCs/>
                <w:i w:val="0"/>
                <w:sz w:val="22"/>
                <w:szCs w:val="22"/>
              </w:rPr>
              <w:t xml:space="preserve">Рисовать по образцу и </w:t>
            </w:r>
            <w:proofErr w:type="spellStart"/>
            <w:proofErr w:type="gramStart"/>
            <w:r w:rsidRPr="00136F92">
              <w:rPr>
                <w:bCs/>
                <w:i w:val="0"/>
                <w:sz w:val="22"/>
                <w:szCs w:val="22"/>
              </w:rPr>
              <w:t>наблюдению.Рисовать</w:t>
            </w:r>
            <w:proofErr w:type="spellEnd"/>
            <w:proofErr w:type="gramEnd"/>
            <w:r w:rsidRPr="00136F92">
              <w:rPr>
                <w:bCs/>
                <w:i w:val="0"/>
                <w:sz w:val="22"/>
                <w:szCs w:val="22"/>
              </w:rPr>
              <w:t xml:space="preserve"> с натуры, передавать все признаки и свойства изображаемого объекта. Смешивать краски на палитре для получения запланированного оттенка. Раскрашивать нарисованные с натуры предметы. Рисовать элементы городецкой росписи на заданную тему. Рисовать по представлению. Рисовать с натуры, передавать все признаки и свойства изображаемого объекта.</w:t>
            </w:r>
          </w:p>
        </w:tc>
      </w:tr>
      <w:tr w:rsidR="001E61C4" w:rsidRPr="00136F92" w14:paraId="475624D0" w14:textId="77777777" w:rsidTr="00DE7F17">
        <w:trPr>
          <w:gridBefore w:val="1"/>
        </w:trPr>
        <w:tc>
          <w:tcPr>
            <w:tcW w:w="539" w:type="pct"/>
          </w:tcPr>
          <w:p w14:paraId="43DAA5BE" w14:textId="77777777" w:rsidR="001E61C4" w:rsidRPr="00136F92" w:rsidRDefault="001E61C4" w:rsidP="00DE7F17">
            <w:pPr>
              <w:spacing w:before="100" w:beforeAutospacing="1" w:after="100" w:afterAutospacing="1"/>
              <w:jc w:val="center"/>
              <w:rPr>
                <w:i w:val="0"/>
              </w:rPr>
            </w:pPr>
            <w:r w:rsidRPr="00136F92">
              <w:rPr>
                <w:i w:val="0"/>
                <w:sz w:val="22"/>
                <w:szCs w:val="22"/>
              </w:rPr>
              <w:t>3</w:t>
            </w:r>
          </w:p>
        </w:tc>
        <w:tc>
          <w:tcPr>
            <w:tcW w:w="2157" w:type="pct"/>
          </w:tcPr>
          <w:p w14:paraId="36153E18" w14:textId="77777777" w:rsidR="001E61C4" w:rsidRPr="00136F92" w:rsidRDefault="001E61C4" w:rsidP="00DE7F17">
            <w:pPr>
              <w:spacing w:before="100" w:beforeAutospacing="1" w:after="100" w:afterAutospacing="1"/>
              <w:jc w:val="both"/>
              <w:rPr>
                <w:b/>
                <w:bCs/>
                <w:i w:val="0"/>
              </w:rPr>
            </w:pPr>
            <w:r w:rsidRPr="00136F92">
              <w:rPr>
                <w:i w:val="0"/>
                <w:sz w:val="22"/>
                <w:szCs w:val="22"/>
              </w:rPr>
              <w:t>Обучение восприятию произведений искусства.</w:t>
            </w:r>
          </w:p>
        </w:tc>
        <w:tc>
          <w:tcPr>
            <w:tcW w:w="2304" w:type="pct"/>
          </w:tcPr>
          <w:p w14:paraId="67FBF0EA" w14:textId="77777777" w:rsidR="001E61C4" w:rsidRPr="00136F92" w:rsidRDefault="001E61C4" w:rsidP="00DE7F17">
            <w:pPr>
              <w:jc w:val="both"/>
              <w:rPr>
                <w:bCs/>
                <w:i w:val="0"/>
              </w:rPr>
            </w:pPr>
            <w:r w:rsidRPr="00136F92">
              <w:rPr>
                <w:bCs/>
                <w:i w:val="0"/>
                <w:sz w:val="22"/>
                <w:szCs w:val="22"/>
              </w:rPr>
              <w:t>Обсуждать содержание художественных произведений.</w:t>
            </w:r>
          </w:p>
        </w:tc>
      </w:tr>
      <w:tr w:rsidR="001E61C4" w:rsidRPr="00136F92" w14:paraId="79BDD9B5" w14:textId="77777777" w:rsidTr="00DE7F17">
        <w:trPr>
          <w:gridBefore w:val="1"/>
        </w:trPr>
        <w:tc>
          <w:tcPr>
            <w:tcW w:w="5000" w:type="pct"/>
            <w:gridSpan w:val="3"/>
          </w:tcPr>
          <w:p w14:paraId="4ECF174E" w14:textId="77777777" w:rsidR="001E61C4" w:rsidRPr="00136F92" w:rsidRDefault="001E61C4" w:rsidP="00DE7F17">
            <w:pPr>
              <w:spacing w:before="100" w:beforeAutospacing="1" w:after="100" w:afterAutospacing="1"/>
              <w:jc w:val="center"/>
              <w:rPr>
                <w:b/>
                <w:bCs/>
                <w:i w:val="0"/>
              </w:rPr>
            </w:pPr>
            <w:r w:rsidRPr="00136F92">
              <w:rPr>
                <w:b/>
                <w:bCs/>
                <w:i w:val="0"/>
                <w:sz w:val="22"/>
                <w:szCs w:val="22"/>
              </w:rPr>
              <w:t>4 класс</w:t>
            </w:r>
          </w:p>
        </w:tc>
      </w:tr>
      <w:tr w:rsidR="001E61C4" w:rsidRPr="00136F92" w14:paraId="57D735DF" w14:textId="77777777" w:rsidTr="00DE7F17">
        <w:trPr>
          <w:gridBefore w:val="1"/>
        </w:trPr>
        <w:tc>
          <w:tcPr>
            <w:tcW w:w="539" w:type="pct"/>
          </w:tcPr>
          <w:p w14:paraId="0355F4CF" w14:textId="77777777" w:rsidR="001E61C4" w:rsidRPr="00136F92" w:rsidRDefault="001E61C4" w:rsidP="00DE7F17">
            <w:pPr>
              <w:spacing w:before="100" w:beforeAutospacing="1" w:after="100" w:afterAutospacing="1"/>
              <w:jc w:val="center"/>
              <w:rPr>
                <w:i w:val="0"/>
              </w:rPr>
            </w:pPr>
            <w:r w:rsidRPr="00136F92">
              <w:rPr>
                <w:i w:val="0"/>
                <w:sz w:val="22"/>
                <w:szCs w:val="22"/>
              </w:rPr>
              <w:t>10</w:t>
            </w:r>
          </w:p>
        </w:tc>
        <w:tc>
          <w:tcPr>
            <w:tcW w:w="2157" w:type="pct"/>
          </w:tcPr>
          <w:p w14:paraId="139D6D03" w14:textId="77777777" w:rsidR="001E61C4" w:rsidRPr="00136F92" w:rsidRDefault="001E61C4" w:rsidP="00DE7F17">
            <w:pPr>
              <w:spacing w:before="100" w:beforeAutospacing="1" w:after="100" w:afterAutospacing="1"/>
              <w:jc w:val="both"/>
              <w:rPr>
                <w:b/>
                <w:bCs/>
                <w:i w:val="0"/>
              </w:rPr>
            </w:pPr>
            <w:r w:rsidRPr="00136F92">
              <w:rPr>
                <w:i w:val="0"/>
                <w:sz w:val="22"/>
                <w:szCs w:val="22"/>
              </w:rPr>
              <w:t>Обучение композиционной деятельности.</w:t>
            </w:r>
          </w:p>
        </w:tc>
        <w:tc>
          <w:tcPr>
            <w:tcW w:w="2304" w:type="pct"/>
          </w:tcPr>
          <w:p w14:paraId="196BCE54" w14:textId="77777777" w:rsidR="001E61C4" w:rsidRPr="00136F92" w:rsidRDefault="001E61C4" w:rsidP="00DE7F17">
            <w:pPr>
              <w:jc w:val="both"/>
              <w:rPr>
                <w:bCs/>
                <w:i w:val="0"/>
              </w:rPr>
            </w:pPr>
            <w:r w:rsidRPr="00136F92">
              <w:rPr>
                <w:bCs/>
                <w:i w:val="0"/>
                <w:sz w:val="22"/>
                <w:szCs w:val="22"/>
              </w:rPr>
              <w:t xml:space="preserve">Рисовать с натуры, передавать все признаки и свойства изображаемого </w:t>
            </w:r>
            <w:proofErr w:type="spellStart"/>
            <w:proofErr w:type="gramStart"/>
            <w:r w:rsidRPr="00136F92">
              <w:rPr>
                <w:bCs/>
                <w:i w:val="0"/>
                <w:sz w:val="22"/>
                <w:szCs w:val="22"/>
              </w:rPr>
              <w:t>объекта.Обследовать</w:t>
            </w:r>
            <w:proofErr w:type="spellEnd"/>
            <w:proofErr w:type="gramEnd"/>
            <w:r w:rsidRPr="00136F92">
              <w:rPr>
                <w:bCs/>
                <w:i w:val="0"/>
                <w:sz w:val="22"/>
                <w:szCs w:val="22"/>
              </w:rPr>
              <w:t xml:space="preserve"> предметы, выделять их признаки и свойства, необходимые для передачи в рисунке. Уметь строить орнамент в полосе. Соотносить формы предметов с геометрическими фигурами (метод обобщения). Уметь строить орнамент в квадрате, треугольнике. Находить сходства и различие орнамента и узора. Различать виды орнаментов по форме: в поломе, замкнутый, сетчатый, по содержанию: геометрический, растительный, зооморфный, геральдический и т.п. Уметь строить орнамент в полосе. Использовать разнообразные технологические способы выполнения аппликации. Чередовать элементы по форме, цвету, располагать элементы по краю, углам, в центре. Рисовать по воображению. Лепить предметы из отдельных деталей и целого куска пластилина. Составлять целое изображение из деталей, вырезанных из бумаги. Рисовать по опорным точкам, дорисовывать, обводить шаблон, самостоятельно рисовать формы объекта.</w:t>
            </w:r>
          </w:p>
        </w:tc>
      </w:tr>
      <w:tr w:rsidR="001E61C4" w:rsidRPr="00136F92" w14:paraId="430D26AF" w14:textId="77777777" w:rsidTr="00DE7F17">
        <w:trPr>
          <w:gridBefore w:val="1"/>
        </w:trPr>
        <w:tc>
          <w:tcPr>
            <w:tcW w:w="539" w:type="pct"/>
          </w:tcPr>
          <w:p w14:paraId="763A7F2E" w14:textId="77777777" w:rsidR="001E61C4" w:rsidRPr="00136F92" w:rsidRDefault="001E61C4" w:rsidP="00DE7F17">
            <w:pPr>
              <w:spacing w:before="100" w:beforeAutospacing="1" w:after="100" w:afterAutospacing="1"/>
              <w:jc w:val="center"/>
              <w:rPr>
                <w:i w:val="0"/>
              </w:rPr>
            </w:pPr>
            <w:r w:rsidRPr="00136F92">
              <w:rPr>
                <w:i w:val="0"/>
                <w:sz w:val="22"/>
                <w:szCs w:val="22"/>
              </w:rPr>
              <w:lastRenderedPageBreak/>
              <w:t>10</w:t>
            </w:r>
          </w:p>
        </w:tc>
        <w:tc>
          <w:tcPr>
            <w:tcW w:w="2157" w:type="pct"/>
          </w:tcPr>
          <w:p w14:paraId="3D2DF961" w14:textId="77777777" w:rsidR="001E61C4" w:rsidRPr="00136F92" w:rsidRDefault="001E61C4" w:rsidP="00DE7F17">
            <w:pPr>
              <w:spacing w:before="100" w:beforeAutospacing="1" w:after="100" w:afterAutospacing="1"/>
              <w:jc w:val="both"/>
              <w:rPr>
                <w:b/>
                <w:bCs/>
                <w:i w:val="0"/>
              </w:rPr>
            </w:pPr>
            <w:r w:rsidRPr="00136F92">
              <w:rPr>
                <w:i w:val="0"/>
                <w:sz w:val="22"/>
                <w:szCs w:val="22"/>
              </w:rPr>
              <w:t>Развитие у учащихся умений воспринимать и изображать форму предметов, пропорции, конструкцию.</w:t>
            </w:r>
          </w:p>
        </w:tc>
        <w:tc>
          <w:tcPr>
            <w:tcW w:w="2304" w:type="pct"/>
          </w:tcPr>
          <w:p w14:paraId="27C4C6D8" w14:textId="77777777" w:rsidR="001E61C4" w:rsidRPr="00136F92" w:rsidRDefault="001E61C4" w:rsidP="00DE7F17">
            <w:pPr>
              <w:jc w:val="both"/>
              <w:rPr>
                <w:bCs/>
                <w:i w:val="0"/>
              </w:rPr>
            </w:pPr>
            <w:r w:rsidRPr="00136F92">
              <w:rPr>
                <w:bCs/>
                <w:i w:val="0"/>
                <w:sz w:val="22"/>
                <w:szCs w:val="22"/>
              </w:rPr>
              <w:t xml:space="preserve">Лепить предметы из отдельных деталей и целого куска </w:t>
            </w:r>
            <w:proofErr w:type="spellStart"/>
            <w:proofErr w:type="gramStart"/>
            <w:r w:rsidRPr="00136F92">
              <w:rPr>
                <w:bCs/>
                <w:i w:val="0"/>
                <w:sz w:val="22"/>
                <w:szCs w:val="22"/>
              </w:rPr>
              <w:t>пластилина.Лепить</w:t>
            </w:r>
            <w:proofErr w:type="spellEnd"/>
            <w:proofErr w:type="gramEnd"/>
            <w:r w:rsidRPr="00136F92">
              <w:rPr>
                <w:bCs/>
                <w:i w:val="0"/>
                <w:sz w:val="22"/>
                <w:szCs w:val="22"/>
              </w:rPr>
              <w:t xml:space="preserve"> с натуры, передавая все признаки и свойства изображаемого </w:t>
            </w:r>
            <w:proofErr w:type="spellStart"/>
            <w:r w:rsidRPr="00136F92">
              <w:rPr>
                <w:bCs/>
                <w:i w:val="0"/>
                <w:sz w:val="22"/>
                <w:szCs w:val="22"/>
              </w:rPr>
              <w:t>объекта.Составлять</w:t>
            </w:r>
            <w:proofErr w:type="spellEnd"/>
            <w:r w:rsidRPr="00136F92">
              <w:rPr>
                <w:bCs/>
                <w:i w:val="0"/>
                <w:sz w:val="22"/>
                <w:szCs w:val="22"/>
              </w:rPr>
              <w:t xml:space="preserve"> целое изображение из частей, передавать основную форму предметов. Чередовать элементы по форме, цвету, располагать элементы по краю, углам, в центре. Знать название некоторых народных и национальных промыслов, изготавливающих игрушки: Гжель. Применять разные способы лепки. Рисовать изображение головы человека в статике. Рисовать с натуры, передавать все признаки и свойства изображаемого объекта. Составлять целое изображение из деталей, вырезанных из бумаги. Дорисовывать формы объекта. Лепить предметы из отдельных деталей и целого куска пластилина. Знать название некоторых народных и национальных промыслов, изготавливающих игрушки: Дымково.</w:t>
            </w:r>
          </w:p>
        </w:tc>
      </w:tr>
      <w:tr w:rsidR="001E61C4" w:rsidRPr="00136F92" w14:paraId="1B5E9E8C" w14:textId="77777777" w:rsidTr="00DE7F17">
        <w:trPr>
          <w:gridBefore w:val="1"/>
        </w:trPr>
        <w:tc>
          <w:tcPr>
            <w:tcW w:w="539" w:type="pct"/>
          </w:tcPr>
          <w:p w14:paraId="6A91D5B9" w14:textId="77777777" w:rsidR="001E61C4" w:rsidRPr="00136F92" w:rsidRDefault="001E61C4" w:rsidP="00DE7F17">
            <w:pPr>
              <w:spacing w:before="100" w:beforeAutospacing="1" w:after="100" w:afterAutospacing="1"/>
              <w:jc w:val="center"/>
              <w:rPr>
                <w:i w:val="0"/>
              </w:rPr>
            </w:pPr>
            <w:r w:rsidRPr="00136F92">
              <w:rPr>
                <w:i w:val="0"/>
                <w:sz w:val="22"/>
                <w:szCs w:val="22"/>
              </w:rPr>
              <w:t>10</w:t>
            </w:r>
          </w:p>
        </w:tc>
        <w:tc>
          <w:tcPr>
            <w:tcW w:w="2157" w:type="pct"/>
          </w:tcPr>
          <w:p w14:paraId="77C1055A" w14:textId="77777777" w:rsidR="001E61C4" w:rsidRPr="00136F92" w:rsidRDefault="001E61C4" w:rsidP="00DE7F17">
            <w:pPr>
              <w:spacing w:before="100" w:beforeAutospacing="1" w:after="100" w:afterAutospacing="1"/>
              <w:jc w:val="both"/>
              <w:rPr>
                <w:b/>
                <w:bCs/>
                <w:i w:val="0"/>
              </w:rPr>
            </w:pPr>
            <w:r w:rsidRPr="00136F92">
              <w:rPr>
                <w:i w:val="0"/>
                <w:kern w:val="1"/>
                <w:sz w:val="22"/>
                <w:szCs w:val="22"/>
                <w:shd w:val="clear" w:color="auto" w:fill="FFFFFF"/>
                <w:lang w:eastAsia="ar-SA"/>
              </w:rPr>
              <w:t>Развитие восприятия цвета предметов и формирование умения передавать его в рисунке с помощью красок</w:t>
            </w:r>
            <w:r w:rsidRPr="00136F92">
              <w:rPr>
                <w:bCs/>
                <w:i w:val="0"/>
                <w:color w:val="00000A"/>
                <w:kern w:val="1"/>
                <w:sz w:val="22"/>
                <w:szCs w:val="22"/>
                <w:lang w:eastAsia="ar-SA"/>
              </w:rPr>
              <w:t>.</w:t>
            </w:r>
          </w:p>
        </w:tc>
        <w:tc>
          <w:tcPr>
            <w:tcW w:w="2304" w:type="pct"/>
          </w:tcPr>
          <w:p w14:paraId="42F74428" w14:textId="77777777" w:rsidR="001E61C4" w:rsidRPr="00136F92" w:rsidRDefault="001E61C4" w:rsidP="00DE7F17">
            <w:pPr>
              <w:jc w:val="both"/>
              <w:rPr>
                <w:bCs/>
                <w:i w:val="0"/>
              </w:rPr>
            </w:pPr>
            <w:r w:rsidRPr="00136F92">
              <w:rPr>
                <w:bCs/>
                <w:i w:val="0"/>
                <w:sz w:val="22"/>
                <w:szCs w:val="22"/>
              </w:rPr>
              <w:t xml:space="preserve">Рисовать сухой кистью, рисовать по мокрому </w:t>
            </w:r>
            <w:proofErr w:type="spellStart"/>
            <w:proofErr w:type="gramStart"/>
            <w:r w:rsidRPr="00136F92">
              <w:rPr>
                <w:bCs/>
                <w:i w:val="0"/>
                <w:sz w:val="22"/>
                <w:szCs w:val="22"/>
              </w:rPr>
              <w:t>листу.Применять</w:t>
            </w:r>
            <w:proofErr w:type="spellEnd"/>
            <w:proofErr w:type="gramEnd"/>
            <w:r w:rsidRPr="00136F92">
              <w:rPr>
                <w:bCs/>
                <w:i w:val="0"/>
                <w:sz w:val="22"/>
                <w:szCs w:val="22"/>
              </w:rPr>
              <w:t xml:space="preserve"> цвета для передачи графических образов в декоративном рисовании. Применять цвета для передачи графических образов в декоративном рисовании. Рисовать по мокрому листу акварельными красками. Применять цвета для передачи графических образов в рисовании по представлению.</w:t>
            </w:r>
          </w:p>
          <w:p w14:paraId="22FE931E" w14:textId="77777777" w:rsidR="001E61C4" w:rsidRPr="00136F92" w:rsidRDefault="001E61C4" w:rsidP="00DE7F17">
            <w:pPr>
              <w:jc w:val="both"/>
              <w:rPr>
                <w:bCs/>
                <w:i w:val="0"/>
              </w:rPr>
            </w:pPr>
            <w:r w:rsidRPr="00136F92">
              <w:rPr>
                <w:bCs/>
                <w:i w:val="0"/>
                <w:sz w:val="22"/>
                <w:szCs w:val="22"/>
              </w:rPr>
              <w:t>Подбирать цветовые сочетания при создании образов. Передавать с помощью цвета характер персонажа. Передавать с помощью цвета эмоциональное состояние персонажа. Передавать движения различных одушевленных и неодушевленных предметов.</w:t>
            </w:r>
          </w:p>
        </w:tc>
      </w:tr>
      <w:tr w:rsidR="001E61C4" w:rsidRPr="00136F92" w14:paraId="2D9F3289" w14:textId="77777777" w:rsidTr="00DE7F17">
        <w:trPr>
          <w:gridBefore w:val="1"/>
        </w:trPr>
        <w:tc>
          <w:tcPr>
            <w:tcW w:w="539" w:type="pct"/>
          </w:tcPr>
          <w:p w14:paraId="17F520A0" w14:textId="77777777" w:rsidR="001E61C4" w:rsidRPr="00136F92" w:rsidRDefault="001E61C4" w:rsidP="00DE7F17">
            <w:pPr>
              <w:spacing w:before="100" w:beforeAutospacing="1" w:after="100" w:afterAutospacing="1"/>
              <w:jc w:val="center"/>
              <w:rPr>
                <w:i w:val="0"/>
              </w:rPr>
            </w:pPr>
            <w:r w:rsidRPr="00136F92">
              <w:rPr>
                <w:i w:val="0"/>
                <w:sz w:val="22"/>
                <w:szCs w:val="22"/>
              </w:rPr>
              <w:t>4</w:t>
            </w:r>
          </w:p>
        </w:tc>
        <w:tc>
          <w:tcPr>
            <w:tcW w:w="2157" w:type="pct"/>
          </w:tcPr>
          <w:p w14:paraId="31F163B5" w14:textId="77777777" w:rsidR="001E61C4" w:rsidRPr="00136F92" w:rsidRDefault="001E61C4" w:rsidP="00DE7F17">
            <w:pPr>
              <w:spacing w:before="100" w:beforeAutospacing="1" w:after="100" w:afterAutospacing="1"/>
              <w:jc w:val="both"/>
              <w:rPr>
                <w:b/>
                <w:bCs/>
                <w:i w:val="0"/>
              </w:rPr>
            </w:pPr>
            <w:r w:rsidRPr="00136F92">
              <w:rPr>
                <w:i w:val="0"/>
                <w:sz w:val="22"/>
                <w:szCs w:val="22"/>
              </w:rPr>
              <w:t>Обучение восприятию произведений искусства.</w:t>
            </w:r>
          </w:p>
        </w:tc>
        <w:tc>
          <w:tcPr>
            <w:tcW w:w="2304" w:type="pct"/>
          </w:tcPr>
          <w:p w14:paraId="148AD878" w14:textId="77777777" w:rsidR="001E61C4" w:rsidRPr="00136F92" w:rsidRDefault="001E61C4" w:rsidP="00DE7F17">
            <w:pPr>
              <w:jc w:val="both"/>
              <w:rPr>
                <w:bCs/>
                <w:i w:val="0"/>
              </w:rPr>
            </w:pPr>
            <w:r w:rsidRPr="00136F92">
              <w:rPr>
                <w:bCs/>
                <w:i w:val="0"/>
                <w:sz w:val="22"/>
                <w:szCs w:val="22"/>
              </w:rPr>
              <w:t>Обсуждать содержание художественных произведений.</w:t>
            </w:r>
          </w:p>
        </w:tc>
      </w:tr>
    </w:tbl>
    <w:p w14:paraId="4F627B6C" w14:textId="77777777" w:rsidR="001E61C4" w:rsidRPr="001775E3" w:rsidRDefault="001E61C4" w:rsidP="001775E3">
      <w:pPr>
        <w:pStyle w:val="a3"/>
        <w:jc w:val="center"/>
        <w:rPr>
          <w:rFonts w:ascii="Times New Roman" w:hAnsi="Times New Roman"/>
          <w:b/>
          <w:sz w:val="24"/>
        </w:rPr>
      </w:pPr>
      <w:r w:rsidRPr="001775E3">
        <w:rPr>
          <w:rFonts w:ascii="Times New Roman" w:hAnsi="Times New Roman"/>
          <w:b/>
          <w:sz w:val="24"/>
        </w:rPr>
        <w:t>Требования к результатам освоения учебного материала</w:t>
      </w:r>
    </w:p>
    <w:p w14:paraId="1025CD48" w14:textId="77777777" w:rsidR="001E61C4" w:rsidRPr="001775E3" w:rsidRDefault="001E61C4" w:rsidP="001775E3">
      <w:pPr>
        <w:pStyle w:val="a3"/>
        <w:jc w:val="both"/>
        <w:rPr>
          <w:rFonts w:ascii="Times New Roman" w:hAnsi="Times New Roman"/>
          <w:b/>
          <w:sz w:val="24"/>
          <w:u w:val="single"/>
        </w:rPr>
      </w:pPr>
      <w:r w:rsidRPr="001775E3">
        <w:rPr>
          <w:rFonts w:ascii="Times New Roman" w:hAnsi="Times New Roman"/>
          <w:b/>
          <w:sz w:val="24"/>
          <w:u w:val="single"/>
        </w:rPr>
        <w:t>Личностные результаты:</w:t>
      </w:r>
    </w:p>
    <w:p w14:paraId="1540FDFA" w14:textId="77777777" w:rsidR="001E61C4" w:rsidRPr="001775E3" w:rsidRDefault="001E61C4" w:rsidP="001775E3">
      <w:pPr>
        <w:pStyle w:val="a3"/>
        <w:numPr>
          <w:ilvl w:val="0"/>
          <w:numId w:val="10"/>
        </w:numPr>
        <w:jc w:val="both"/>
        <w:rPr>
          <w:rFonts w:ascii="Times New Roman" w:hAnsi="Times New Roman"/>
          <w:sz w:val="24"/>
        </w:rPr>
      </w:pPr>
      <w:r w:rsidRPr="001775E3">
        <w:rPr>
          <w:rFonts w:ascii="Times New Roman" w:hAnsi="Times New Roman"/>
          <w:sz w:val="24"/>
        </w:rPr>
        <w:t>формировать навыки работы с материалами и инструментами (карандаш, краски, кисточка, тампоны и трафареты)</w:t>
      </w:r>
    </w:p>
    <w:p w14:paraId="795C29D9" w14:textId="77777777" w:rsidR="001E61C4" w:rsidRPr="001775E3" w:rsidRDefault="001E61C4" w:rsidP="001775E3">
      <w:pPr>
        <w:pStyle w:val="a3"/>
        <w:numPr>
          <w:ilvl w:val="0"/>
          <w:numId w:val="10"/>
        </w:numPr>
        <w:jc w:val="both"/>
        <w:rPr>
          <w:rFonts w:ascii="Times New Roman" w:hAnsi="Times New Roman"/>
          <w:sz w:val="24"/>
        </w:rPr>
      </w:pPr>
      <w:r w:rsidRPr="001775E3">
        <w:rPr>
          <w:rFonts w:ascii="Times New Roman" w:hAnsi="Times New Roman"/>
          <w:sz w:val="24"/>
        </w:rPr>
        <w:t xml:space="preserve">формировать представления о ЗОЖ, элементарные гигиенические навыки, охранительные режимные моменты (пальчиковая гимнастика, гимнастика для глаз, </w:t>
      </w:r>
      <w:proofErr w:type="spellStart"/>
      <w:r w:rsidRPr="001775E3">
        <w:rPr>
          <w:rFonts w:ascii="Times New Roman" w:hAnsi="Times New Roman"/>
          <w:sz w:val="24"/>
        </w:rPr>
        <w:t>физминутки</w:t>
      </w:r>
      <w:proofErr w:type="spellEnd"/>
      <w:r w:rsidRPr="001775E3">
        <w:rPr>
          <w:rFonts w:ascii="Times New Roman" w:hAnsi="Times New Roman"/>
          <w:sz w:val="24"/>
        </w:rPr>
        <w:t>)</w:t>
      </w:r>
    </w:p>
    <w:p w14:paraId="5FBE555A" w14:textId="77777777" w:rsidR="001E61C4" w:rsidRPr="001775E3" w:rsidRDefault="001E61C4" w:rsidP="001775E3">
      <w:pPr>
        <w:pStyle w:val="a3"/>
        <w:numPr>
          <w:ilvl w:val="0"/>
          <w:numId w:val="10"/>
        </w:numPr>
        <w:jc w:val="both"/>
        <w:rPr>
          <w:rFonts w:ascii="Times New Roman" w:hAnsi="Times New Roman"/>
          <w:sz w:val="24"/>
        </w:rPr>
      </w:pPr>
      <w:r w:rsidRPr="001775E3">
        <w:rPr>
          <w:rFonts w:ascii="Times New Roman" w:hAnsi="Times New Roman"/>
          <w:sz w:val="24"/>
        </w:rPr>
        <w:t>проявлять интерес к изобразительному искусству</w:t>
      </w:r>
    </w:p>
    <w:p w14:paraId="23DD50B6" w14:textId="77777777" w:rsidR="001E61C4" w:rsidRPr="001775E3" w:rsidRDefault="001E61C4" w:rsidP="001775E3">
      <w:pPr>
        <w:pStyle w:val="a3"/>
        <w:numPr>
          <w:ilvl w:val="0"/>
          <w:numId w:val="10"/>
        </w:numPr>
        <w:jc w:val="both"/>
        <w:rPr>
          <w:rFonts w:ascii="Times New Roman" w:hAnsi="Times New Roman"/>
          <w:sz w:val="24"/>
        </w:rPr>
      </w:pPr>
      <w:r w:rsidRPr="001775E3">
        <w:rPr>
          <w:rFonts w:ascii="Times New Roman" w:hAnsi="Times New Roman"/>
          <w:sz w:val="24"/>
        </w:rPr>
        <w:t>развивать воображение, желание и умение подходить к своей деятельности творчески</w:t>
      </w:r>
    </w:p>
    <w:p w14:paraId="7C6E28FC" w14:textId="77777777" w:rsidR="001E61C4" w:rsidRPr="001775E3" w:rsidRDefault="001E61C4" w:rsidP="001775E3">
      <w:pPr>
        <w:pStyle w:val="a3"/>
        <w:numPr>
          <w:ilvl w:val="0"/>
          <w:numId w:val="10"/>
        </w:numPr>
        <w:jc w:val="both"/>
        <w:rPr>
          <w:rFonts w:ascii="Times New Roman" w:hAnsi="Times New Roman"/>
          <w:sz w:val="24"/>
        </w:rPr>
      </w:pPr>
      <w:r w:rsidRPr="001775E3">
        <w:rPr>
          <w:rFonts w:ascii="Times New Roman" w:hAnsi="Times New Roman"/>
          <w:sz w:val="24"/>
        </w:rPr>
        <w:t>развивать способности к эмоционально ценностному отношению к искусству и окружающему миру</w:t>
      </w:r>
    </w:p>
    <w:p w14:paraId="292747B4" w14:textId="77777777" w:rsidR="001E61C4" w:rsidRPr="001775E3" w:rsidRDefault="001E61C4" w:rsidP="001775E3">
      <w:pPr>
        <w:pStyle w:val="a3"/>
        <w:jc w:val="both"/>
        <w:rPr>
          <w:rFonts w:ascii="Times New Roman" w:hAnsi="Times New Roman"/>
          <w:b/>
          <w:sz w:val="24"/>
          <w:u w:val="single"/>
        </w:rPr>
      </w:pPr>
      <w:r w:rsidRPr="001775E3">
        <w:rPr>
          <w:rFonts w:ascii="Times New Roman" w:hAnsi="Times New Roman"/>
          <w:b/>
          <w:sz w:val="24"/>
          <w:u w:val="single"/>
        </w:rPr>
        <w:t>Регулятивные БУД:</w:t>
      </w:r>
    </w:p>
    <w:p w14:paraId="62F69D7B" w14:textId="77777777" w:rsidR="001E61C4" w:rsidRPr="001775E3" w:rsidRDefault="001E61C4" w:rsidP="001775E3">
      <w:pPr>
        <w:pStyle w:val="a3"/>
        <w:numPr>
          <w:ilvl w:val="0"/>
          <w:numId w:val="11"/>
        </w:numPr>
        <w:jc w:val="both"/>
        <w:rPr>
          <w:rFonts w:ascii="Times New Roman" w:hAnsi="Times New Roman"/>
          <w:sz w:val="24"/>
        </w:rPr>
      </w:pPr>
      <w:r w:rsidRPr="001775E3">
        <w:rPr>
          <w:rFonts w:ascii="Times New Roman" w:hAnsi="Times New Roman"/>
          <w:sz w:val="24"/>
        </w:rPr>
        <w:t>Учить понимать учебную задачу</w:t>
      </w:r>
    </w:p>
    <w:p w14:paraId="2A045066" w14:textId="77777777" w:rsidR="001E61C4" w:rsidRPr="001775E3" w:rsidRDefault="001E61C4" w:rsidP="001775E3">
      <w:pPr>
        <w:pStyle w:val="a3"/>
        <w:numPr>
          <w:ilvl w:val="0"/>
          <w:numId w:val="11"/>
        </w:numPr>
        <w:jc w:val="both"/>
        <w:rPr>
          <w:rFonts w:ascii="Times New Roman" w:hAnsi="Times New Roman"/>
          <w:sz w:val="24"/>
        </w:rPr>
      </w:pPr>
      <w:r w:rsidRPr="001775E3">
        <w:rPr>
          <w:rFonts w:ascii="Times New Roman" w:hAnsi="Times New Roman"/>
          <w:sz w:val="24"/>
        </w:rPr>
        <w:lastRenderedPageBreak/>
        <w:t>Организовывать свое рабочее место под руководством учителя</w:t>
      </w:r>
    </w:p>
    <w:p w14:paraId="028D354C" w14:textId="77777777" w:rsidR="001E61C4" w:rsidRPr="001775E3" w:rsidRDefault="001E61C4" w:rsidP="001775E3">
      <w:pPr>
        <w:pStyle w:val="a3"/>
        <w:numPr>
          <w:ilvl w:val="0"/>
          <w:numId w:val="11"/>
        </w:numPr>
        <w:jc w:val="both"/>
        <w:rPr>
          <w:rFonts w:ascii="Times New Roman" w:hAnsi="Times New Roman"/>
          <w:sz w:val="24"/>
        </w:rPr>
      </w:pPr>
      <w:r w:rsidRPr="001775E3">
        <w:rPr>
          <w:rFonts w:ascii="Times New Roman" w:hAnsi="Times New Roman"/>
          <w:sz w:val="24"/>
        </w:rPr>
        <w:t>Определять план выполнения задания на уроках изобразительного искусства под руководством учителя</w:t>
      </w:r>
    </w:p>
    <w:p w14:paraId="7E4248B9" w14:textId="77777777" w:rsidR="001E61C4" w:rsidRPr="001775E3" w:rsidRDefault="001E61C4" w:rsidP="001775E3">
      <w:pPr>
        <w:pStyle w:val="a3"/>
        <w:numPr>
          <w:ilvl w:val="0"/>
          <w:numId w:val="11"/>
        </w:numPr>
        <w:jc w:val="both"/>
        <w:rPr>
          <w:rFonts w:ascii="Times New Roman" w:hAnsi="Times New Roman"/>
          <w:sz w:val="24"/>
        </w:rPr>
      </w:pPr>
      <w:r w:rsidRPr="001775E3">
        <w:rPr>
          <w:rFonts w:ascii="Times New Roman" w:hAnsi="Times New Roman"/>
          <w:sz w:val="24"/>
        </w:rPr>
        <w:t>Использовать в своей деятельности простейшие инструменты</w:t>
      </w:r>
    </w:p>
    <w:p w14:paraId="4FECD02D" w14:textId="77777777" w:rsidR="001E61C4" w:rsidRPr="001775E3" w:rsidRDefault="001E61C4" w:rsidP="001775E3">
      <w:pPr>
        <w:pStyle w:val="a3"/>
        <w:numPr>
          <w:ilvl w:val="0"/>
          <w:numId w:val="11"/>
        </w:numPr>
        <w:jc w:val="both"/>
        <w:rPr>
          <w:rFonts w:ascii="Times New Roman" w:hAnsi="Times New Roman"/>
          <w:sz w:val="24"/>
        </w:rPr>
      </w:pPr>
      <w:r w:rsidRPr="001775E3">
        <w:rPr>
          <w:rFonts w:ascii="Times New Roman" w:hAnsi="Times New Roman"/>
          <w:sz w:val="24"/>
        </w:rPr>
        <w:t xml:space="preserve">Проверять </w:t>
      </w:r>
      <w:proofErr w:type="spellStart"/>
      <w:proofErr w:type="gramStart"/>
      <w:r w:rsidRPr="001775E3">
        <w:rPr>
          <w:rFonts w:ascii="Times New Roman" w:hAnsi="Times New Roman"/>
          <w:sz w:val="24"/>
        </w:rPr>
        <w:t>работу,сверяясь</w:t>
      </w:r>
      <w:proofErr w:type="spellEnd"/>
      <w:proofErr w:type="gramEnd"/>
      <w:r w:rsidRPr="001775E3">
        <w:rPr>
          <w:rFonts w:ascii="Times New Roman" w:hAnsi="Times New Roman"/>
          <w:sz w:val="24"/>
        </w:rPr>
        <w:t xml:space="preserve"> с образцом</w:t>
      </w:r>
    </w:p>
    <w:p w14:paraId="4AFB3F90" w14:textId="77777777" w:rsidR="001E61C4" w:rsidRPr="001775E3" w:rsidRDefault="001E61C4" w:rsidP="001775E3">
      <w:pPr>
        <w:pStyle w:val="a3"/>
        <w:jc w:val="both"/>
        <w:rPr>
          <w:rFonts w:ascii="Times New Roman" w:hAnsi="Times New Roman"/>
          <w:b/>
          <w:sz w:val="24"/>
          <w:u w:val="single"/>
        </w:rPr>
      </w:pPr>
      <w:r w:rsidRPr="001775E3">
        <w:rPr>
          <w:rFonts w:ascii="Times New Roman" w:hAnsi="Times New Roman"/>
          <w:b/>
          <w:sz w:val="24"/>
          <w:u w:val="single"/>
        </w:rPr>
        <w:t>Познавательные БУД:</w:t>
      </w:r>
    </w:p>
    <w:p w14:paraId="23C262C3" w14:textId="77777777" w:rsidR="001E61C4" w:rsidRPr="001775E3" w:rsidRDefault="001E61C4" w:rsidP="001775E3">
      <w:pPr>
        <w:pStyle w:val="a3"/>
        <w:numPr>
          <w:ilvl w:val="0"/>
          <w:numId w:val="12"/>
        </w:numPr>
        <w:jc w:val="both"/>
        <w:rPr>
          <w:rFonts w:ascii="Times New Roman" w:hAnsi="Times New Roman"/>
          <w:sz w:val="24"/>
        </w:rPr>
      </w:pPr>
      <w:r w:rsidRPr="001775E3">
        <w:rPr>
          <w:rFonts w:ascii="Times New Roman" w:hAnsi="Times New Roman"/>
          <w:sz w:val="24"/>
        </w:rPr>
        <w:t>Ориентироваться на плоскости листа бумаги, в пространстве под руководством учителя</w:t>
      </w:r>
    </w:p>
    <w:p w14:paraId="73539872" w14:textId="77777777" w:rsidR="001E61C4" w:rsidRPr="001775E3" w:rsidRDefault="001E61C4" w:rsidP="001775E3">
      <w:pPr>
        <w:pStyle w:val="a3"/>
        <w:numPr>
          <w:ilvl w:val="0"/>
          <w:numId w:val="12"/>
        </w:numPr>
        <w:jc w:val="both"/>
        <w:rPr>
          <w:rFonts w:ascii="Times New Roman" w:hAnsi="Times New Roman"/>
          <w:sz w:val="24"/>
        </w:rPr>
      </w:pPr>
      <w:r w:rsidRPr="001775E3">
        <w:rPr>
          <w:rFonts w:ascii="Times New Roman" w:hAnsi="Times New Roman"/>
          <w:sz w:val="24"/>
        </w:rPr>
        <w:t>Уметь слушать и отвечать на простые вопросы учителя</w:t>
      </w:r>
    </w:p>
    <w:p w14:paraId="690C43CC" w14:textId="77777777" w:rsidR="001E61C4" w:rsidRPr="001775E3" w:rsidRDefault="001E61C4" w:rsidP="001775E3">
      <w:pPr>
        <w:pStyle w:val="a3"/>
        <w:numPr>
          <w:ilvl w:val="0"/>
          <w:numId w:val="12"/>
        </w:numPr>
        <w:jc w:val="both"/>
        <w:rPr>
          <w:rFonts w:ascii="Times New Roman" w:hAnsi="Times New Roman"/>
          <w:sz w:val="24"/>
        </w:rPr>
      </w:pPr>
      <w:r w:rsidRPr="001775E3">
        <w:rPr>
          <w:rFonts w:ascii="Times New Roman" w:hAnsi="Times New Roman"/>
          <w:sz w:val="24"/>
        </w:rPr>
        <w:t xml:space="preserve">Уметь называть, характеризовать предметы по их основным </w:t>
      </w:r>
      <w:proofErr w:type="gramStart"/>
      <w:r w:rsidRPr="001775E3">
        <w:rPr>
          <w:rFonts w:ascii="Times New Roman" w:hAnsi="Times New Roman"/>
          <w:sz w:val="24"/>
        </w:rPr>
        <w:t>свойствам(</w:t>
      </w:r>
      <w:proofErr w:type="gramEnd"/>
      <w:r w:rsidRPr="001775E3">
        <w:rPr>
          <w:rFonts w:ascii="Times New Roman" w:hAnsi="Times New Roman"/>
          <w:sz w:val="24"/>
        </w:rPr>
        <w:t>цвету, форме, размеру, материалу); находить общее и различие с помощью учителя</w:t>
      </w:r>
    </w:p>
    <w:p w14:paraId="1691E904" w14:textId="77777777" w:rsidR="001E61C4" w:rsidRPr="001775E3" w:rsidRDefault="001E61C4" w:rsidP="001775E3">
      <w:pPr>
        <w:pStyle w:val="a3"/>
        <w:numPr>
          <w:ilvl w:val="0"/>
          <w:numId w:val="12"/>
        </w:numPr>
        <w:jc w:val="both"/>
        <w:rPr>
          <w:rFonts w:ascii="Times New Roman" w:hAnsi="Times New Roman"/>
          <w:sz w:val="24"/>
        </w:rPr>
      </w:pPr>
      <w:r w:rsidRPr="001775E3">
        <w:rPr>
          <w:rFonts w:ascii="Times New Roman" w:hAnsi="Times New Roman"/>
          <w:sz w:val="24"/>
        </w:rPr>
        <w:t>Группировать предметы на основе существенных признаков(1-2) с помощью учителя</w:t>
      </w:r>
    </w:p>
    <w:p w14:paraId="76A4F440" w14:textId="77777777" w:rsidR="001E61C4" w:rsidRPr="001775E3" w:rsidRDefault="001E61C4" w:rsidP="001775E3">
      <w:pPr>
        <w:pStyle w:val="a3"/>
        <w:numPr>
          <w:ilvl w:val="0"/>
          <w:numId w:val="12"/>
        </w:numPr>
        <w:jc w:val="both"/>
        <w:rPr>
          <w:rFonts w:ascii="Times New Roman" w:hAnsi="Times New Roman"/>
          <w:sz w:val="24"/>
        </w:rPr>
      </w:pPr>
      <w:r w:rsidRPr="001775E3">
        <w:rPr>
          <w:rFonts w:ascii="Times New Roman" w:hAnsi="Times New Roman"/>
          <w:sz w:val="24"/>
        </w:rPr>
        <w:t>Формировать приемы работы различными графическими материалами</w:t>
      </w:r>
    </w:p>
    <w:p w14:paraId="313B2520" w14:textId="77777777" w:rsidR="001E61C4" w:rsidRPr="001775E3" w:rsidRDefault="001E61C4" w:rsidP="001775E3">
      <w:pPr>
        <w:pStyle w:val="a3"/>
        <w:numPr>
          <w:ilvl w:val="0"/>
          <w:numId w:val="12"/>
        </w:numPr>
        <w:jc w:val="both"/>
        <w:rPr>
          <w:rFonts w:ascii="Times New Roman" w:hAnsi="Times New Roman"/>
          <w:sz w:val="24"/>
        </w:rPr>
      </w:pPr>
      <w:r w:rsidRPr="001775E3">
        <w:rPr>
          <w:rFonts w:ascii="Times New Roman" w:hAnsi="Times New Roman"/>
          <w:sz w:val="24"/>
        </w:rPr>
        <w:t>Наблюдать за природой и природными явлениями</w:t>
      </w:r>
    </w:p>
    <w:p w14:paraId="450C096D" w14:textId="77777777" w:rsidR="001E61C4" w:rsidRPr="001775E3" w:rsidRDefault="001E61C4" w:rsidP="001775E3">
      <w:pPr>
        <w:pStyle w:val="a3"/>
        <w:numPr>
          <w:ilvl w:val="0"/>
          <w:numId w:val="12"/>
        </w:numPr>
        <w:jc w:val="both"/>
        <w:rPr>
          <w:rFonts w:ascii="Times New Roman" w:hAnsi="Times New Roman"/>
          <w:sz w:val="24"/>
        </w:rPr>
      </w:pPr>
      <w:r w:rsidRPr="001775E3">
        <w:rPr>
          <w:rFonts w:ascii="Times New Roman" w:hAnsi="Times New Roman"/>
          <w:sz w:val="24"/>
        </w:rPr>
        <w:t>Создавать элементарные композиции на заданную тему на плоскости</w:t>
      </w:r>
    </w:p>
    <w:p w14:paraId="79D27B67" w14:textId="77777777" w:rsidR="001E61C4" w:rsidRPr="001775E3" w:rsidRDefault="001E61C4" w:rsidP="001775E3">
      <w:pPr>
        <w:pStyle w:val="a3"/>
        <w:jc w:val="both"/>
        <w:rPr>
          <w:rFonts w:ascii="Times New Roman" w:hAnsi="Times New Roman"/>
          <w:b/>
          <w:sz w:val="24"/>
          <w:u w:val="single"/>
        </w:rPr>
      </w:pPr>
      <w:r w:rsidRPr="001775E3">
        <w:rPr>
          <w:rFonts w:ascii="Times New Roman" w:hAnsi="Times New Roman"/>
          <w:b/>
          <w:sz w:val="24"/>
          <w:u w:val="single"/>
        </w:rPr>
        <w:t>Коммуникативные БУД:</w:t>
      </w:r>
    </w:p>
    <w:p w14:paraId="1AD51256" w14:textId="77777777" w:rsidR="001E61C4" w:rsidRPr="001775E3" w:rsidRDefault="001E61C4" w:rsidP="001775E3">
      <w:pPr>
        <w:pStyle w:val="a3"/>
        <w:numPr>
          <w:ilvl w:val="0"/>
          <w:numId w:val="13"/>
        </w:numPr>
        <w:jc w:val="both"/>
        <w:rPr>
          <w:rFonts w:ascii="Times New Roman" w:hAnsi="Times New Roman"/>
          <w:sz w:val="24"/>
        </w:rPr>
      </w:pPr>
      <w:r w:rsidRPr="001775E3">
        <w:rPr>
          <w:rFonts w:ascii="Times New Roman" w:hAnsi="Times New Roman"/>
          <w:sz w:val="24"/>
        </w:rPr>
        <w:t>Участвовать в обсуждении содержания художественных произведений</w:t>
      </w:r>
    </w:p>
    <w:p w14:paraId="7B2D20B7" w14:textId="77777777" w:rsidR="001E61C4" w:rsidRPr="001775E3" w:rsidRDefault="001E61C4" w:rsidP="001775E3">
      <w:pPr>
        <w:pStyle w:val="a3"/>
        <w:numPr>
          <w:ilvl w:val="0"/>
          <w:numId w:val="13"/>
        </w:numPr>
        <w:jc w:val="both"/>
        <w:rPr>
          <w:rFonts w:ascii="Times New Roman" w:hAnsi="Times New Roman"/>
          <w:sz w:val="24"/>
        </w:rPr>
      </w:pPr>
      <w:r w:rsidRPr="001775E3">
        <w:rPr>
          <w:rFonts w:ascii="Times New Roman" w:hAnsi="Times New Roman"/>
          <w:sz w:val="24"/>
        </w:rPr>
        <w:t>Выражать свое отношение к произведению изобразительного искусства в высказываниях (красиво, некрасиво, нарядный, верно, неверно, такой, не такой)</w:t>
      </w:r>
    </w:p>
    <w:p w14:paraId="0D4D0485" w14:textId="77777777" w:rsidR="001E61C4" w:rsidRPr="001775E3" w:rsidRDefault="001E61C4" w:rsidP="001775E3">
      <w:pPr>
        <w:pStyle w:val="a3"/>
        <w:numPr>
          <w:ilvl w:val="0"/>
          <w:numId w:val="13"/>
        </w:numPr>
        <w:jc w:val="both"/>
        <w:rPr>
          <w:rFonts w:ascii="Times New Roman" w:hAnsi="Times New Roman"/>
          <w:sz w:val="24"/>
        </w:rPr>
      </w:pPr>
      <w:r w:rsidRPr="001775E3">
        <w:rPr>
          <w:rFonts w:ascii="Times New Roman" w:hAnsi="Times New Roman"/>
          <w:sz w:val="24"/>
        </w:rPr>
        <w:t>Оформлять свои мысли в устной речи</w:t>
      </w:r>
    </w:p>
    <w:p w14:paraId="5EB3157E" w14:textId="77777777" w:rsidR="001E61C4" w:rsidRPr="001775E3" w:rsidRDefault="001E61C4" w:rsidP="001775E3">
      <w:pPr>
        <w:pStyle w:val="a3"/>
        <w:numPr>
          <w:ilvl w:val="0"/>
          <w:numId w:val="13"/>
        </w:numPr>
        <w:jc w:val="both"/>
        <w:rPr>
          <w:rFonts w:ascii="Times New Roman" w:hAnsi="Times New Roman"/>
          <w:sz w:val="24"/>
        </w:rPr>
      </w:pPr>
      <w:r w:rsidRPr="001775E3">
        <w:rPr>
          <w:rFonts w:ascii="Times New Roman" w:hAnsi="Times New Roman"/>
          <w:sz w:val="24"/>
        </w:rPr>
        <w:t>Соблюдать простейшие формы речевого этикета: здороваться, прощаться, благодарить</w:t>
      </w:r>
    </w:p>
    <w:p w14:paraId="174C5EF0" w14:textId="77777777" w:rsidR="001E61C4" w:rsidRPr="001775E3" w:rsidRDefault="001E61C4" w:rsidP="001775E3">
      <w:pPr>
        <w:pStyle w:val="a3"/>
        <w:numPr>
          <w:ilvl w:val="0"/>
          <w:numId w:val="13"/>
        </w:numPr>
        <w:jc w:val="both"/>
        <w:rPr>
          <w:rFonts w:ascii="Times New Roman" w:hAnsi="Times New Roman"/>
          <w:sz w:val="24"/>
        </w:rPr>
      </w:pPr>
      <w:r w:rsidRPr="001775E3">
        <w:rPr>
          <w:rFonts w:ascii="Times New Roman" w:hAnsi="Times New Roman"/>
          <w:sz w:val="24"/>
        </w:rPr>
        <w:t>Слушать и понимать речь других</w:t>
      </w:r>
    </w:p>
    <w:p w14:paraId="67E2E0B2" w14:textId="77777777" w:rsidR="001E61C4" w:rsidRPr="001775E3" w:rsidRDefault="001E61C4" w:rsidP="001775E3">
      <w:pPr>
        <w:pStyle w:val="a3"/>
        <w:numPr>
          <w:ilvl w:val="0"/>
          <w:numId w:val="13"/>
        </w:numPr>
        <w:jc w:val="both"/>
        <w:rPr>
          <w:rFonts w:ascii="Times New Roman" w:hAnsi="Times New Roman"/>
          <w:sz w:val="24"/>
        </w:rPr>
      </w:pPr>
      <w:r w:rsidRPr="001775E3">
        <w:rPr>
          <w:rFonts w:ascii="Times New Roman" w:hAnsi="Times New Roman"/>
          <w:sz w:val="24"/>
        </w:rPr>
        <w:t>Уметь работать в паре</w:t>
      </w:r>
    </w:p>
    <w:p w14:paraId="05D2FFC2" w14:textId="77777777" w:rsidR="001E61C4" w:rsidRPr="001775E3" w:rsidRDefault="001E61C4" w:rsidP="001775E3">
      <w:pPr>
        <w:pStyle w:val="a3"/>
        <w:numPr>
          <w:ilvl w:val="0"/>
          <w:numId w:val="13"/>
        </w:numPr>
        <w:jc w:val="both"/>
        <w:rPr>
          <w:rFonts w:ascii="Times New Roman" w:hAnsi="Times New Roman"/>
          <w:sz w:val="24"/>
        </w:rPr>
      </w:pPr>
      <w:r w:rsidRPr="001775E3">
        <w:rPr>
          <w:rFonts w:ascii="Times New Roman" w:hAnsi="Times New Roman"/>
          <w:sz w:val="24"/>
        </w:rPr>
        <w:t>Умение отвечать на вопросы различного характера</w:t>
      </w:r>
    </w:p>
    <w:p w14:paraId="0AAA68F5" w14:textId="77777777" w:rsidR="001E61C4" w:rsidRPr="001775E3" w:rsidRDefault="001E61C4" w:rsidP="001775E3">
      <w:pPr>
        <w:pStyle w:val="a3"/>
        <w:jc w:val="both"/>
        <w:rPr>
          <w:rFonts w:ascii="Times New Roman" w:hAnsi="Times New Roman"/>
          <w:sz w:val="24"/>
        </w:rPr>
      </w:pPr>
    </w:p>
    <w:p w14:paraId="46892A50" w14:textId="77777777" w:rsidR="001E61C4" w:rsidRPr="00C2343B" w:rsidRDefault="001E61C4" w:rsidP="00C2343B">
      <w:pPr>
        <w:pStyle w:val="a3"/>
        <w:jc w:val="center"/>
        <w:rPr>
          <w:rFonts w:ascii="Times New Roman" w:hAnsi="Times New Roman"/>
          <w:b/>
          <w:sz w:val="24"/>
        </w:rPr>
      </w:pPr>
      <w:r w:rsidRPr="00C2343B">
        <w:rPr>
          <w:rFonts w:ascii="Times New Roman" w:hAnsi="Times New Roman"/>
          <w:b/>
          <w:sz w:val="24"/>
        </w:rPr>
        <w:t>Предметные результаты</w:t>
      </w:r>
    </w:p>
    <w:p w14:paraId="17291874" w14:textId="77777777" w:rsidR="001E61C4" w:rsidRPr="001775E3" w:rsidRDefault="001E61C4" w:rsidP="001775E3">
      <w:pPr>
        <w:tabs>
          <w:tab w:val="left" w:pos="1590"/>
        </w:tabs>
        <w:ind w:left="1134"/>
        <w:jc w:val="both"/>
        <w:rPr>
          <w:i w:val="0"/>
        </w:rPr>
      </w:pPr>
      <w:r>
        <w:rPr>
          <w:i w:val="0"/>
        </w:rPr>
        <w:tab/>
      </w:r>
    </w:p>
    <w:p w14:paraId="1E9BE85E" w14:textId="77777777" w:rsidR="001E61C4" w:rsidRPr="001775E3" w:rsidRDefault="001E61C4" w:rsidP="001775E3">
      <w:pPr>
        <w:ind w:left="1134"/>
        <w:jc w:val="both"/>
        <w:rPr>
          <w:i w:val="0"/>
        </w:rPr>
      </w:pPr>
      <w:r w:rsidRPr="001775E3">
        <w:rPr>
          <w:b/>
          <w:bCs/>
          <w:i w:val="0"/>
        </w:rPr>
        <w:t>Минимально достижимый уровень:</w:t>
      </w:r>
    </w:p>
    <w:p w14:paraId="5E2E29E6"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Организация рабочего места в зависимости от характера выполняемой работы;</w:t>
      </w:r>
    </w:p>
    <w:p w14:paraId="2C0A4EE6"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14:paraId="22818813"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Пользование материалами для рисования, аппликации, лепки; знание названий предметов, подлежащих рисованию, лепке и аппликации;</w:t>
      </w:r>
    </w:p>
    <w:p w14:paraId="5E4E156C"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знание названий некоторых народных и национальных промыслов, изготавливающих игрушки: Дымково, Гжель</w:t>
      </w:r>
    </w:p>
    <w:p w14:paraId="7498A5E0"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lastRenderedPageBreak/>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14:paraId="1F2073D2"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 xml:space="preserve">владение некоторыми приемами лепки (раскатывание, сплющивание, </w:t>
      </w:r>
      <w:proofErr w:type="spellStart"/>
      <w:r w:rsidRPr="001775E3">
        <w:rPr>
          <w:rFonts w:ascii="Times New Roman" w:hAnsi="Times New Roman"/>
          <w:sz w:val="24"/>
        </w:rPr>
        <w:t>отщипывание</w:t>
      </w:r>
      <w:proofErr w:type="spellEnd"/>
      <w:r w:rsidRPr="001775E3">
        <w:rPr>
          <w:rFonts w:ascii="Times New Roman" w:hAnsi="Times New Roman"/>
          <w:sz w:val="24"/>
        </w:rPr>
        <w:t>) и аппликации (вырезание и наклеивание);</w:t>
      </w:r>
    </w:p>
    <w:p w14:paraId="3B07F311"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14:paraId="3B049A5C"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 xml:space="preserve">узнавать и различать </w:t>
      </w:r>
      <w:proofErr w:type="spellStart"/>
      <w:proofErr w:type="gramStart"/>
      <w:r w:rsidRPr="001775E3">
        <w:rPr>
          <w:rFonts w:ascii="Times New Roman" w:hAnsi="Times New Roman"/>
          <w:sz w:val="24"/>
        </w:rPr>
        <w:t>цвета,с</w:t>
      </w:r>
      <w:proofErr w:type="spellEnd"/>
      <w:proofErr w:type="gramEnd"/>
      <w:r w:rsidRPr="001775E3">
        <w:rPr>
          <w:rFonts w:ascii="Times New Roman" w:hAnsi="Times New Roman"/>
          <w:sz w:val="24"/>
        </w:rPr>
        <w:t xml:space="preserve"> помощью учителя адекватно передавать цвет изображаемого объекта</w:t>
      </w:r>
    </w:p>
    <w:p w14:paraId="3AA28454"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 xml:space="preserve">узнавание и различение в книжных иллюстрациях и репродукциях изображенных предметов и действий. </w:t>
      </w:r>
    </w:p>
    <w:p w14:paraId="07BB5A3E"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выполняя рисунки, использовать только одну сторону листа бумаги;</w:t>
      </w:r>
    </w:p>
    <w:p w14:paraId="3981BA31"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обводить карандашом шаблоны несложной формы, соединять точки, проводить от руки вертикальные, горизонтальные, наклонные, округлые (замкнутые) линии;</w:t>
      </w:r>
    </w:p>
    <w:p w14:paraId="40D0B015"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закрашивать рисунок цветными карандашами, соблюдая контуры рисунка и направление штрихов (сверху вниз, слава направо, наискось);</w:t>
      </w:r>
    </w:p>
    <w:p w14:paraId="20FFFE02"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узнавать и показывать основные геометрические фигуры и тела;</w:t>
      </w:r>
    </w:p>
    <w:p w14:paraId="17C0472E"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передавать в рисунках основную форму предметов, устанавливать ее сходство с известными геометрическими формами с помощью учителя;</w:t>
      </w:r>
    </w:p>
    <w:p w14:paraId="467768E2" w14:textId="77777777" w:rsidR="001E61C4" w:rsidRPr="001775E3" w:rsidRDefault="001E61C4" w:rsidP="001775E3">
      <w:pPr>
        <w:pStyle w:val="a3"/>
        <w:numPr>
          <w:ilvl w:val="0"/>
          <w:numId w:val="14"/>
        </w:numPr>
        <w:rPr>
          <w:rFonts w:ascii="Times New Roman" w:hAnsi="Times New Roman"/>
          <w:sz w:val="24"/>
        </w:rPr>
      </w:pPr>
      <w:r w:rsidRPr="001775E3">
        <w:rPr>
          <w:rFonts w:ascii="Times New Roman" w:hAnsi="Times New Roman"/>
          <w:sz w:val="24"/>
        </w:rPr>
        <w:t>в работе над аппликацией составлять целое изображение из частей;</w:t>
      </w:r>
    </w:p>
    <w:p w14:paraId="6DFF7047" w14:textId="77777777" w:rsidR="001E61C4" w:rsidRPr="001775E3" w:rsidRDefault="001E61C4" w:rsidP="001775E3">
      <w:pPr>
        <w:numPr>
          <w:ilvl w:val="0"/>
          <w:numId w:val="5"/>
        </w:numPr>
        <w:spacing w:after="160" w:line="259" w:lineRule="auto"/>
        <w:ind w:left="1134"/>
        <w:jc w:val="both"/>
        <w:rPr>
          <w:i w:val="0"/>
        </w:rPr>
      </w:pPr>
      <w:r w:rsidRPr="001775E3">
        <w:rPr>
          <w:i w:val="0"/>
        </w:rPr>
        <w:t>узнавать и различать в иллюстрациях изображения предметов, животных, растений, известных детям из ближайшего окружения, сравнивать их между собой.</w:t>
      </w:r>
    </w:p>
    <w:p w14:paraId="7B834D40" w14:textId="77777777" w:rsidR="001E61C4" w:rsidRPr="001775E3" w:rsidRDefault="001E61C4" w:rsidP="001775E3">
      <w:pPr>
        <w:ind w:left="1134"/>
        <w:jc w:val="both"/>
        <w:rPr>
          <w:i w:val="0"/>
        </w:rPr>
      </w:pPr>
      <w:r w:rsidRPr="001775E3">
        <w:rPr>
          <w:b/>
          <w:bCs/>
          <w:i w:val="0"/>
        </w:rPr>
        <w:t>Достаточный уровень:</w:t>
      </w:r>
    </w:p>
    <w:p w14:paraId="77377B05"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Знание названий некоторых народных и национальных промыслов (Дымково, Гжель)</w:t>
      </w:r>
    </w:p>
    <w:p w14:paraId="267768E0"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знание основных особенностей некоторых материалов, используемых в рисовании, лепке и аппликации</w:t>
      </w:r>
    </w:p>
    <w:p w14:paraId="4DFF2F2B"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знание видов аппликации (предметная, сюжетная);</w:t>
      </w:r>
    </w:p>
    <w:p w14:paraId="51C15DA3"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 xml:space="preserve">применение приемов лепки </w:t>
      </w:r>
    </w:p>
    <w:p w14:paraId="023207F7"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следование при выполнении работы инструкциям учителя или инструкциям, представленным в других информационных источниках;</w:t>
      </w:r>
    </w:p>
    <w:p w14:paraId="546848B9"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оценка результатов собственной изобразительной деятельности и одноклассников (красиво, некрасиво, аккуратно, похоже на образец);</w:t>
      </w:r>
    </w:p>
    <w:p w14:paraId="3FBAD1AD"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использование разнообразных технологических способов выполнения аппликации;</w:t>
      </w:r>
    </w:p>
    <w:p w14:paraId="7D0ABCF9"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применение разных способов лепки;</w:t>
      </w:r>
    </w:p>
    <w:p w14:paraId="2000A893"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рисование с натуры, передача всех признаков и свойств изображаемого объекта; рисование по воображению;</w:t>
      </w:r>
    </w:p>
    <w:p w14:paraId="544FDCA7"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выполняя рисунки, использовать только одну сторону листа бумаги;</w:t>
      </w:r>
    </w:p>
    <w:p w14:paraId="16D0D6ED"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обводить карандашом шаблоны несложной формы, соединять точки, проводить от руки вертикальные, горизонтальные, наклонные, округлые (замкнутые) линии;</w:t>
      </w:r>
    </w:p>
    <w:p w14:paraId="64D1F6EC"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lastRenderedPageBreak/>
        <w:t>ориентироваться на плоскости листа бумаги;</w:t>
      </w:r>
    </w:p>
    <w:p w14:paraId="65FA97BF"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закрашивать рисунок цветными карандашами, соблюдая контуры рисунка и направление штрихов (сверху вниз, слава направо, наискось);</w:t>
      </w:r>
    </w:p>
    <w:p w14:paraId="599C5653"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различать и называть цвета;</w:t>
      </w:r>
    </w:p>
    <w:p w14:paraId="5DA8831F"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узнавать и показывать основные геометрические фигуры и тела;</w:t>
      </w:r>
    </w:p>
    <w:p w14:paraId="24BB155A"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передавать в рисунках основную форму предметов;</w:t>
      </w:r>
    </w:p>
    <w:p w14:paraId="382EF669"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в работе над аппликацией составлять целое изображение из частей;</w:t>
      </w:r>
    </w:p>
    <w:p w14:paraId="7CAFF661" w14:textId="77777777" w:rsidR="001E61C4" w:rsidRPr="001775E3" w:rsidRDefault="001E61C4" w:rsidP="001775E3">
      <w:pPr>
        <w:pStyle w:val="a3"/>
        <w:numPr>
          <w:ilvl w:val="0"/>
          <w:numId w:val="5"/>
        </w:numPr>
        <w:rPr>
          <w:rFonts w:ascii="Times New Roman" w:hAnsi="Times New Roman"/>
          <w:sz w:val="24"/>
        </w:rPr>
      </w:pPr>
      <w:r w:rsidRPr="001775E3">
        <w:rPr>
          <w:rFonts w:ascii="Times New Roman" w:hAnsi="Times New Roman"/>
          <w:sz w:val="24"/>
        </w:rPr>
        <w:t>узнавать и различать в иллюстрациях изображения предметов, животных, растений, известных детям из ближайшего окружения, сравнивать их между собой.</w:t>
      </w:r>
    </w:p>
    <w:p w14:paraId="058BD816" w14:textId="77777777" w:rsidR="001E61C4" w:rsidRPr="001775E3" w:rsidRDefault="001E61C4" w:rsidP="001775E3">
      <w:pPr>
        <w:ind w:left="1134"/>
        <w:jc w:val="both"/>
        <w:rPr>
          <w:i w:val="0"/>
        </w:rPr>
      </w:pPr>
      <w:r w:rsidRPr="001775E3">
        <w:rPr>
          <w:b/>
          <w:bCs/>
          <w:i w:val="0"/>
        </w:rPr>
        <w:t xml:space="preserve">Развитие жизненной компетенции </w:t>
      </w:r>
    </w:p>
    <w:p w14:paraId="60ED6662" w14:textId="77777777" w:rsidR="001E61C4" w:rsidRPr="001775E3" w:rsidRDefault="001E61C4" w:rsidP="001775E3">
      <w:pPr>
        <w:pStyle w:val="a3"/>
        <w:numPr>
          <w:ilvl w:val="0"/>
          <w:numId w:val="15"/>
        </w:numPr>
        <w:rPr>
          <w:rFonts w:ascii="Times New Roman" w:hAnsi="Times New Roman"/>
          <w:sz w:val="24"/>
        </w:rPr>
      </w:pPr>
      <w:r w:rsidRPr="001775E3">
        <w:rPr>
          <w:rFonts w:ascii="Times New Roman" w:hAnsi="Times New Roman"/>
          <w:sz w:val="24"/>
        </w:rPr>
        <w:t>овладение навыками коммуникации в ближнем окружении-умение использовать в межличностном общении простую фразу из 3-4 слов</w:t>
      </w:r>
    </w:p>
    <w:p w14:paraId="0E7DA5C1" w14:textId="77777777" w:rsidR="001E61C4" w:rsidRPr="001775E3" w:rsidRDefault="001E61C4" w:rsidP="001775E3">
      <w:pPr>
        <w:pStyle w:val="a3"/>
        <w:numPr>
          <w:ilvl w:val="0"/>
          <w:numId w:val="15"/>
        </w:numPr>
        <w:rPr>
          <w:rFonts w:ascii="Times New Roman" w:hAnsi="Times New Roman"/>
          <w:sz w:val="24"/>
        </w:rPr>
      </w:pPr>
      <w:r w:rsidRPr="001775E3">
        <w:rPr>
          <w:rFonts w:ascii="Times New Roman" w:hAnsi="Times New Roman"/>
          <w:sz w:val="24"/>
        </w:rPr>
        <w:t>осмысление роли ученика;</w:t>
      </w:r>
    </w:p>
    <w:p w14:paraId="054CA306" w14:textId="77777777" w:rsidR="001E61C4" w:rsidRPr="001775E3" w:rsidRDefault="001E61C4" w:rsidP="001775E3">
      <w:pPr>
        <w:pStyle w:val="a3"/>
        <w:numPr>
          <w:ilvl w:val="0"/>
          <w:numId w:val="15"/>
        </w:numPr>
        <w:rPr>
          <w:rFonts w:ascii="Times New Roman" w:hAnsi="Times New Roman"/>
          <w:sz w:val="24"/>
        </w:rPr>
      </w:pPr>
      <w:r w:rsidRPr="001775E3">
        <w:rPr>
          <w:rFonts w:ascii="Times New Roman" w:hAnsi="Times New Roman"/>
          <w:sz w:val="24"/>
        </w:rPr>
        <w:t>расширение и обогащение опыта реального взаимодействия с миром природы;</w:t>
      </w:r>
    </w:p>
    <w:p w14:paraId="6816E2B6" w14:textId="77777777" w:rsidR="001E61C4" w:rsidRPr="001775E3" w:rsidRDefault="001E61C4" w:rsidP="001775E3">
      <w:pPr>
        <w:pStyle w:val="a3"/>
        <w:numPr>
          <w:ilvl w:val="0"/>
          <w:numId w:val="15"/>
        </w:numPr>
        <w:rPr>
          <w:rFonts w:ascii="Times New Roman" w:hAnsi="Times New Roman"/>
          <w:sz w:val="24"/>
        </w:rPr>
      </w:pPr>
      <w:r w:rsidRPr="001775E3">
        <w:rPr>
          <w:rFonts w:ascii="Times New Roman" w:hAnsi="Times New Roman"/>
          <w:sz w:val="24"/>
        </w:rPr>
        <w:t>развитие способности взаимодействовать с другими людьми;</w:t>
      </w:r>
    </w:p>
    <w:p w14:paraId="51044F89" w14:textId="77777777" w:rsidR="001E61C4" w:rsidRPr="001775E3" w:rsidRDefault="001E61C4" w:rsidP="001775E3">
      <w:pPr>
        <w:pStyle w:val="a3"/>
        <w:numPr>
          <w:ilvl w:val="0"/>
          <w:numId w:val="15"/>
        </w:numPr>
        <w:rPr>
          <w:rFonts w:ascii="Times New Roman" w:hAnsi="Times New Roman"/>
          <w:sz w:val="24"/>
        </w:rPr>
      </w:pPr>
      <w:r w:rsidRPr="001775E3">
        <w:rPr>
          <w:rFonts w:ascii="Times New Roman" w:hAnsi="Times New Roman"/>
          <w:sz w:val="24"/>
        </w:rPr>
        <w:t>формирование интереса   к новизне, к пониманию значения собственной активности;</w:t>
      </w:r>
    </w:p>
    <w:p w14:paraId="2D6C186E" w14:textId="77777777" w:rsidR="001E61C4" w:rsidRPr="001775E3" w:rsidRDefault="001E61C4" w:rsidP="001775E3">
      <w:pPr>
        <w:pStyle w:val="a3"/>
        <w:numPr>
          <w:ilvl w:val="0"/>
          <w:numId w:val="15"/>
        </w:numPr>
        <w:rPr>
          <w:rFonts w:ascii="Times New Roman" w:hAnsi="Times New Roman"/>
          <w:sz w:val="24"/>
        </w:rPr>
      </w:pPr>
      <w:r w:rsidRPr="001775E3">
        <w:rPr>
          <w:rFonts w:ascii="Times New Roman" w:hAnsi="Times New Roman"/>
          <w:sz w:val="24"/>
        </w:rPr>
        <w:t>формирование знания о правилах поведения в разных социальных ситуациях и с людьми разного социального статуса.</w:t>
      </w:r>
    </w:p>
    <w:p w14:paraId="26F20FC0" w14:textId="77777777" w:rsidR="001E61C4" w:rsidRPr="001775E3" w:rsidRDefault="001E61C4" w:rsidP="001775E3">
      <w:pPr>
        <w:pStyle w:val="a3"/>
        <w:numPr>
          <w:ilvl w:val="0"/>
          <w:numId w:val="15"/>
        </w:numPr>
        <w:rPr>
          <w:rFonts w:ascii="Times New Roman" w:hAnsi="Times New Roman"/>
          <w:sz w:val="24"/>
        </w:rPr>
      </w:pPr>
      <w:r w:rsidRPr="001775E3">
        <w:rPr>
          <w:rFonts w:ascii="Times New Roman" w:hAnsi="Times New Roman"/>
          <w:sz w:val="24"/>
        </w:rPr>
        <w:t>Умение ценить красоту народной игрушек</w:t>
      </w:r>
    </w:p>
    <w:p w14:paraId="2F52FFC9" w14:textId="77777777" w:rsidR="001E61C4" w:rsidRDefault="001E61C4">
      <w:pPr>
        <w:rPr>
          <w:i w:val="0"/>
        </w:rPr>
      </w:pPr>
    </w:p>
    <w:p w14:paraId="1E2B7CFE" w14:textId="77777777" w:rsidR="001E61C4" w:rsidRDefault="001E61C4" w:rsidP="00C2343B">
      <w:pPr>
        <w:pStyle w:val="Default"/>
        <w:rPr>
          <w:b/>
          <w:szCs w:val="28"/>
        </w:rPr>
      </w:pPr>
    </w:p>
    <w:p w14:paraId="0566CDE1" w14:textId="77777777" w:rsidR="001E61C4" w:rsidRPr="0087463B" w:rsidRDefault="001E61C4" w:rsidP="001775E3">
      <w:pPr>
        <w:pStyle w:val="Default"/>
        <w:jc w:val="center"/>
        <w:rPr>
          <w:b/>
          <w:szCs w:val="28"/>
        </w:rPr>
      </w:pPr>
      <w:r w:rsidRPr="0087463B">
        <w:rPr>
          <w:b/>
          <w:szCs w:val="28"/>
        </w:rPr>
        <w:t>Ресурсное обеспечение</w:t>
      </w:r>
    </w:p>
    <w:p w14:paraId="53F4EDA7" w14:textId="77777777" w:rsidR="001E61C4" w:rsidRPr="00C872AE" w:rsidRDefault="001E61C4" w:rsidP="001775E3">
      <w:pPr>
        <w:pStyle w:val="Default"/>
        <w:jc w:val="both"/>
        <w:rPr>
          <w:szCs w:val="28"/>
        </w:rPr>
      </w:pPr>
      <w:r w:rsidRPr="00C872AE">
        <w:rPr>
          <w:szCs w:val="28"/>
        </w:rPr>
        <w:t>Материально-техническое:</w:t>
      </w:r>
    </w:p>
    <w:p w14:paraId="764E135B" w14:textId="77777777" w:rsidR="001E61C4" w:rsidRPr="00C872AE" w:rsidRDefault="001E61C4" w:rsidP="001775E3">
      <w:pPr>
        <w:pStyle w:val="Default"/>
        <w:jc w:val="both"/>
        <w:rPr>
          <w:szCs w:val="28"/>
        </w:rPr>
      </w:pPr>
      <w:r w:rsidRPr="00C872AE">
        <w:rPr>
          <w:szCs w:val="28"/>
        </w:rPr>
        <w:t>1.</w:t>
      </w:r>
      <w:r w:rsidRPr="00C872AE">
        <w:rPr>
          <w:szCs w:val="28"/>
        </w:rPr>
        <w:tab/>
        <w:t>набор предметных картинок,</w:t>
      </w:r>
    </w:p>
    <w:p w14:paraId="2C497548" w14:textId="77777777" w:rsidR="001E61C4" w:rsidRPr="00C872AE" w:rsidRDefault="001E61C4" w:rsidP="001775E3">
      <w:pPr>
        <w:pStyle w:val="Default"/>
        <w:jc w:val="both"/>
        <w:rPr>
          <w:szCs w:val="28"/>
        </w:rPr>
      </w:pPr>
      <w:r w:rsidRPr="00C872AE">
        <w:rPr>
          <w:szCs w:val="28"/>
        </w:rPr>
        <w:t>2.</w:t>
      </w:r>
      <w:r w:rsidRPr="00C872AE">
        <w:rPr>
          <w:szCs w:val="28"/>
        </w:rPr>
        <w:tab/>
        <w:t>сюжетные картинки,</w:t>
      </w:r>
    </w:p>
    <w:p w14:paraId="1925224D" w14:textId="77777777" w:rsidR="001E61C4" w:rsidRDefault="001E61C4" w:rsidP="001775E3">
      <w:pPr>
        <w:pStyle w:val="Default"/>
        <w:jc w:val="both"/>
        <w:rPr>
          <w:szCs w:val="28"/>
        </w:rPr>
      </w:pPr>
      <w:r w:rsidRPr="00C872AE">
        <w:rPr>
          <w:szCs w:val="28"/>
        </w:rPr>
        <w:t>3.</w:t>
      </w:r>
      <w:r w:rsidRPr="00C872AE">
        <w:rPr>
          <w:szCs w:val="28"/>
        </w:rPr>
        <w:tab/>
        <w:t>ноутбук.</w:t>
      </w:r>
    </w:p>
    <w:p w14:paraId="40A1A0F7" w14:textId="77777777" w:rsidR="001E61C4" w:rsidRPr="00C872AE" w:rsidRDefault="001E61C4" w:rsidP="001775E3">
      <w:pPr>
        <w:pStyle w:val="Default"/>
        <w:jc w:val="both"/>
        <w:rPr>
          <w:szCs w:val="28"/>
        </w:rPr>
      </w:pPr>
      <w:r>
        <w:rPr>
          <w:szCs w:val="28"/>
        </w:rPr>
        <w:t>4.        краски, пластилин, цветная бумага, картон, клей, кисточки.</w:t>
      </w:r>
    </w:p>
    <w:p w14:paraId="13A8F807" w14:textId="77777777" w:rsidR="001E61C4" w:rsidRPr="00C872AE" w:rsidRDefault="001E61C4" w:rsidP="001775E3">
      <w:pPr>
        <w:pStyle w:val="Default"/>
        <w:jc w:val="both"/>
        <w:rPr>
          <w:szCs w:val="28"/>
        </w:rPr>
      </w:pPr>
      <w:r w:rsidRPr="00C872AE">
        <w:rPr>
          <w:szCs w:val="28"/>
        </w:rPr>
        <w:t>Информационное:</w:t>
      </w:r>
    </w:p>
    <w:p w14:paraId="543FE548" w14:textId="77777777" w:rsidR="001E61C4" w:rsidRPr="00C872AE" w:rsidRDefault="001E61C4" w:rsidP="001775E3">
      <w:pPr>
        <w:pStyle w:val="Default"/>
        <w:jc w:val="both"/>
        <w:rPr>
          <w:szCs w:val="28"/>
        </w:rPr>
      </w:pPr>
      <w:r w:rsidRPr="00C872AE">
        <w:rPr>
          <w:szCs w:val="28"/>
        </w:rPr>
        <w:t>1. Программа специальных (коррекционных) общеобразовательных учреждений VIII вида для подготовительного и 1-4 классов. Под ред. В.В. Воронковой. - М.: Просвещение, 2013. – 191с.</w:t>
      </w:r>
    </w:p>
    <w:p w14:paraId="324BD299" w14:textId="77777777" w:rsidR="001E61C4" w:rsidRPr="00C872AE" w:rsidRDefault="001E61C4" w:rsidP="001775E3">
      <w:pPr>
        <w:pStyle w:val="Default"/>
        <w:jc w:val="both"/>
        <w:rPr>
          <w:szCs w:val="28"/>
        </w:rPr>
      </w:pPr>
      <w:r w:rsidRPr="00C872AE">
        <w:rPr>
          <w:szCs w:val="28"/>
        </w:rPr>
        <w:t>2.  «</w:t>
      </w:r>
      <w:r>
        <w:rPr>
          <w:szCs w:val="28"/>
        </w:rPr>
        <w:t xml:space="preserve">Изобразительное </w:t>
      </w:r>
      <w:proofErr w:type="gramStart"/>
      <w:r>
        <w:rPr>
          <w:szCs w:val="28"/>
        </w:rPr>
        <w:t>искусство</w:t>
      </w:r>
      <w:r w:rsidRPr="00C872AE">
        <w:rPr>
          <w:szCs w:val="28"/>
        </w:rPr>
        <w:t xml:space="preserve"> »</w:t>
      </w:r>
      <w:proofErr w:type="gramEnd"/>
      <w:r w:rsidRPr="00C872AE">
        <w:rPr>
          <w:szCs w:val="28"/>
        </w:rPr>
        <w:t xml:space="preserve">, </w:t>
      </w:r>
      <w:r>
        <w:rPr>
          <w:szCs w:val="28"/>
        </w:rPr>
        <w:t xml:space="preserve">М. Ю </w:t>
      </w:r>
      <w:proofErr w:type="spellStart"/>
      <w:r>
        <w:rPr>
          <w:szCs w:val="28"/>
        </w:rPr>
        <w:t>Рау</w:t>
      </w:r>
      <w:proofErr w:type="spellEnd"/>
      <w:r w:rsidRPr="00C872AE">
        <w:rPr>
          <w:szCs w:val="28"/>
        </w:rPr>
        <w:t xml:space="preserve">, </w:t>
      </w:r>
      <w:r>
        <w:rPr>
          <w:szCs w:val="28"/>
        </w:rPr>
        <w:t>М. А. Зыкова, Просвещение, 2017</w:t>
      </w:r>
      <w:r w:rsidRPr="00C872AE">
        <w:rPr>
          <w:szCs w:val="28"/>
        </w:rPr>
        <w:t xml:space="preserve"> год. </w:t>
      </w:r>
    </w:p>
    <w:p w14:paraId="21DB1073" w14:textId="77777777" w:rsidR="001E61C4" w:rsidRPr="00C872AE" w:rsidRDefault="001E61C4" w:rsidP="001775E3">
      <w:pPr>
        <w:pStyle w:val="Default"/>
        <w:jc w:val="both"/>
        <w:rPr>
          <w:szCs w:val="28"/>
        </w:rPr>
      </w:pPr>
      <w:r w:rsidRPr="00C872AE">
        <w:rPr>
          <w:szCs w:val="28"/>
        </w:rPr>
        <w:t>Медиаресурсы:</w:t>
      </w:r>
    </w:p>
    <w:p w14:paraId="6C12CF96" w14:textId="77777777" w:rsidR="001E61C4" w:rsidRPr="00C872AE" w:rsidRDefault="001E61C4" w:rsidP="001775E3">
      <w:pPr>
        <w:pStyle w:val="Default"/>
        <w:jc w:val="both"/>
        <w:rPr>
          <w:szCs w:val="28"/>
        </w:rPr>
      </w:pPr>
      <w:r w:rsidRPr="00C872AE">
        <w:rPr>
          <w:szCs w:val="28"/>
        </w:rPr>
        <w:t xml:space="preserve">1. Серия компьютерных презентаций </w:t>
      </w:r>
      <w:r>
        <w:rPr>
          <w:szCs w:val="28"/>
        </w:rPr>
        <w:t xml:space="preserve"> о природе.</w:t>
      </w:r>
    </w:p>
    <w:p w14:paraId="28B29618" w14:textId="77777777" w:rsidR="001E61C4" w:rsidRPr="00C872AE" w:rsidRDefault="001E61C4" w:rsidP="001775E3">
      <w:pPr>
        <w:pStyle w:val="Default"/>
        <w:jc w:val="both"/>
        <w:rPr>
          <w:szCs w:val="28"/>
        </w:rPr>
      </w:pPr>
      <w:r w:rsidRPr="00C872AE">
        <w:rPr>
          <w:szCs w:val="28"/>
        </w:rPr>
        <w:t xml:space="preserve">2. Серия развивающих мультфильмов «Уроки тётушки Совы», </w:t>
      </w:r>
    </w:p>
    <w:p w14:paraId="6634E012" w14:textId="77777777" w:rsidR="001E61C4" w:rsidRPr="00C872AE" w:rsidRDefault="001E61C4" w:rsidP="001775E3">
      <w:pPr>
        <w:pStyle w:val="Default"/>
        <w:jc w:val="both"/>
        <w:rPr>
          <w:szCs w:val="28"/>
        </w:rPr>
      </w:pPr>
      <w:r w:rsidRPr="00C872AE">
        <w:rPr>
          <w:szCs w:val="28"/>
        </w:rPr>
        <w:lastRenderedPageBreak/>
        <w:t xml:space="preserve">3. </w:t>
      </w:r>
      <w:hyperlink r:id="rId6" w:history="1">
        <w:r w:rsidRPr="00B83511">
          <w:rPr>
            <w:rStyle w:val="a5"/>
            <w:szCs w:val="28"/>
          </w:rPr>
          <w:t>http://1сентября.рф/</w:t>
        </w:r>
      </w:hyperlink>
      <w:r>
        <w:rPr>
          <w:szCs w:val="28"/>
        </w:rPr>
        <w:t xml:space="preserve"> </w:t>
      </w:r>
    </w:p>
    <w:p w14:paraId="15850C13" w14:textId="77777777" w:rsidR="001E61C4" w:rsidRPr="00C872AE" w:rsidRDefault="001E61C4" w:rsidP="001775E3">
      <w:pPr>
        <w:pStyle w:val="Default"/>
        <w:jc w:val="both"/>
        <w:rPr>
          <w:szCs w:val="28"/>
        </w:rPr>
      </w:pPr>
      <w:r w:rsidRPr="00C872AE">
        <w:rPr>
          <w:szCs w:val="28"/>
        </w:rPr>
        <w:t xml:space="preserve">4. </w:t>
      </w:r>
      <w:hyperlink r:id="rId7" w:history="1">
        <w:r w:rsidRPr="00B83511">
          <w:rPr>
            <w:rStyle w:val="a5"/>
            <w:szCs w:val="28"/>
          </w:rPr>
          <w:t>http://festival.1september.ru/</w:t>
        </w:r>
      </w:hyperlink>
      <w:r>
        <w:rPr>
          <w:szCs w:val="28"/>
        </w:rPr>
        <w:t xml:space="preserve"> </w:t>
      </w:r>
    </w:p>
    <w:p w14:paraId="2C2D0035" w14:textId="77777777" w:rsidR="001E61C4" w:rsidRPr="00C872AE" w:rsidRDefault="001E61C4" w:rsidP="001775E3">
      <w:pPr>
        <w:pStyle w:val="Default"/>
        <w:jc w:val="both"/>
        <w:rPr>
          <w:szCs w:val="28"/>
        </w:rPr>
      </w:pPr>
      <w:r w:rsidRPr="00C872AE">
        <w:rPr>
          <w:szCs w:val="28"/>
        </w:rPr>
        <w:t xml:space="preserve">5. </w:t>
      </w:r>
      <w:hyperlink r:id="rId8" w:history="1">
        <w:r w:rsidRPr="00B83511">
          <w:rPr>
            <w:rStyle w:val="a5"/>
            <w:szCs w:val="28"/>
          </w:rPr>
          <w:t>http://www.proshkolu.ru/</w:t>
        </w:r>
      </w:hyperlink>
      <w:r>
        <w:rPr>
          <w:szCs w:val="28"/>
        </w:rPr>
        <w:t xml:space="preserve"> </w:t>
      </w:r>
    </w:p>
    <w:p w14:paraId="556DB9C9" w14:textId="77777777" w:rsidR="001E61C4" w:rsidRPr="00C872AE" w:rsidRDefault="001E61C4" w:rsidP="001775E3">
      <w:pPr>
        <w:pStyle w:val="Default"/>
        <w:jc w:val="both"/>
        <w:rPr>
          <w:szCs w:val="28"/>
        </w:rPr>
      </w:pPr>
      <w:r w:rsidRPr="00C872AE">
        <w:rPr>
          <w:szCs w:val="28"/>
        </w:rPr>
        <w:t xml:space="preserve">6. </w:t>
      </w:r>
      <w:hyperlink r:id="rId9" w:history="1">
        <w:r w:rsidRPr="00B83511">
          <w:rPr>
            <w:rStyle w:val="a5"/>
            <w:szCs w:val="28"/>
          </w:rPr>
          <w:t>http://nsportal.ru/</w:t>
        </w:r>
      </w:hyperlink>
      <w:r>
        <w:rPr>
          <w:szCs w:val="28"/>
        </w:rPr>
        <w:t xml:space="preserve"> </w:t>
      </w:r>
    </w:p>
    <w:p w14:paraId="6D7D2743" w14:textId="77777777" w:rsidR="001E61C4" w:rsidRPr="00C872AE" w:rsidRDefault="001E61C4" w:rsidP="001775E3">
      <w:pPr>
        <w:pStyle w:val="Default"/>
        <w:jc w:val="both"/>
        <w:rPr>
          <w:szCs w:val="28"/>
        </w:rPr>
      </w:pPr>
      <w:r w:rsidRPr="00C872AE">
        <w:rPr>
          <w:szCs w:val="28"/>
        </w:rPr>
        <w:t xml:space="preserve">7. </w:t>
      </w:r>
      <w:hyperlink r:id="rId10" w:history="1">
        <w:r w:rsidRPr="00B83511">
          <w:rPr>
            <w:rStyle w:val="a5"/>
            <w:szCs w:val="28"/>
          </w:rPr>
          <w:t>http://www.zavuch.ru/</w:t>
        </w:r>
      </w:hyperlink>
      <w:r>
        <w:rPr>
          <w:szCs w:val="28"/>
        </w:rPr>
        <w:t xml:space="preserve"> </w:t>
      </w:r>
    </w:p>
    <w:p w14:paraId="75582DF9" w14:textId="77777777" w:rsidR="001E61C4" w:rsidRPr="00C872AE" w:rsidRDefault="001E61C4" w:rsidP="001775E3">
      <w:pPr>
        <w:pStyle w:val="Default"/>
        <w:jc w:val="both"/>
        <w:rPr>
          <w:szCs w:val="28"/>
        </w:rPr>
      </w:pPr>
      <w:r w:rsidRPr="00C872AE">
        <w:rPr>
          <w:szCs w:val="28"/>
        </w:rPr>
        <w:t xml:space="preserve">8. </w:t>
      </w:r>
      <w:hyperlink r:id="rId11" w:history="1">
        <w:r w:rsidRPr="00B83511">
          <w:rPr>
            <w:rStyle w:val="a5"/>
            <w:szCs w:val="28"/>
          </w:rPr>
          <w:t>http://infourok.ru/</w:t>
        </w:r>
      </w:hyperlink>
      <w:r>
        <w:rPr>
          <w:szCs w:val="28"/>
        </w:rPr>
        <w:t xml:space="preserve"> </w:t>
      </w:r>
    </w:p>
    <w:p w14:paraId="52E89461" w14:textId="77777777" w:rsidR="001E61C4" w:rsidRPr="001775E3" w:rsidRDefault="001E61C4">
      <w:pPr>
        <w:rPr>
          <w:i w:val="0"/>
        </w:rPr>
      </w:pPr>
    </w:p>
    <w:sectPr w:rsidR="001E61C4" w:rsidRPr="001775E3" w:rsidSect="001775E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1" w15:restartNumberingAfterBreak="0">
    <w:nsid w:val="19DA06C0"/>
    <w:multiLevelType w:val="hybridMultilevel"/>
    <w:tmpl w:val="524A7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EA3DDC"/>
    <w:multiLevelType w:val="multilevel"/>
    <w:tmpl w:val="71E02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D01C11"/>
    <w:multiLevelType w:val="multilevel"/>
    <w:tmpl w:val="BFF6E550"/>
    <w:lvl w:ilvl="0">
      <w:start w:val="1"/>
      <w:numFmt w:val="bullet"/>
      <w:lvlText w:val=""/>
      <w:lvlJc w:val="left"/>
      <w:pPr>
        <w:tabs>
          <w:tab w:val="num" w:pos="720"/>
        </w:tabs>
        <w:ind w:left="720" w:hanging="360"/>
      </w:pPr>
      <w:rPr>
        <w:rFonts w:ascii="Symbol" w:hAnsi="Symbol" w:hint="default"/>
        <w:sz w:val="20"/>
      </w:rPr>
    </w:lvl>
    <w:lvl w:ilvl="1">
      <w:start w:val="1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F906D8"/>
    <w:multiLevelType w:val="multilevel"/>
    <w:tmpl w:val="9DBE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ED191E"/>
    <w:multiLevelType w:val="multilevel"/>
    <w:tmpl w:val="78CA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156639"/>
    <w:multiLevelType w:val="multilevel"/>
    <w:tmpl w:val="71E02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F36D89"/>
    <w:multiLevelType w:val="multilevel"/>
    <w:tmpl w:val="F508F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2E785E"/>
    <w:multiLevelType w:val="hybridMultilevel"/>
    <w:tmpl w:val="0E46F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ECD05C4"/>
    <w:multiLevelType w:val="multilevel"/>
    <w:tmpl w:val="C0F8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DA6FD3"/>
    <w:multiLevelType w:val="multilevel"/>
    <w:tmpl w:val="62A8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AE2E63"/>
    <w:multiLevelType w:val="multilevel"/>
    <w:tmpl w:val="71E02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BF0916"/>
    <w:multiLevelType w:val="hybridMultilevel"/>
    <w:tmpl w:val="93FA4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8710980"/>
    <w:multiLevelType w:val="multilevel"/>
    <w:tmpl w:val="66A2BC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F939B6"/>
    <w:multiLevelType w:val="multilevel"/>
    <w:tmpl w:val="785E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C15B1C"/>
    <w:multiLevelType w:val="hybridMultilevel"/>
    <w:tmpl w:val="2DE89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9"/>
  </w:num>
  <w:num w:numId="5">
    <w:abstractNumId w:val="11"/>
  </w:num>
  <w:num w:numId="6">
    <w:abstractNumId w:val="14"/>
  </w:num>
  <w:num w:numId="7">
    <w:abstractNumId w:val="3"/>
  </w:num>
  <w:num w:numId="8">
    <w:abstractNumId w:val="10"/>
  </w:num>
  <w:num w:numId="9">
    <w:abstractNumId w:val="0"/>
  </w:num>
  <w:num w:numId="10">
    <w:abstractNumId w:val="15"/>
  </w:num>
  <w:num w:numId="11">
    <w:abstractNumId w:val="8"/>
  </w:num>
  <w:num w:numId="12">
    <w:abstractNumId w:val="1"/>
  </w:num>
  <w:num w:numId="13">
    <w:abstractNumId w:val="12"/>
  </w:num>
  <w:num w:numId="14">
    <w:abstractNumId w:val="2"/>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5E3"/>
    <w:rsid w:val="0002215D"/>
    <w:rsid w:val="00057F2E"/>
    <w:rsid w:val="000D1B34"/>
    <w:rsid w:val="00136F92"/>
    <w:rsid w:val="001775E3"/>
    <w:rsid w:val="001B5021"/>
    <w:rsid w:val="001E61C4"/>
    <w:rsid w:val="00220A44"/>
    <w:rsid w:val="0023258B"/>
    <w:rsid w:val="00235805"/>
    <w:rsid w:val="003C1BDC"/>
    <w:rsid w:val="00481A39"/>
    <w:rsid w:val="0049576B"/>
    <w:rsid w:val="004C33D8"/>
    <w:rsid w:val="004D31B9"/>
    <w:rsid w:val="004F3251"/>
    <w:rsid w:val="005A22F2"/>
    <w:rsid w:val="006D4577"/>
    <w:rsid w:val="0087463B"/>
    <w:rsid w:val="00884590"/>
    <w:rsid w:val="00895805"/>
    <w:rsid w:val="008B4124"/>
    <w:rsid w:val="008C17B3"/>
    <w:rsid w:val="009605F7"/>
    <w:rsid w:val="009630FC"/>
    <w:rsid w:val="00A47011"/>
    <w:rsid w:val="00B07D56"/>
    <w:rsid w:val="00B83511"/>
    <w:rsid w:val="00B84E84"/>
    <w:rsid w:val="00BD3549"/>
    <w:rsid w:val="00C03262"/>
    <w:rsid w:val="00C06FF1"/>
    <w:rsid w:val="00C2343B"/>
    <w:rsid w:val="00C2768C"/>
    <w:rsid w:val="00C72847"/>
    <w:rsid w:val="00C872AE"/>
    <w:rsid w:val="00DC566A"/>
    <w:rsid w:val="00DD2A20"/>
    <w:rsid w:val="00DE7F17"/>
    <w:rsid w:val="00E268FE"/>
    <w:rsid w:val="00EE3EB8"/>
    <w:rsid w:val="00FC7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BFEE7D"/>
  <w15:docId w15:val="{60512D8E-D441-4E75-A9AF-00C43A508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5E3"/>
    <w:rPr>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C566A"/>
    <w:rPr>
      <w:rFonts w:ascii="Calibri" w:hAnsi="Calibri"/>
      <w:sz w:val="22"/>
      <w:szCs w:val="22"/>
      <w:lang w:eastAsia="en-US"/>
    </w:rPr>
  </w:style>
  <w:style w:type="paragraph" w:customStyle="1" w:styleId="Default">
    <w:name w:val="Default"/>
    <w:uiPriority w:val="99"/>
    <w:rsid w:val="001775E3"/>
    <w:pPr>
      <w:autoSpaceDE w:val="0"/>
      <w:autoSpaceDN w:val="0"/>
      <w:adjustRightInd w:val="0"/>
    </w:pPr>
    <w:rPr>
      <w:color w:val="000000"/>
      <w:sz w:val="24"/>
      <w:szCs w:val="24"/>
      <w:lang w:eastAsia="en-US"/>
    </w:rPr>
  </w:style>
  <w:style w:type="table" w:styleId="a4">
    <w:name w:val="Table Grid"/>
    <w:basedOn w:val="a1"/>
    <w:uiPriority w:val="99"/>
    <w:rsid w:val="001775E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uiPriority w:val="99"/>
    <w:rsid w:val="001775E3"/>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uiPriority w:val="99"/>
    <w:rsid w:val="001775E3"/>
    <w:rPr>
      <w:rFonts w:cs="Times New Roman"/>
      <w:color w:val="0000FF"/>
      <w:u w:val="single"/>
    </w:rPr>
  </w:style>
  <w:style w:type="character" w:styleId="a6">
    <w:name w:val="Strong"/>
    <w:uiPriority w:val="99"/>
    <w:qFormat/>
    <w:locked/>
    <w:rsid w:val="004D31B9"/>
    <w:rPr>
      <w:rFonts w:cs="Times New Roman"/>
      <w:b/>
      <w:bCs/>
    </w:rPr>
  </w:style>
  <w:style w:type="paragraph" w:customStyle="1" w:styleId="1">
    <w:name w:val="Без интервала1"/>
    <w:uiPriority w:val="1"/>
    <w:qFormat/>
    <w:rsid w:val="00A47011"/>
    <w:rPr>
      <w:rFonts w:ascii="Calibri" w:hAnsi="Calibri" w:cs="Calibri"/>
      <w:sz w:val="22"/>
      <w:szCs w:val="22"/>
      <w:lang w:eastAsia="en-US"/>
    </w:rPr>
  </w:style>
  <w:style w:type="character" w:customStyle="1" w:styleId="a7">
    <w:name w:val="Основной текст_"/>
    <w:link w:val="10"/>
    <w:rsid w:val="00B84E84"/>
    <w:rPr>
      <w:sz w:val="28"/>
      <w:szCs w:val="28"/>
      <w:shd w:val="clear" w:color="auto" w:fill="FFFFFF"/>
    </w:rPr>
  </w:style>
  <w:style w:type="paragraph" w:customStyle="1" w:styleId="10">
    <w:name w:val="Основной текст1"/>
    <w:basedOn w:val="a"/>
    <w:link w:val="a7"/>
    <w:rsid w:val="00B84E84"/>
    <w:pPr>
      <w:widowControl w:val="0"/>
      <w:shd w:val="clear" w:color="auto" w:fill="FFFFFF"/>
      <w:ind w:firstLine="400"/>
    </w:pPr>
    <w:rPr>
      <w:i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947957">
      <w:bodyDiv w:val="1"/>
      <w:marLeft w:val="0"/>
      <w:marRight w:val="0"/>
      <w:marTop w:val="0"/>
      <w:marBottom w:val="0"/>
      <w:divBdr>
        <w:top w:val="none" w:sz="0" w:space="0" w:color="auto"/>
        <w:left w:val="none" w:sz="0" w:space="0" w:color="auto"/>
        <w:bottom w:val="none" w:sz="0" w:space="0" w:color="auto"/>
        <w:right w:val="none" w:sz="0" w:space="0" w:color="auto"/>
      </w:divBdr>
    </w:div>
    <w:div w:id="16385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hkolu.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estival.1september.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1089;&#1077;&#1085;&#1090;&#1103;&#1073;&#1088;&#1103;.&#1088;&#1092;/" TargetMode="External"/><Relationship Id="rId11" Type="http://schemas.openxmlformats.org/officeDocument/2006/relationships/hyperlink" Target="http://infourok.ru/" TargetMode="External"/><Relationship Id="rId5" Type="http://schemas.openxmlformats.org/officeDocument/2006/relationships/hyperlink" Target="https://clck.ru/33NMkR" TargetMode="External"/><Relationship Id="rId10" Type="http://schemas.openxmlformats.org/officeDocument/2006/relationships/hyperlink" Target="http://www.zavuch.ru/" TargetMode="External"/><Relationship Id="rId4" Type="http://schemas.openxmlformats.org/officeDocument/2006/relationships/webSettings" Target="webSettings.xml"/><Relationship Id="rId9" Type="http://schemas.openxmlformats.org/officeDocument/2006/relationships/hyperlink" Target="http://nsporta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4807</Words>
  <Characters>27401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ZAVUVR</cp:lastModifiedBy>
  <cp:revision>12</cp:revision>
  <dcterms:created xsi:type="dcterms:W3CDTF">2017-10-26T19:01:00Z</dcterms:created>
  <dcterms:modified xsi:type="dcterms:W3CDTF">2024-11-14T05:50:00Z</dcterms:modified>
</cp:coreProperties>
</file>