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1F7E" w:rsidRPr="00304FD6" w:rsidRDefault="00661F7E" w:rsidP="00661F7E">
      <w:pPr>
        <w:suppressAutoHyphens w:val="0"/>
        <w:spacing w:after="0" w:line="240" w:lineRule="auto"/>
        <w:jc w:val="right"/>
        <w:rPr>
          <w:rFonts w:ascii="Times New Roman" w:eastAsia="Times New Roman" w:hAnsi="Times New Roman" w:cs="Times New Roman"/>
          <w:color w:val="auto"/>
          <w:kern w:val="0"/>
          <w:sz w:val="24"/>
          <w:szCs w:val="28"/>
          <w:lang w:eastAsia="ru-RU"/>
        </w:rPr>
      </w:pPr>
    </w:p>
    <w:p w:rsidR="00661F7E" w:rsidRDefault="00661F7E" w:rsidP="00661F7E">
      <w:pPr>
        <w:jc w:val="center"/>
        <w:rPr>
          <w:rFonts w:ascii="Times New Roman" w:eastAsia="Times New Roman" w:hAnsi="Times New Roman" w:cs="Times New Roman"/>
          <w:b/>
          <w:color w:val="auto"/>
          <w:kern w:val="0"/>
          <w:sz w:val="28"/>
          <w:szCs w:val="28"/>
        </w:rPr>
      </w:pPr>
      <w:r w:rsidRPr="00304FD6">
        <w:rPr>
          <w:rFonts w:ascii="Times New Roman" w:eastAsia="Times New Roman" w:hAnsi="Times New Roman" w:cs="Times New Roman"/>
          <w:b/>
          <w:color w:val="auto"/>
          <w:kern w:val="0"/>
          <w:sz w:val="28"/>
          <w:szCs w:val="28"/>
        </w:rPr>
        <w:t>ПОЯСНИТЕЛЬ</w:t>
      </w:r>
      <w:r>
        <w:rPr>
          <w:rFonts w:ascii="Times New Roman" w:eastAsia="Times New Roman" w:hAnsi="Times New Roman" w:cs="Times New Roman"/>
          <w:b/>
          <w:color w:val="auto"/>
          <w:kern w:val="0"/>
          <w:sz w:val="28"/>
          <w:szCs w:val="28"/>
        </w:rPr>
        <w:t>НАЯ ЗАПИСКА</w:t>
      </w:r>
    </w:p>
    <w:p w:rsidR="00556AC8" w:rsidRPr="00556AC8" w:rsidRDefault="00661F7E" w:rsidP="00556AC8">
      <w:pPr>
        <w:spacing w:after="0" w:line="360" w:lineRule="auto"/>
        <w:ind w:firstLine="708"/>
        <w:jc w:val="both"/>
        <w:rPr>
          <w:rFonts w:ascii="Times New Roman" w:eastAsia="Times New Roman" w:hAnsi="Times New Roman" w:cs="Times New Roman"/>
          <w:color w:val="auto"/>
          <w:kern w:val="0"/>
          <w:sz w:val="28"/>
          <w:szCs w:val="28"/>
        </w:rPr>
      </w:pPr>
      <w:r w:rsidRPr="003263F2">
        <w:rPr>
          <w:rFonts w:ascii="Times New Roman" w:eastAsia="Times New Roman" w:hAnsi="Times New Roman" w:cs="Times New Roman"/>
          <w:color w:val="auto"/>
          <w:kern w:val="0"/>
          <w:sz w:val="28"/>
          <w:szCs w:val="28"/>
        </w:rPr>
        <w:t xml:space="preserve">Рабочая программа </w:t>
      </w:r>
      <w:r w:rsidR="003263F2" w:rsidRPr="003263F2">
        <w:rPr>
          <w:rFonts w:ascii="Times New Roman" w:eastAsia="Times New Roman" w:hAnsi="Times New Roman" w:cs="Times New Roman"/>
          <w:color w:val="auto"/>
          <w:kern w:val="0"/>
          <w:sz w:val="28"/>
          <w:szCs w:val="28"/>
        </w:rPr>
        <w:t xml:space="preserve">по предмету «Человек» </w:t>
      </w:r>
      <w:r w:rsidRPr="003263F2">
        <w:rPr>
          <w:rFonts w:ascii="Times New Roman" w:eastAsia="Times New Roman" w:hAnsi="Times New Roman" w:cs="Times New Roman"/>
          <w:color w:val="auto"/>
          <w:kern w:val="0"/>
          <w:sz w:val="28"/>
          <w:szCs w:val="28"/>
        </w:rPr>
        <w:t xml:space="preserve">составлена на основе </w:t>
      </w:r>
      <w:r w:rsidRPr="003263F2">
        <w:rPr>
          <w:rFonts w:ascii="Times New Roman" w:hAnsi="Times New Roman" w:cs="Times New Roman"/>
          <w:color w:val="auto"/>
          <w:sz w:val="28"/>
          <w:szCs w:val="28"/>
        </w:rPr>
        <w:t>приказа Министерства образования и науки РФ от 19 декабря 2014 г.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bookmarkStart w:id="0" w:name="_GoBack"/>
      <w:bookmarkEnd w:id="0"/>
      <w:r w:rsidR="003263F2" w:rsidRPr="003263F2">
        <w:rPr>
          <w:rFonts w:ascii="Times New Roman" w:hAnsi="Times New Roman" w:cs="Times New Roman"/>
          <w:color w:val="auto"/>
          <w:sz w:val="28"/>
          <w:szCs w:val="28"/>
        </w:rPr>
        <w:t xml:space="preserve"> и </w:t>
      </w:r>
      <w:r w:rsidRPr="003263F2">
        <w:rPr>
          <w:rFonts w:ascii="Times New Roman" w:hAnsi="Times New Roman" w:cs="Times New Roman"/>
          <w:color w:val="auto"/>
          <w:sz w:val="28"/>
          <w:szCs w:val="28"/>
        </w:rPr>
        <w:t xml:space="preserve">на основе </w:t>
      </w:r>
      <w:r w:rsidR="00556AC8">
        <w:rPr>
          <w:rFonts w:ascii="Times New Roman" w:hAnsi="Times New Roman"/>
          <w:sz w:val="28"/>
          <w:szCs w:val="28"/>
          <w:lang w:eastAsia="en-US"/>
        </w:rPr>
        <w:t>Федеральной адаптированной основной общеобразовательной программы обучающихся с умственной отсталостью (интеллектуальными нарушен</w:t>
      </w:r>
      <w:r w:rsidR="00556AC8">
        <w:rPr>
          <w:rFonts w:ascii="Times New Roman" w:hAnsi="Times New Roman"/>
          <w:sz w:val="28"/>
          <w:szCs w:val="28"/>
        </w:rPr>
        <w:t>иями), далее ФАООП УО (вариант 2</w:t>
      </w:r>
      <w:r w:rsidR="00556AC8">
        <w:rPr>
          <w:rFonts w:ascii="Times New Roman" w:hAnsi="Times New Roman"/>
          <w:sz w:val="28"/>
          <w:szCs w:val="28"/>
          <w:lang w:eastAsia="en-US"/>
        </w:rPr>
        <w:t xml:space="preserve">). </w:t>
      </w:r>
    </w:p>
    <w:p w:rsidR="00661F7E" w:rsidRDefault="00661F7E" w:rsidP="00556AC8">
      <w:pPr>
        <w:spacing w:line="360" w:lineRule="auto"/>
        <w:jc w:val="both"/>
        <w:rPr>
          <w:rFonts w:ascii="Times New Roman" w:hAnsi="Times New Roman" w:cs="Times New Roman"/>
          <w:b/>
          <w:i/>
          <w:color w:val="auto"/>
          <w:sz w:val="32"/>
          <w:szCs w:val="32"/>
        </w:rPr>
      </w:pPr>
      <w:r>
        <w:rPr>
          <w:rFonts w:ascii="Times New Roman" w:hAnsi="Times New Roman" w:cs="Times New Roman"/>
          <w:b/>
          <w:i/>
          <w:color w:val="auto"/>
          <w:sz w:val="32"/>
          <w:szCs w:val="32"/>
        </w:rPr>
        <w:t>Общая характеристика</w:t>
      </w:r>
      <w:r w:rsidRPr="00D43540">
        <w:rPr>
          <w:rFonts w:ascii="Times New Roman" w:hAnsi="Times New Roman" w:cs="Times New Roman"/>
          <w:b/>
          <w:i/>
          <w:color w:val="auto"/>
          <w:sz w:val="32"/>
          <w:szCs w:val="32"/>
        </w:rPr>
        <w:t xml:space="preserve"> учебного предмета, коррекционного курса с учетом особенностей его освоения обучающимися</w:t>
      </w:r>
    </w:p>
    <w:p w:rsidR="003A30DB" w:rsidRPr="003A30DB" w:rsidRDefault="003A30DB" w:rsidP="003A30DB">
      <w:pPr>
        <w:spacing w:after="0" w:line="360" w:lineRule="auto"/>
        <w:ind w:firstLine="708"/>
        <w:jc w:val="both"/>
        <w:rPr>
          <w:rFonts w:ascii="Times New Roman" w:eastAsia="Times New Roman" w:hAnsi="Times New Roman" w:cs="Times New Roman"/>
          <w:color w:val="auto"/>
          <w:kern w:val="0"/>
          <w:sz w:val="28"/>
          <w:szCs w:val="28"/>
        </w:rPr>
      </w:pPr>
      <w:r w:rsidRPr="003A30DB">
        <w:rPr>
          <w:rFonts w:ascii="Times New Roman" w:eastAsia="Times New Roman" w:hAnsi="Times New Roman" w:cs="Times New Roman"/>
          <w:color w:val="auto"/>
          <w:kern w:val="0"/>
          <w:sz w:val="28"/>
          <w:szCs w:val="28"/>
        </w:rPr>
        <w:t>Приобщение ребенка к социальному миру начинается с развития представлений о себе. Становление личности ребенка происходит при условии его активности, познания им окружающего мира, смысла человеческих отношений, осознания себя в системе социального мира. Социальную природу «я» ребенок начинает понимать в процессе взаимодействия с другими людьми, и в первую очередь со своими родными и близкими.</w:t>
      </w:r>
    </w:p>
    <w:p w:rsidR="003A30DB" w:rsidRPr="003A30DB" w:rsidRDefault="003A30DB" w:rsidP="003A30DB">
      <w:pPr>
        <w:spacing w:after="0" w:line="360" w:lineRule="auto"/>
        <w:ind w:firstLine="708"/>
        <w:jc w:val="both"/>
        <w:rPr>
          <w:rFonts w:ascii="Times New Roman" w:eastAsia="Times New Roman" w:hAnsi="Times New Roman" w:cs="Times New Roman"/>
          <w:color w:val="auto"/>
          <w:kern w:val="0"/>
          <w:sz w:val="28"/>
          <w:szCs w:val="28"/>
        </w:rPr>
      </w:pPr>
      <w:r w:rsidRPr="003A30DB">
        <w:rPr>
          <w:rFonts w:ascii="Times New Roman" w:eastAsia="Times New Roman" w:hAnsi="Times New Roman" w:cs="Times New Roman"/>
          <w:color w:val="auto"/>
          <w:kern w:val="0"/>
          <w:sz w:val="28"/>
          <w:szCs w:val="28"/>
        </w:rPr>
        <w:t xml:space="preserve">Содержание обучения в рамках предмета «Человек» включает формирование представлений о себе как «Я» и своем ближайшем окружении и повышение уровня самостоятельности в процессе самообслуживания. </w:t>
      </w:r>
    </w:p>
    <w:p w:rsidR="003A30DB" w:rsidRPr="003A30DB" w:rsidRDefault="003A30DB" w:rsidP="003A30DB">
      <w:pPr>
        <w:spacing w:after="0" w:line="360" w:lineRule="auto"/>
        <w:ind w:firstLine="708"/>
        <w:jc w:val="both"/>
        <w:rPr>
          <w:rFonts w:ascii="Times New Roman" w:eastAsia="Times New Roman" w:hAnsi="Times New Roman" w:cs="Times New Roman"/>
          <w:b/>
          <w:color w:val="auto"/>
          <w:kern w:val="0"/>
          <w:sz w:val="28"/>
          <w:szCs w:val="28"/>
          <w:u w:val="single"/>
        </w:rPr>
      </w:pPr>
      <w:r w:rsidRPr="003A30DB">
        <w:rPr>
          <w:rFonts w:ascii="Times New Roman" w:eastAsia="Times New Roman" w:hAnsi="Times New Roman" w:cs="Times New Roman"/>
          <w:color w:val="auto"/>
          <w:kern w:val="0"/>
          <w:sz w:val="28"/>
          <w:szCs w:val="28"/>
        </w:rPr>
        <w:t xml:space="preserve">Программа представлена следующими разделами: </w:t>
      </w:r>
      <w:r w:rsidRPr="003A30DB">
        <w:rPr>
          <w:rFonts w:ascii="Times New Roman" w:eastAsia="Times New Roman" w:hAnsi="Times New Roman" w:cs="Times New Roman"/>
          <w:b/>
          <w:color w:val="auto"/>
          <w:kern w:val="0"/>
          <w:sz w:val="28"/>
          <w:szCs w:val="28"/>
          <w:u w:val="single"/>
        </w:rPr>
        <w:t xml:space="preserve">«Представления о себе», «Семья», «Гигиена тела», «Туалет», «Одевание и раздевание», «Прием пищи». </w:t>
      </w:r>
    </w:p>
    <w:p w:rsidR="003A30DB" w:rsidRPr="003A30DB" w:rsidRDefault="003A30DB" w:rsidP="003A30DB">
      <w:pPr>
        <w:spacing w:after="0" w:line="360" w:lineRule="auto"/>
        <w:ind w:firstLine="708"/>
        <w:jc w:val="both"/>
        <w:rPr>
          <w:rFonts w:ascii="Times New Roman" w:eastAsia="Times New Roman" w:hAnsi="Times New Roman" w:cs="Times New Roman"/>
          <w:color w:val="auto"/>
          <w:kern w:val="0"/>
          <w:sz w:val="28"/>
          <w:szCs w:val="28"/>
          <w:shd w:val="clear" w:color="auto" w:fill="FFFFFF"/>
        </w:rPr>
      </w:pPr>
      <w:r w:rsidRPr="003A30DB">
        <w:rPr>
          <w:rFonts w:ascii="Times New Roman" w:eastAsia="Times New Roman" w:hAnsi="Times New Roman" w:cs="Times New Roman"/>
          <w:color w:val="auto"/>
          <w:kern w:val="0"/>
          <w:sz w:val="28"/>
          <w:szCs w:val="28"/>
        </w:rPr>
        <w:t>Раздел «Представления о себе» включает следующее содержание: представления о своем теле</w:t>
      </w:r>
      <w:r w:rsidRPr="003A30DB">
        <w:rPr>
          <w:rFonts w:ascii="Times New Roman" w:eastAsia="Times New Roman" w:hAnsi="Times New Roman" w:cs="Times New Roman"/>
          <w:color w:val="auto"/>
          <w:kern w:val="0"/>
          <w:sz w:val="28"/>
          <w:szCs w:val="28"/>
          <w:shd w:val="clear" w:color="auto" w:fill="FFFFFF"/>
        </w:rPr>
        <w:t>, его строении, о своих двигательных возможностях,правилах здорового образа жизни (режим дня, питание, сон,</w:t>
      </w:r>
      <w:r w:rsidR="001846ED">
        <w:rPr>
          <w:rFonts w:ascii="Times New Roman" w:eastAsia="Times New Roman" w:hAnsi="Times New Roman" w:cs="Times New Roman"/>
          <w:color w:val="auto"/>
          <w:kern w:val="0"/>
          <w:sz w:val="28"/>
          <w:szCs w:val="28"/>
          <w:shd w:val="clear" w:color="auto" w:fill="FFFFFF"/>
        </w:rPr>
        <w:t xml:space="preserve">прогулка, гигиена, </w:t>
      </w:r>
      <w:r w:rsidR="001846ED">
        <w:rPr>
          <w:rFonts w:ascii="Times New Roman" w:eastAsia="Times New Roman" w:hAnsi="Times New Roman" w:cs="Times New Roman"/>
          <w:color w:val="auto"/>
          <w:kern w:val="0"/>
          <w:sz w:val="28"/>
          <w:szCs w:val="28"/>
          <w:shd w:val="clear" w:color="auto" w:fill="FFFFFF"/>
        </w:rPr>
        <w:lastRenderedPageBreak/>
        <w:t xml:space="preserve">занятия </w:t>
      </w:r>
      <w:r w:rsidRPr="003A30DB">
        <w:rPr>
          <w:rFonts w:ascii="Times New Roman" w:eastAsia="Times New Roman" w:hAnsi="Times New Roman" w:cs="Times New Roman"/>
          <w:color w:val="auto"/>
          <w:kern w:val="0"/>
          <w:sz w:val="28"/>
          <w:szCs w:val="28"/>
          <w:shd w:val="clear" w:color="auto" w:fill="FFFFFF"/>
        </w:rPr>
        <w:t>физической культурой и</w:t>
      </w:r>
      <w:r w:rsidRPr="003A30DB">
        <w:rPr>
          <w:rFonts w:ascii="Times New Roman" w:eastAsia="Times New Roman" w:hAnsi="Times New Roman" w:cs="Times New Roman"/>
          <w:color w:val="auto"/>
          <w:kern w:val="0"/>
          <w:sz w:val="28"/>
          <w:szCs w:val="28"/>
        </w:rPr>
        <w:br/>
      </w:r>
      <w:r w:rsidRPr="003A30DB">
        <w:rPr>
          <w:rFonts w:ascii="Times New Roman" w:eastAsia="Times New Roman" w:hAnsi="Times New Roman" w:cs="Times New Roman"/>
          <w:color w:val="auto"/>
          <w:kern w:val="0"/>
          <w:sz w:val="28"/>
          <w:szCs w:val="28"/>
          <w:shd w:val="clear" w:color="auto" w:fill="FFFFFF"/>
        </w:rPr>
        <w:t xml:space="preserve">профилактика болезней), поведении, сохраняющем иукрепляющем здоровье, полезных и вредных привычках, </w:t>
      </w:r>
      <w:r w:rsidRPr="003A30DB">
        <w:rPr>
          <w:rFonts w:ascii="Times New Roman" w:eastAsia="Times New Roman" w:hAnsi="Times New Roman" w:cs="Times New Roman"/>
          <w:color w:val="auto"/>
          <w:kern w:val="0"/>
          <w:sz w:val="28"/>
          <w:szCs w:val="28"/>
        </w:rPr>
        <w:t xml:space="preserve">возрастных изменениях. Раздел«Гигиена тела»включает задачи по формированию умений умываться, мыться под душем, чистить зубы, мыть голову, стричь ногти, причесываться и т.д. Раздел«Обращение с одеждой и обувью» включает задачи по формированию уменийориентироваться в одежде, соблюдать последовательность действий при одевании и снятии предметов одежды. Раздел «Прием пищи» предполагает обучение использованию во время еды столовых приборов, питью из кружки, накладыванию пищи в тарелку, пользованию салфеткой. Задачи по формированию навыков обслуживания себя в туалете включены в  раздел «Туалет». В рамках раздела «Семья» предполагается формирование представлений о своем ближайшем окружении: членах семьи, взаимоотношениях между ними, семейных традициях. Ребенок учится </w:t>
      </w:r>
      <w:r w:rsidRPr="003A30DB">
        <w:rPr>
          <w:rFonts w:ascii="Times New Roman" w:eastAsia="Times New Roman" w:hAnsi="Times New Roman" w:cs="Times New Roman"/>
          <w:color w:val="auto"/>
          <w:kern w:val="0"/>
          <w:sz w:val="28"/>
          <w:szCs w:val="28"/>
          <w:shd w:val="clear" w:color="auto" w:fill="FFFFFF"/>
        </w:rPr>
        <w:t xml:space="preserve">соблюдать правила и нормы культуры поведения и общения в семье. </w:t>
      </w:r>
      <w:r w:rsidRPr="003A30DB">
        <w:rPr>
          <w:rFonts w:ascii="Times New Roman" w:eastAsia="Times New Roman" w:hAnsi="Times New Roman" w:cs="Times New Roman"/>
          <w:color w:val="auto"/>
          <w:kern w:val="0"/>
          <w:sz w:val="28"/>
          <w:szCs w:val="28"/>
        </w:rPr>
        <w:t xml:space="preserve">Важно, чтобы </w:t>
      </w:r>
      <w:r w:rsidRPr="003A30DB">
        <w:rPr>
          <w:rFonts w:ascii="Times New Roman" w:eastAsia="Times New Roman" w:hAnsi="Times New Roman" w:cs="Times New Roman"/>
          <w:color w:val="auto"/>
          <w:kern w:val="0"/>
          <w:sz w:val="28"/>
          <w:szCs w:val="28"/>
          <w:shd w:val="clear" w:color="auto" w:fill="FFFFFF"/>
        </w:rPr>
        <w:t>образцом культуры общения для ребенка являлось доброжелательное и заботливое отношение к  окружающим, спокойный приветливый тон. Р</w:t>
      </w:r>
      <w:r w:rsidRPr="003A30DB">
        <w:rPr>
          <w:rFonts w:ascii="Times New Roman" w:eastAsia="Times New Roman" w:hAnsi="Times New Roman" w:cs="Times New Roman"/>
          <w:color w:val="auto"/>
          <w:kern w:val="0"/>
          <w:sz w:val="28"/>
          <w:szCs w:val="28"/>
        </w:rPr>
        <w:t xml:space="preserve">ебенок учится </w:t>
      </w:r>
      <w:r w:rsidRPr="003A30DB">
        <w:rPr>
          <w:rFonts w:ascii="Times New Roman" w:eastAsia="Times New Roman" w:hAnsi="Times New Roman" w:cs="Times New Roman"/>
          <w:bCs/>
          <w:color w:val="auto"/>
          <w:kern w:val="0"/>
          <w:sz w:val="28"/>
          <w:szCs w:val="28"/>
          <w:shd w:val="clear" w:color="auto" w:fill="FFFFFF"/>
        </w:rPr>
        <w:t>понимать окружающих людей, проявлять к ним внимание, общаться и взаимодействовать с ними.</w:t>
      </w:r>
    </w:p>
    <w:p w:rsidR="003A30DB" w:rsidRPr="003A30DB" w:rsidRDefault="003A30DB" w:rsidP="003A30DB">
      <w:pPr>
        <w:spacing w:after="0" w:line="360" w:lineRule="auto"/>
        <w:ind w:firstLine="708"/>
        <w:jc w:val="both"/>
        <w:rPr>
          <w:rFonts w:ascii="Times New Roman" w:eastAsia="Times New Roman" w:hAnsi="Times New Roman" w:cs="Times New Roman"/>
          <w:color w:val="auto"/>
          <w:kern w:val="0"/>
          <w:sz w:val="28"/>
          <w:szCs w:val="28"/>
        </w:rPr>
      </w:pPr>
      <w:r w:rsidRPr="003A30DB">
        <w:rPr>
          <w:rFonts w:ascii="Times New Roman" w:eastAsia="Times New Roman" w:hAnsi="Times New Roman" w:cs="Times New Roman"/>
          <w:color w:val="auto"/>
          <w:kern w:val="0"/>
          <w:sz w:val="28"/>
          <w:szCs w:val="28"/>
        </w:rPr>
        <w:t xml:space="preserve">Содержание разделов представлено с учетом возрастных особенностей. Например, работа по формированию таких гигиенических навыков, как мытье рук, питье из кружки и др., проводится с детьми младшего возраста, а обучение бритью, уходу за кожей лица, мытью в душе и др. проводится с детьми более старшего возраста. </w:t>
      </w:r>
    </w:p>
    <w:p w:rsidR="003A30DB" w:rsidRPr="003A30DB" w:rsidRDefault="003A30DB" w:rsidP="003A30DB">
      <w:pPr>
        <w:spacing w:after="0" w:line="360" w:lineRule="auto"/>
        <w:ind w:firstLine="708"/>
        <w:jc w:val="both"/>
        <w:rPr>
          <w:rFonts w:ascii="Times New Roman" w:eastAsia="Times New Roman" w:hAnsi="Times New Roman" w:cs="Times New Roman"/>
          <w:color w:val="auto"/>
          <w:kern w:val="0"/>
          <w:sz w:val="28"/>
          <w:szCs w:val="28"/>
        </w:rPr>
      </w:pPr>
      <w:r w:rsidRPr="003A30DB">
        <w:rPr>
          <w:rFonts w:ascii="Times New Roman" w:eastAsia="Times New Roman" w:hAnsi="Times New Roman" w:cs="Times New Roman"/>
          <w:color w:val="auto"/>
          <w:kern w:val="0"/>
          <w:sz w:val="28"/>
          <w:szCs w:val="28"/>
        </w:rPr>
        <w:t xml:space="preserve">Большинство разделов включает задачи, требующие обучения отдельным операциям, например, при мытье рук ребенок учится удерживать руки под струей воды, намыливать руки и т.д. После того как ребенок их освоит, он учится соблюдать последовательность этих операций. Процесс обучения предусматривает поэтапность в плане усложнения </w:t>
      </w:r>
      <w:r w:rsidRPr="003A30DB">
        <w:rPr>
          <w:rFonts w:ascii="Times New Roman" w:eastAsia="Times New Roman" w:hAnsi="Times New Roman" w:cs="Times New Roman"/>
          <w:color w:val="auto"/>
          <w:kern w:val="0"/>
          <w:sz w:val="28"/>
          <w:szCs w:val="28"/>
        </w:rPr>
        <w:lastRenderedPageBreak/>
        <w:t xml:space="preserve">самих навыков. Например, формирование гигиенических навыков начинают с формирования умения мыть руки, лицо, чистить зубы. На последнем этапе обучения ребенок  учится принимать душ, мыть голову и т.д. </w:t>
      </w:r>
    </w:p>
    <w:p w:rsidR="003A30DB" w:rsidRPr="003A30DB" w:rsidRDefault="003A30DB" w:rsidP="003A30DB">
      <w:pPr>
        <w:spacing w:after="0" w:line="360" w:lineRule="auto"/>
        <w:ind w:firstLine="708"/>
        <w:jc w:val="both"/>
        <w:rPr>
          <w:rFonts w:ascii="Times New Roman" w:eastAsia="Times New Roman" w:hAnsi="Times New Roman" w:cs="Times New Roman"/>
          <w:color w:val="auto"/>
          <w:kern w:val="0"/>
          <w:sz w:val="28"/>
          <w:szCs w:val="28"/>
        </w:rPr>
      </w:pPr>
      <w:r w:rsidRPr="003A30DB">
        <w:rPr>
          <w:rFonts w:ascii="Times New Roman" w:eastAsia="Times New Roman" w:hAnsi="Times New Roman" w:cs="Times New Roman"/>
          <w:color w:val="auto"/>
          <w:kern w:val="0"/>
          <w:sz w:val="28"/>
          <w:szCs w:val="28"/>
        </w:rPr>
        <w:t xml:space="preserve">При формировании навыков самообслуживания важно объединять усилия специалистов и родителей.  Работа, проводимая в школе, должна продолжаться дома. В домашних условиях возникает больше естественных ситуаций для совершенствования навыков самообслуживания. </w:t>
      </w:r>
    </w:p>
    <w:p w:rsidR="003A30DB" w:rsidRPr="003A30DB" w:rsidRDefault="003A30DB" w:rsidP="003A30DB">
      <w:pPr>
        <w:spacing w:after="0" w:line="360" w:lineRule="auto"/>
        <w:ind w:firstLine="708"/>
        <w:jc w:val="both"/>
        <w:rPr>
          <w:rFonts w:ascii="Times New Roman" w:eastAsia="Times New Roman" w:hAnsi="Times New Roman" w:cs="Times New Roman"/>
          <w:color w:val="auto"/>
          <w:kern w:val="0"/>
          <w:sz w:val="28"/>
          <w:szCs w:val="28"/>
        </w:rPr>
      </w:pPr>
      <w:r w:rsidRPr="003A30DB">
        <w:rPr>
          <w:rFonts w:ascii="Times New Roman" w:eastAsia="Times New Roman" w:hAnsi="Times New Roman" w:cs="Times New Roman"/>
          <w:color w:val="auto"/>
          <w:kern w:val="0"/>
          <w:sz w:val="28"/>
          <w:szCs w:val="28"/>
        </w:rPr>
        <w:t>В учебном плане предмет представлен на протяжении 9 лет обучения. С обучающимися старшего возраста формирование навыков самообслуживания (например, бритье, мытье тела и др.) осуществляется в рамках  коррекционно-развивающих занятий.</w:t>
      </w:r>
    </w:p>
    <w:p w:rsidR="00661F7E" w:rsidRPr="00B750DA" w:rsidRDefault="00661F7E" w:rsidP="00661F7E">
      <w:pPr>
        <w:widowControl w:val="0"/>
        <w:tabs>
          <w:tab w:val="left" w:pos="-15"/>
        </w:tabs>
        <w:spacing w:after="0" w:line="360" w:lineRule="auto"/>
        <w:jc w:val="center"/>
        <w:rPr>
          <w:rFonts w:ascii="Times New Roman" w:eastAsia="Times New Roman" w:hAnsi="Times New Roman" w:cs="Times New Roman"/>
          <w:b/>
          <w:i/>
          <w:color w:val="auto"/>
          <w:kern w:val="0"/>
          <w:sz w:val="32"/>
          <w:szCs w:val="28"/>
        </w:rPr>
      </w:pPr>
      <w:r w:rsidRPr="00B750DA">
        <w:rPr>
          <w:rFonts w:ascii="Times New Roman" w:eastAsia="Times New Roman" w:hAnsi="Times New Roman" w:cs="Times New Roman"/>
          <w:b/>
          <w:i/>
          <w:color w:val="auto"/>
          <w:kern w:val="0"/>
          <w:sz w:val="32"/>
          <w:szCs w:val="28"/>
        </w:rPr>
        <w:t>Психолого-педагогическая характеристика обучающихся с умственной отсталостью (интеллектуальными нарушениями)</w:t>
      </w:r>
    </w:p>
    <w:p w:rsidR="00661F7E" w:rsidRPr="00B750DA" w:rsidRDefault="00661F7E" w:rsidP="00661F7E">
      <w:pPr>
        <w:widowControl w:val="0"/>
        <w:tabs>
          <w:tab w:val="left" w:pos="-15"/>
        </w:tabs>
        <w:spacing w:after="0" w:line="360" w:lineRule="auto"/>
        <w:jc w:val="both"/>
        <w:rPr>
          <w:rFonts w:ascii="Times New Roman" w:hAnsi="Times New Roman"/>
          <w:bCs/>
          <w:kern w:val="2"/>
          <w:sz w:val="28"/>
          <w:szCs w:val="28"/>
        </w:rPr>
      </w:pPr>
      <w:r w:rsidRPr="006A6698">
        <w:rPr>
          <w:rFonts w:ascii="Times New Roman" w:eastAsia="Times New Roman" w:hAnsi="Times New Roman" w:cs="Times New Roman"/>
          <w:color w:val="auto"/>
          <w:kern w:val="0"/>
          <w:sz w:val="28"/>
          <w:szCs w:val="28"/>
        </w:rPr>
        <w:t xml:space="preserve">Для обучающихся, получающих образование по варианту 2 адаптированной основной общеобразовательной программы образования, характерно интеллектуальное и психофизическое недоразвитие в умеренной, тяжелой или глубокой степени, которое может сочетаться с локальными или системными нарушениями зрения, слуха, опорно-двигательного аппарата, расстройствами аутистического спектра, эмоционально-волевой сферы, выраженными в различной степени тяжести. У некоторых детей выявляются текущие психические и соматические заболевания, которые значительно осложняют их индивидуальное развитие и обучение. </w:t>
      </w:r>
    </w:p>
    <w:p w:rsidR="00661F7E" w:rsidRPr="006A6698" w:rsidRDefault="00661F7E" w:rsidP="00661F7E">
      <w:pPr>
        <w:spacing w:after="0" w:line="360" w:lineRule="auto"/>
        <w:ind w:firstLine="708"/>
        <w:jc w:val="both"/>
        <w:rPr>
          <w:rFonts w:ascii="Times New Roman" w:eastAsia="Times New Roman" w:hAnsi="Times New Roman" w:cs="Times New Roman"/>
          <w:color w:val="auto"/>
          <w:kern w:val="0"/>
          <w:sz w:val="28"/>
          <w:szCs w:val="28"/>
        </w:rPr>
      </w:pPr>
      <w:r w:rsidRPr="006A6698">
        <w:rPr>
          <w:rFonts w:ascii="Times New Roman" w:eastAsia="Times New Roman" w:hAnsi="Times New Roman" w:cs="Times New Roman"/>
          <w:b/>
          <w:color w:val="auto"/>
          <w:kern w:val="0"/>
          <w:sz w:val="28"/>
          <w:szCs w:val="28"/>
        </w:rPr>
        <w:t>Дети с умеренной и тяжелой</w:t>
      </w:r>
      <w:r w:rsidRPr="006A6698">
        <w:rPr>
          <w:rFonts w:ascii="Times New Roman" w:eastAsia="Times New Roman" w:hAnsi="Times New Roman" w:cs="Times New Roman"/>
          <w:color w:val="auto"/>
          <w:kern w:val="0"/>
          <w:sz w:val="28"/>
          <w:szCs w:val="28"/>
        </w:rPr>
        <w:t xml:space="preserve"> умственной отсталостью отличаются выраженным недоразвитием мыслительной деятельности, препятствующим освоению предметных учебных знаний. Дети одного возраста характеризуются разной степенью выраженности интеллектуального снижения и психофизического развития, уровень сформированности той </w:t>
      </w:r>
      <w:r w:rsidRPr="006A6698">
        <w:rPr>
          <w:rFonts w:ascii="Times New Roman" w:eastAsia="Times New Roman" w:hAnsi="Times New Roman" w:cs="Times New Roman"/>
          <w:color w:val="auto"/>
          <w:kern w:val="0"/>
          <w:sz w:val="28"/>
          <w:szCs w:val="28"/>
        </w:rPr>
        <w:lastRenderedPageBreak/>
        <w:t xml:space="preserve">или иной психической функции, практического навыка может быть существенно различен. Наряду с нарушением базовых психических функций, памяти и мышления отмечается своеобразное нарушение всех структурных компонентов речи: фонетико-фонематического, лексического и грамматического. У детей с умеренной и тяжелой степенью умственной отсталости затруднено или невозможно формирование устной и письменной речи. Для них характерно ограниченное восприятие обращенной к ним речи и ее ситуативное понимание. Из-за плохого понимания обращенной к ним речи с трудом формируется соотнесение слова и предмета, слова и действия. По уровню сформированности речи выделяются дети с отсутствием речи, со звукокомплексами, с высказыванием на уровне отдельных слов, с наличием фраз. При этом речь невнятная, косноязычная, малораспространенная, с аграмматизмами. Ввиду этого при обучении большей части данной категории детей используют разнообразные средства невербальной коммуникации. Внимание обучающихся с умеренной и тяжелой умственной отсталостью крайне неустойчивое, отличается низким уровнем продуктивности из-за быстрой истощаемости, отвлекаемости. Слабость активного внимания препятствует решению сложных задач познавательного содержания, формированию устойчивых учебных действий. Процесс запоминания является механическим, зрительно-моторная координация грубо нарушена. Детям трудно понять ситуацию, вычленить в ней главное и установить причинно-следственные связи, перенести знакомое сформированное действие в новые условия. При продолжительном и направленном использовании методов и приемов коррекционной работы становится заметной положительная динамика общего психического развития детей, особенно при умеренном недоразвитии мыслительной деятельности. </w:t>
      </w:r>
    </w:p>
    <w:p w:rsidR="00661F7E" w:rsidRPr="006A6698" w:rsidRDefault="00661F7E" w:rsidP="00661F7E">
      <w:pPr>
        <w:spacing w:after="0" w:line="360" w:lineRule="auto"/>
        <w:ind w:firstLine="708"/>
        <w:jc w:val="both"/>
        <w:rPr>
          <w:rFonts w:ascii="Times New Roman" w:eastAsia="Times New Roman" w:hAnsi="Times New Roman" w:cs="Times New Roman"/>
          <w:color w:val="auto"/>
          <w:kern w:val="0"/>
          <w:sz w:val="28"/>
          <w:szCs w:val="28"/>
          <w:lang w:eastAsia="ru-RU"/>
        </w:rPr>
      </w:pPr>
      <w:r w:rsidRPr="006A6698">
        <w:rPr>
          <w:rFonts w:ascii="Times New Roman" w:eastAsia="Times New Roman" w:hAnsi="Times New Roman" w:cs="Times New Roman"/>
          <w:color w:val="auto"/>
          <w:kern w:val="0"/>
          <w:sz w:val="28"/>
          <w:szCs w:val="28"/>
          <w:lang w:eastAsia="ru-RU"/>
        </w:rPr>
        <w:t xml:space="preserve">Психофизическое недоразвитие характеризуется также нарушениями координации, точности, темпа движений, что осложняет формирование физических действий: бег, прыжки и др., а также навыков несложных трудовых действий. У </w:t>
      </w:r>
      <w:r w:rsidRPr="006A6698">
        <w:rPr>
          <w:rFonts w:ascii="Times New Roman" w:eastAsia="Times New Roman" w:hAnsi="Times New Roman" w:cs="Times New Roman"/>
          <w:color w:val="auto"/>
          <w:kern w:val="0"/>
          <w:sz w:val="28"/>
          <w:szCs w:val="28"/>
          <w:lang w:eastAsia="ru-RU"/>
        </w:rPr>
        <w:lastRenderedPageBreak/>
        <w:t>части детей с умеренной умственной отсталостью отмечается замедленный темп, вялость, пассивность, заторможенность движений. У других – повышенная возбудимость, подвижность, беспокойство сочетаются с хаотичной нецеле</w:t>
      </w:r>
      <w:r w:rsidRPr="006A6698">
        <w:rPr>
          <w:rFonts w:ascii="Times New Roman" w:eastAsia="Times New Roman" w:hAnsi="Times New Roman" w:cs="Times New Roman"/>
          <w:color w:val="auto"/>
          <w:kern w:val="0"/>
          <w:sz w:val="28"/>
          <w:szCs w:val="28"/>
          <w:lang w:eastAsia="ru-RU"/>
        </w:rPr>
        <w:softHyphen/>
        <w:t xml:space="preserve">направленной деятельностью. У большинства детей с интеллектуальными нарушениями наблюдаются трудности, связанные со статикой и динамикой тела.  </w:t>
      </w:r>
    </w:p>
    <w:p w:rsidR="00661F7E" w:rsidRPr="006A6698" w:rsidRDefault="00661F7E" w:rsidP="00661F7E">
      <w:pPr>
        <w:spacing w:after="0" w:line="360" w:lineRule="auto"/>
        <w:ind w:firstLine="708"/>
        <w:jc w:val="both"/>
        <w:rPr>
          <w:rFonts w:ascii="Times New Roman" w:eastAsia="Times New Roman" w:hAnsi="Times New Roman" w:cs="Times New Roman"/>
          <w:color w:val="auto"/>
          <w:kern w:val="0"/>
          <w:sz w:val="28"/>
          <w:szCs w:val="28"/>
          <w:lang w:eastAsia="ru-RU"/>
        </w:rPr>
      </w:pPr>
      <w:r w:rsidRPr="006A6698">
        <w:rPr>
          <w:rFonts w:ascii="Times New Roman" w:eastAsia="Times New Roman" w:hAnsi="Times New Roman" w:cs="Times New Roman"/>
          <w:color w:val="auto"/>
          <w:kern w:val="0"/>
          <w:sz w:val="28"/>
          <w:szCs w:val="28"/>
          <w:lang w:eastAsia="ru-RU"/>
        </w:rPr>
        <w:t>Наиболее типичными для данной категории обучающихся являются трудности в овладении навыками, требующи</w:t>
      </w:r>
      <w:r w:rsidRPr="006A6698">
        <w:rPr>
          <w:rFonts w:ascii="Times New Roman" w:eastAsia="Times New Roman" w:hAnsi="Times New Roman" w:cs="Times New Roman"/>
          <w:color w:val="auto"/>
          <w:kern w:val="0"/>
          <w:sz w:val="28"/>
          <w:szCs w:val="28"/>
          <w:lang w:eastAsia="ru-RU"/>
        </w:rPr>
        <w:softHyphen/>
        <w:t xml:space="preserve">ми тонких точных дифференцированных движений: удержание позы, захват карандаша, ручки, кисти, шнурование ботинок, застегивание пуговиц, завязывание ленточек, шнурков и др. Степень сформированности навыков самообслуживания может быть различна. Некоторые обучающиеся полностью зависят от помощи окружающих при одевании, раздевании, при приеме пищи, совершении гигиенических процедур и др. </w:t>
      </w:r>
    </w:p>
    <w:p w:rsidR="00661F7E" w:rsidRPr="006A6698" w:rsidRDefault="00661F7E" w:rsidP="00661F7E">
      <w:pPr>
        <w:spacing w:after="0" w:line="360" w:lineRule="auto"/>
        <w:ind w:firstLine="708"/>
        <w:jc w:val="both"/>
        <w:rPr>
          <w:rFonts w:ascii="Times New Roman" w:eastAsia="Times New Roman" w:hAnsi="Times New Roman" w:cs="Times New Roman"/>
          <w:color w:val="auto"/>
          <w:kern w:val="0"/>
          <w:sz w:val="28"/>
          <w:szCs w:val="28"/>
          <w:lang w:eastAsia="ru-RU"/>
        </w:rPr>
      </w:pPr>
      <w:r w:rsidRPr="006A6698">
        <w:rPr>
          <w:rFonts w:ascii="Times New Roman" w:eastAsia="Times New Roman" w:hAnsi="Times New Roman" w:cs="Times New Roman"/>
          <w:color w:val="auto"/>
          <w:kern w:val="0"/>
          <w:sz w:val="28"/>
          <w:szCs w:val="28"/>
          <w:lang w:eastAsia="ru-RU"/>
        </w:rPr>
        <w:t>Запас знаний и представлений о внешнем мире мал и часто ограничен лишь знанием предметов окружающего быта.</w:t>
      </w:r>
    </w:p>
    <w:p w:rsidR="00661F7E" w:rsidRPr="006A6698" w:rsidRDefault="00661F7E" w:rsidP="00661F7E">
      <w:pPr>
        <w:spacing w:after="0" w:line="360" w:lineRule="auto"/>
        <w:ind w:firstLine="708"/>
        <w:jc w:val="both"/>
        <w:rPr>
          <w:rFonts w:ascii="Times New Roman" w:eastAsia="Times New Roman" w:hAnsi="Times New Roman" w:cs="Times New Roman"/>
          <w:color w:val="auto"/>
          <w:kern w:val="0"/>
          <w:sz w:val="28"/>
          <w:szCs w:val="28"/>
        </w:rPr>
      </w:pPr>
      <w:r w:rsidRPr="006A6698">
        <w:rPr>
          <w:rFonts w:ascii="Times New Roman" w:eastAsia="Times New Roman" w:hAnsi="Times New Roman" w:cs="Times New Roman"/>
          <w:b/>
          <w:color w:val="auto"/>
          <w:kern w:val="0"/>
          <w:sz w:val="28"/>
          <w:szCs w:val="28"/>
        </w:rPr>
        <w:t>Дети с глубокой умственной отсталостью</w:t>
      </w:r>
      <w:r w:rsidRPr="006A6698">
        <w:rPr>
          <w:rFonts w:ascii="Times New Roman" w:eastAsia="Times New Roman" w:hAnsi="Times New Roman" w:cs="Times New Roman"/>
          <w:color w:val="auto"/>
          <w:kern w:val="0"/>
          <w:sz w:val="28"/>
          <w:szCs w:val="28"/>
        </w:rPr>
        <w:t xml:space="preserve"> часто не владеют речью, они постоянно нуждаются в уходе и присмотре. Значительная часть детей с тяжелой и глубокой умственной отсталостью имеют и другие нарушения, что дает основание говорить о </w:t>
      </w:r>
      <w:r w:rsidRPr="006A6698">
        <w:rPr>
          <w:rFonts w:ascii="Times New Roman" w:eastAsia="Times New Roman" w:hAnsi="Times New Roman" w:cs="Times New Roman"/>
          <w:b/>
          <w:color w:val="auto"/>
          <w:kern w:val="0"/>
          <w:sz w:val="28"/>
          <w:szCs w:val="28"/>
        </w:rPr>
        <w:t>тяжелых и множественных нарушениях развития</w:t>
      </w:r>
      <w:r w:rsidRPr="006A6698">
        <w:rPr>
          <w:rFonts w:ascii="Times New Roman" w:eastAsia="Times New Roman" w:hAnsi="Times New Roman" w:cs="Times New Roman"/>
          <w:color w:val="auto"/>
          <w:kern w:val="0"/>
          <w:sz w:val="28"/>
          <w:szCs w:val="28"/>
        </w:rPr>
        <w:t xml:space="preserve"> (ТМНР), которые представляют собой не сумму различных ограничений, а сложное качественно новое явление с иной структурой, отличной от структуры каждой из составляющих. Различные нарушения влияют на развитие человека не по отдельности, а в совокупности, образуя сложные сочетания. В связи с этим человек требует значительной помощи, объем которой существенно превышает содержание и качество поддержки, оказываемой при каком-то одном нарушении: интеллектуальном или физическом. </w:t>
      </w:r>
    </w:p>
    <w:p w:rsidR="00661F7E" w:rsidRPr="006A6698" w:rsidRDefault="00661F7E" w:rsidP="00661F7E">
      <w:pPr>
        <w:spacing w:after="0" w:line="360" w:lineRule="auto"/>
        <w:ind w:firstLine="708"/>
        <w:jc w:val="both"/>
        <w:rPr>
          <w:rFonts w:ascii="Times New Roman" w:eastAsia="Times New Roman" w:hAnsi="Times New Roman" w:cs="Times New Roman"/>
          <w:color w:val="auto"/>
          <w:kern w:val="0"/>
          <w:sz w:val="28"/>
          <w:szCs w:val="28"/>
        </w:rPr>
      </w:pPr>
      <w:r w:rsidRPr="006A6698">
        <w:rPr>
          <w:rFonts w:ascii="Times New Roman" w:eastAsia="Times New Roman" w:hAnsi="Times New Roman" w:cs="Times New Roman"/>
          <w:color w:val="auto"/>
          <w:kern w:val="0"/>
          <w:sz w:val="28"/>
          <w:szCs w:val="28"/>
        </w:rPr>
        <w:lastRenderedPageBreak/>
        <w:t>Уровень психофизического развития детей с тяжелыми множественными нарушениями невозможно соотнести с какими-либо возрастными параметрами. Органическое поражение центральной нервной системы чаще всегоявляется причиной сочетанных нарушений и выраженного недоразвития интел</w:t>
      </w:r>
      <w:r w:rsidRPr="006A6698">
        <w:rPr>
          <w:rFonts w:ascii="Times New Roman" w:eastAsia="Times New Roman" w:hAnsi="Times New Roman" w:cs="Times New Roman"/>
          <w:color w:val="auto"/>
          <w:kern w:val="0"/>
          <w:sz w:val="28"/>
          <w:szCs w:val="28"/>
        </w:rPr>
        <w:softHyphen/>
        <w:t>лекта, а также сенсорных функций, движения, поведения, коммуникации. Все эти проявления совокупно препятствуют развитию самостоятельной жизнедеятельности ребенка, как в семье, так и в обществе. Динамика развития детей данной группы определяется рядом факторов: этиологией, патогенезом нарушений, временем возникновения и сроками выявления отклонений, характером и степенью выраженности каждого из первичных расстройств, спецификой их сочетания, а также сроками начала, объемом и качеством оказываемой коррекционной помощи.</w:t>
      </w:r>
    </w:p>
    <w:p w:rsidR="00661F7E" w:rsidRPr="00B750DA" w:rsidRDefault="00661F7E" w:rsidP="00661F7E">
      <w:pPr>
        <w:spacing w:after="0" w:line="360" w:lineRule="auto"/>
        <w:ind w:firstLine="708"/>
        <w:jc w:val="both"/>
        <w:rPr>
          <w:rFonts w:ascii="Times New Roman" w:eastAsia="Times New Roman" w:hAnsi="Times New Roman" w:cs="Times New Roman"/>
          <w:color w:val="auto"/>
          <w:kern w:val="0"/>
          <w:sz w:val="28"/>
          <w:szCs w:val="28"/>
        </w:rPr>
      </w:pPr>
      <w:r w:rsidRPr="006A6698">
        <w:rPr>
          <w:rFonts w:ascii="Times New Roman" w:eastAsia="Times New Roman" w:hAnsi="Times New Roman" w:cs="Times New Roman"/>
          <w:color w:val="auto"/>
          <w:kern w:val="0"/>
          <w:sz w:val="28"/>
          <w:szCs w:val="28"/>
        </w:rPr>
        <w:t xml:space="preserve">В связи с выраженными нарушениями и (или) искажениями процессов познавательной деятельности, прежде всего: восприятия, мышления, внимания, памяти и др. у обучающихся  с глубокой умственной отсталостью, ТМНР возникают непреодолимые препятствия в усвоении «академического» компонента различных программ дошкольного, а тем более школьного образования. Специфика эмоциональной сферы определяется не только ее недоразвитием, но и специфическими проявлениями гипо- и гиперсензитивности. В связи с неразвитостью волевых процессов, дети не способны произвольно регулировать свое эмоциональное состояние в ходе любой организованной деятельности, что не редко проявляется в негативных поведенческих реакциях. Интерес к какой-либо деятельности не имеет мотивационно-потребностных оснований и, как правило, носит кратковременный, неустойчивый характер. </w:t>
      </w:r>
    </w:p>
    <w:p w:rsidR="00661F7E" w:rsidRDefault="00661F7E" w:rsidP="00661F7E">
      <w:pPr>
        <w:rPr>
          <w:rFonts w:ascii="Times New Roman" w:hAnsi="Times New Roman" w:cs="Times New Roman"/>
          <w:b/>
          <w:color w:val="auto"/>
          <w:sz w:val="32"/>
          <w:szCs w:val="32"/>
          <w:u w:val="single"/>
        </w:rPr>
      </w:pPr>
      <w:r>
        <w:rPr>
          <w:rFonts w:ascii="Times New Roman" w:hAnsi="Times New Roman" w:cs="Times New Roman"/>
          <w:b/>
          <w:color w:val="auto"/>
          <w:sz w:val="32"/>
          <w:szCs w:val="32"/>
          <w:u w:val="single"/>
        </w:rPr>
        <w:t>Основная цель обучения</w:t>
      </w:r>
      <w:r w:rsidR="002F7035">
        <w:rPr>
          <w:rFonts w:ascii="Times New Roman" w:hAnsi="Times New Roman" w:cs="Times New Roman"/>
          <w:b/>
          <w:color w:val="auto"/>
          <w:sz w:val="32"/>
          <w:szCs w:val="32"/>
          <w:u w:val="single"/>
        </w:rPr>
        <w:t>предмета «Человек» является:</w:t>
      </w:r>
    </w:p>
    <w:p w:rsidR="001846ED" w:rsidRPr="003A30DB" w:rsidRDefault="001846ED" w:rsidP="001846ED">
      <w:pPr>
        <w:spacing w:after="0" w:line="360" w:lineRule="auto"/>
        <w:jc w:val="both"/>
        <w:rPr>
          <w:rFonts w:ascii="Times New Roman" w:eastAsia="Times New Roman" w:hAnsi="Times New Roman" w:cs="Times New Roman"/>
          <w:color w:val="auto"/>
          <w:kern w:val="0"/>
          <w:sz w:val="28"/>
          <w:szCs w:val="28"/>
        </w:rPr>
      </w:pPr>
      <w:r>
        <w:rPr>
          <w:rFonts w:ascii="Times New Roman" w:eastAsia="Times New Roman" w:hAnsi="Times New Roman" w:cs="Times New Roman"/>
          <w:color w:val="auto"/>
          <w:kern w:val="0"/>
          <w:sz w:val="28"/>
          <w:szCs w:val="28"/>
        </w:rPr>
        <w:t>Ф</w:t>
      </w:r>
      <w:r w:rsidRPr="003A30DB">
        <w:rPr>
          <w:rFonts w:ascii="Times New Roman" w:eastAsia="Times New Roman" w:hAnsi="Times New Roman" w:cs="Times New Roman"/>
          <w:color w:val="auto"/>
          <w:kern w:val="0"/>
          <w:sz w:val="28"/>
          <w:szCs w:val="28"/>
        </w:rPr>
        <w:t xml:space="preserve">ормирование представлений о себе как «Я» и своем ближайшем окружении и повышение уровня самостоятельности в процессе самообслуживания. </w:t>
      </w:r>
    </w:p>
    <w:p w:rsidR="00661F7E" w:rsidRPr="006A6698" w:rsidRDefault="00661F7E" w:rsidP="00661F7E">
      <w:pPr>
        <w:spacing w:after="0" w:line="360" w:lineRule="auto"/>
        <w:jc w:val="both"/>
        <w:rPr>
          <w:rFonts w:ascii="Times New Roman" w:eastAsia="Times New Roman" w:hAnsi="Times New Roman" w:cs="Times New Roman"/>
          <w:color w:val="auto"/>
          <w:kern w:val="0"/>
          <w:sz w:val="28"/>
          <w:szCs w:val="28"/>
        </w:rPr>
      </w:pPr>
      <w:r w:rsidRPr="006A6698">
        <w:rPr>
          <w:rFonts w:ascii="Times New Roman" w:eastAsia="Times New Roman" w:hAnsi="Times New Roman" w:cs="Times New Roman"/>
          <w:color w:val="auto"/>
          <w:kern w:val="0"/>
          <w:sz w:val="28"/>
          <w:szCs w:val="28"/>
        </w:rPr>
        <w:lastRenderedPageBreak/>
        <w:t xml:space="preserve">Целью образования обучающихся с умеренной, тяжелой, глубокой умственной отсталостью (интеллектуальными нарушениями), с тяжелыми и множественными нарушениями развития по данному варианту АООП является развитии личности, формирование общей культуры, соответствующей общепринятым нравственным и социокультурным ценностям, формирование необходимых для самореализации и жизни в обществе практических представлений, умений и навыков, позволяющих достичь обучающемуся максимально возможной самостоятельности и независимости в повседневной жизни. </w:t>
      </w:r>
    </w:p>
    <w:p w:rsidR="00661F7E" w:rsidRDefault="002F7035" w:rsidP="00661F7E">
      <w:pPr>
        <w:rPr>
          <w:rFonts w:ascii="Times New Roman" w:hAnsi="Times New Roman" w:cs="Times New Roman"/>
          <w:b/>
          <w:color w:val="auto"/>
          <w:sz w:val="32"/>
          <w:szCs w:val="32"/>
          <w:u w:val="single"/>
        </w:rPr>
      </w:pPr>
      <w:r>
        <w:rPr>
          <w:rFonts w:ascii="Times New Roman" w:hAnsi="Times New Roman" w:cs="Times New Roman"/>
          <w:b/>
          <w:color w:val="auto"/>
          <w:sz w:val="32"/>
          <w:szCs w:val="32"/>
          <w:u w:val="single"/>
        </w:rPr>
        <w:t xml:space="preserve">  Задачами изучения предмета «Человек»</w:t>
      </w:r>
      <w:r w:rsidR="00661F7E" w:rsidRPr="00761677">
        <w:rPr>
          <w:rFonts w:ascii="Times New Roman" w:hAnsi="Times New Roman" w:cs="Times New Roman"/>
          <w:b/>
          <w:color w:val="auto"/>
          <w:sz w:val="32"/>
          <w:szCs w:val="32"/>
          <w:u w:val="single"/>
        </w:rPr>
        <w:t xml:space="preserve"> являются: </w:t>
      </w:r>
    </w:p>
    <w:p w:rsidR="002F7035" w:rsidRPr="003A30DB" w:rsidRDefault="002F7035" w:rsidP="002F7035">
      <w:pPr>
        <w:spacing w:after="0" w:line="360" w:lineRule="auto"/>
        <w:jc w:val="both"/>
        <w:rPr>
          <w:rFonts w:ascii="Times New Roman" w:eastAsia="Times New Roman" w:hAnsi="Times New Roman" w:cs="Times New Roman"/>
          <w:color w:val="auto"/>
          <w:kern w:val="0"/>
          <w:sz w:val="28"/>
          <w:szCs w:val="28"/>
        </w:rPr>
      </w:pPr>
      <w:r w:rsidRPr="003A30DB">
        <w:rPr>
          <w:rFonts w:ascii="Times New Roman" w:eastAsia="Times New Roman" w:hAnsi="Times New Roman" w:cs="Times New Roman"/>
          <w:color w:val="auto"/>
          <w:kern w:val="0"/>
          <w:sz w:val="28"/>
          <w:szCs w:val="28"/>
        </w:rPr>
        <w:t xml:space="preserve">Большинство разделов включает задачи, требующие обучения отдельным операциям, например, при мытье рук ребенок учится удерживать руки под струей воды, намыливать руки и т.д. После того как ребенок их освоит, он учится соблюдать последовательность этих операций. Процесс обучения предусматривает поэтапность в плане усложнения самих навыков. Например, формирование гигиенических навыков начинают с формирования умения мыть руки, лицо, чистить зубы. На последнем этапе обучения ребенок  учится принимать душ, мыть голову и т.д. </w:t>
      </w:r>
    </w:p>
    <w:p w:rsidR="002F7035" w:rsidRPr="006A6698" w:rsidRDefault="002F7035" w:rsidP="00661F7E">
      <w:pPr>
        <w:rPr>
          <w:rFonts w:ascii="Times New Roman" w:hAnsi="Times New Roman" w:cs="Times New Roman"/>
          <w:sz w:val="28"/>
        </w:rPr>
      </w:pPr>
    </w:p>
    <w:p w:rsidR="00661F7E" w:rsidRDefault="00661F7E" w:rsidP="00661F7E">
      <w:pPr>
        <w:jc w:val="center"/>
        <w:rPr>
          <w:rFonts w:ascii="Times New Roman" w:hAnsi="Times New Roman" w:cs="Times New Roman"/>
          <w:b/>
          <w:i/>
          <w:color w:val="auto"/>
          <w:sz w:val="32"/>
          <w:szCs w:val="32"/>
        </w:rPr>
      </w:pPr>
      <w:r w:rsidRPr="00D43540">
        <w:rPr>
          <w:rFonts w:ascii="Times New Roman" w:hAnsi="Times New Roman" w:cs="Times New Roman"/>
          <w:b/>
          <w:i/>
          <w:color w:val="auto"/>
          <w:sz w:val="32"/>
          <w:szCs w:val="32"/>
        </w:rPr>
        <w:t>Описание места учебного предмета в учебном плане</w:t>
      </w:r>
    </w:p>
    <w:tbl>
      <w:tblPr>
        <w:tblStyle w:val="a3"/>
        <w:tblW w:w="0" w:type="auto"/>
        <w:tblLook w:val="04A0" w:firstRow="1" w:lastRow="0" w:firstColumn="1" w:lastColumn="0" w:noHBand="0" w:noVBand="1"/>
      </w:tblPr>
      <w:tblGrid>
        <w:gridCol w:w="5915"/>
        <w:gridCol w:w="1608"/>
        <w:gridCol w:w="1648"/>
        <w:gridCol w:w="1769"/>
        <w:gridCol w:w="2011"/>
        <w:gridCol w:w="1835"/>
      </w:tblGrid>
      <w:tr w:rsidR="00665EB7" w:rsidTr="00665EB7">
        <w:tc>
          <w:tcPr>
            <w:tcW w:w="5915" w:type="dxa"/>
          </w:tcPr>
          <w:p w:rsidR="00665EB7" w:rsidRPr="00761677" w:rsidRDefault="00665EB7" w:rsidP="00C33C1D">
            <w:pPr>
              <w:jc w:val="center"/>
              <w:rPr>
                <w:rFonts w:ascii="Times New Roman" w:hAnsi="Times New Roman" w:cs="Times New Roman"/>
                <w:b/>
                <w:color w:val="auto"/>
                <w:sz w:val="28"/>
                <w:szCs w:val="32"/>
              </w:rPr>
            </w:pPr>
            <w:r w:rsidRPr="00761677">
              <w:rPr>
                <w:rFonts w:ascii="Times New Roman" w:hAnsi="Times New Roman" w:cs="Times New Roman"/>
                <w:b/>
                <w:color w:val="auto"/>
                <w:sz w:val="28"/>
                <w:szCs w:val="32"/>
              </w:rPr>
              <w:t xml:space="preserve">Класс </w:t>
            </w:r>
          </w:p>
        </w:tc>
        <w:tc>
          <w:tcPr>
            <w:tcW w:w="1608" w:type="dxa"/>
          </w:tcPr>
          <w:p w:rsidR="00665EB7" w:rsidRPr="00761677" w:rsidRDefault="00665EB7" w:rsidP="00C33C1D">
            <w:pPr>
              <w:jc w:val="center"/>
              <w:rPr>
                <w:rFonts w:ascii="Times New Roman" w:hAnsi="Times New Roman" w:cs="Times New Roman"/>
                <w:b/>
                <w:color w:val="auto"/>
                <w:sz w:val="28"/>
                <w:szCs w:val="32"/>
              </w:rPr>
            </w:pPr>
            <w:r>
              <w:rPr>
                <w:rFonts w:ascii="Times New Roman" w:hAnsi="Times New Roman" w:cs="Times New Roman"/>
                <w:b/>
                <w:color w:val="auto"/>
                <w:sz w:val="28"/>
                <w:szCs w:val="32"/>
              </w:rPr>
              <w:t>5</w:t>
            </w:r>
          </w:p>
        </w:tc>
        <w:tc>
          <w:tcPr>
            <w:tcW w:w="1648" w:type="dxa"/>
          </w:tcPr>
          <w:p w:rsidR="00665EB7" w:rsidRPr="00761677" w:rsidRDefault="00665EB7" w:rsidP="00C33C1D">
            <w:pPr>
              <w:jc w:val="center"/>
              <w:rPr>
                <w:rFonts w:ascii="Times New Roman" w:hAnsi="Times New Roman" w:cs="Times New Roman"/>
                <w:b/>
                <w:color w:val="auto"/>
                <w:sz w:val="28"/>
                <w:szCs w:val="32"/>
              </w:rPr>
            </w:pPr>
            <w:r w:rsidRPr="00761677">
              <w:rPr>
                <w:rFonts w:ascii="Times New Roman" w:hAnsi="Times New Roman" w:cs="Times New Roman"/>
                <w:b/>
                <w:color w:val="auto"/>
                <w:sz w:val="28"/>
                <w:szCs w:val="32"/>
              </w:rPr>
              <w:t>6</w:t>
            </w:r>
          </w:p>
        </w:tc>
        <w:tc>
          <w:tcPr>
            <w:tcW w:w="1769" w:type="dxa"/>
          </w:tcPr>
          <w:p w:rsidR="00665EB7" w:rsidRPr="00761677" w:rsidRDefault="00665EB7" w:rsidP="00C33C1D">
            <w:pPr>
              <w:jc w:val="center"/>
              <w:rPr>
                <w:rFonts w:ascii="Times New Roman" w:hAnsi="Times New Roman" w:cs="Times New Roman"/>
                <w:b/>
                <w:color w:val="auto"/>
                <w:sz w:val="28"/>
                <w:szCs w:val="32"/>
              </w:rPr>
            </w:pPr>
            <w:r w:rsidRPr="00761677">
              <w:rPr>
                <w:rFonts w:ascii="Times New Roman" w:hAnsi="Times New Roman" w:cs="Times New Roman"/>
                <w:b/>
                <w:color w:val="auto"/>
                <w:sz w:val="28"/>
                <w:szCs w:val="32"/>
              </w:rPr>
              <w:t>7</w:t>
            </w:r>
          </w:p>
        </w:tc>
        <w:tc>
          <w:tcPr>
            <w:tcW w:w="2011" w:type="dxa"/>
          </w:tcPr>
          <w:p w:rsidR="00665EB7" w:rsidRPr="00761677" w:rsidRDefault="00665EB7" w:rsidP="00C33C1D">
            <w:pPr>
              <w:jc w:val="center"/>
              <w:rPr>
                <w:rFonts w:ascii="Times New Roman" w:hAnsi="Times New Roman" w:cs="Times New Roman"/>
                <w:b/>
                <w:color w:val="auto"/>
                <w:sz w:val="28"/>
                <w:szCs w:val="32"/>
              </w:rPr>
            </w:pPr>
            <w:r w:rsidRPr="00761677">
              <w:rPr>
                <w:rFonts w:ascii="Times New Roman" w:hAnsi="Times New Roman" w:cs="Times New Roman"/>
                <w:b/>
                <w:color w:val="auto"/>
                <w:sz w:val="28"/>
                <w:szCs w:val="32"/>
              </w:rPr>
              <w:t>8</w:t>
            </w:r>
          </w:p>
        </w:tc>
        <w:tc>
          <w:tcPr>
            <w:tcW w:w="1835" w:type="dxa"/>
          </w:tcPr>
          <w:p w:rsidR="00665EB7" w:rsidRPr="00761677" w:rsidRDefault="00665EB7" w:rsidP="00C33C1D">
            <w:pPr>
              <w:jc w:val="center"/>
              <w:rPr>
                <w:rFonts w:ascii="Times New Roman" w:hAnsi="Times New Roman" w:cs="Times New Roman"/>
                <w:b/>
                <w:color w:val="auto"/>
                <w:sz w:val="28"/>
                <w:szCs w:val="32"/>
              </w:rPr>
            </w:pPr>
            <w:r w:rsidRPr="00761677">
              <w:rPr>
                <w:rFonts w:ascii="Times New Roman" w:hAnsi="Times New Roman" w:cs="Times New Roman"/>
                <w:b/>
                <w:color w:val="auto"/>
                <w:sz w:val="28"/>
                <w:szCs w:val="32"/>
              </w:rPr>
              <w:t>9</w:t>
            </w:r>
          </w:p>
        </w:tc>
      </w:tr>
      <w:tr w:rsidR="00665EB7" w:rsidTr="00665EB7">
        <w:tc>
          <w:tcPr>
            <w:tcW w:w="5915" w:type="dxa"/>
          </w:tcPr>
          <w:p w:rsidR="00665EB7" w:rsidRPr="00761677" w:rsidRDefault="00665EB7" w:rsidP="00C33C1D">
            <w:pPr>
              <w:jc w:val="center"/>
              <w:rPr>
                <w:rFonts w:ascii="Times New Roman" w:hAnsi="Times New Roman" w:cs="Times New Roman"/>
                <w:b/>
                <w:color w:val="auto"/>
                <w:sz w:val="28"/>
                <w:szCs w:val="32"/>
              </w:rPr>
            </w:pPr>
            <w:r w:rsidRPr="00761677">
              <w:rPr>
                <w:rFonts w:ascii="Times New Roman" w:hAnsi="Times New Roman" w:cs="Times New Roman"/>
                <w:b/>
                <w:color w:val="auto"/>
                <w:sz w:val="28"/>
                <w:szCs w:val="32"/>
              </w:rPr>
              <w:t>Количество часов в неделю</w:t>
            </w:r>
          </w:p>
        </w:tc>
        <w:tc>
          <w:tcPr>
            <w:tcW w:w="1608" w:type="dxa"/>
          </w:tcPr>
          <w:p w:rsidR="00665EB7" w:rsidRDefault="00226E03"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0,5</w:t>
            </w:r>
          </w:p>
        </w:tc>
        <w:tc>
          <w:tcPr>
            <w:tcW w:w="1648" w:type="dxa"/>
          </w:tcPr>
          <w:p w:rsidR="00665EB7" w:rsidRPr="00761677" w:rsidRDefault="00226E03"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0,5</w:t>
            </w:r>
          </w:p>
        </w:tc>
        <w:tc>
          <w:tcPr>
            <w:tcW w:w="1769" w:type="dxa"/>
          </w:tcPr>
          <w:p w:rsidR="00665EB7" w:rsidRPr="00761677" w:rsidRDefault="00226E03"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0,5</w:t>
            </w:r>
          </w:p>
        </w:tc>
        <w:tc>
          <w:tcPr>
            <w:tcW w:w="2011" w:type="dxa"/>
          </w:tcPr>
          <w:p w:rsidR="00665EB7" w:rsidRPr="00761677" w:rsidRDefault="00226E03"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0,5</w:t>
            </w:r>
          </w:p>
        </w:tc>
        <w:tc>
          <w:tcPr>
            <w:tcW w:w="1835" w:type="dxa"/>
          </w:tcPr>
          <w:p w:rsidR="00665EB7" w:rsidRPr="00761677" w:rsidRDefault="00226E03"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0,5</w:t>
            </w:r>
          </w:p>
        </w:tc>
      </w:tr>
      <w:tr w:rsidR="00665EB7" w:rsidTr="00665EB7">
        <w:tc>
          <w:tcPr>
            <w:tcW w:w="5915" w:type="dxa"/>
          </w:tcPr>
          <w:p w:rsidR="00665EB7" w:rsidRPr="00761677" w:rsidRDefault="00665EB7" w:rsidP="00C33C1D">
            <w:pPr>
              <w:jc w:val="center"/>
              <w:rPr>
                <w:rFonts w:ascii="Times New Roman" w:hAnsi="Times New Roman" w:cs="Times New Roman"/>
                <w:b/>
                <w:color w:val="auto"/>
                <w:sz w:val="28"/>
                <w:szCs w:val="32"/>
              </w:rPr>
            </w:pPr>
            <w:r>
              <w:rPr>
                <w:rFonts w:ascii="Times New Roman" w:hAnsi="Times New Roman" w:cs="Times New Roman"/>
                <w:b/>
                <w:color w:val="auto"/>
                <w:sz w:val="28"/>
                <w:szCs w:val="32"/>
              </w:rPr>
              <w:t>Количество часов в год</w:t>
            </w:r>
          </w:p>
        </w:tc>
        <w:tc>
          <w:tcPr>
            <w:tcW w:w="1608" w:type="dxa"/>
          </w:tcPr>
          <w:p w:rsidR="00665EB7" w:rsidRDefault="00226E03"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17</w:t>
            </w:r>
          </w:p>
        </w:tc>
        <w:tc>
          <w:tcPr>
            <w:tcW w:w="1648" w:type="dxa"/>
          </w:tcPr>
          <w:p w:rsidR="00665EB7" w:rsidRPr="00761677" w:rsidRDefault="00226E03"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17</w:t>
            </w:r>
          </w:p>
        </w:tc>
        <w:tc>
          <w:tcPr>
            <w:tcW w:w="1769" w:type="dxa"/>
          </w:tcPr>
          <w:p w:rsidR="00665EB7" w:rsidRPr="00761677" w:rsidRDefault="00226E03"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17</w:t>
            </w:r>
          </w:p>
        </w:tc>
        <w:tc>
          <w:tcPr>
            <w:tcW w:w="2011" w:type="dxa"/>
          </w:tcPr>
          <w:p w:rsidR="00665EB7" w:rsidRPr="00761677" w:rsidRDefault="00226E03" w:rsidP="00C33C1D">
            <w:pPr>
              <w:jc w:val="center"/>
              <w:rPr>
                <w:rFonts w:ascii="Times New Roman" w:hAnsi="Times New Roman" w:cs="Times New Roman"/>
                <w:color w:val="auto"/>
                <w:sz w:val="28"/>
                <w:szCs w:val="32"/>
              </w:rPr>
            </w:pPr>
            <w:r>
              <w:rPr>
                <w:rFonts w:ascii="Times New Roman" w:hAnsi="Times New Roman" w:cs="Times New Roman"/>
                <w:color w:val="auto"/>
                <w:sz w:val="28"/>
                <w:szCs w:val="32"/>
              </w:rPr>
              <w:t>17</w:t>
            </w:r>
          </w:p>
        </w:tc>
        <w:tc>
          <w:tcPr>
            <w:tcW w:w="1835" w:type="dxa"/>
          </w:tcPr>
          <w:p w:rsidR="00665EB7" w:rsidRPr="00761677" w:rsidRDefault="00226E03" w:rsidP="00C33C1D">
            <w:pPr>
              <w:ind w:firstLine="708"/>
              <w:rPr>
                <w:rFonts w:ascii="Times New Roman" w:hAnsi="Times New Roman" w:cs="Times New Roman"/>
                <w:color w:val="auto"/>
                <w:sz w:val="28"/>
                <w:szCs w:val="32"/>
              </w:rPr>
            </w:pPr>
            <w:r>
              <w:rPr>
                <w:rFonts w:ascii="Times New Roman" w:hAnsi="Times New Roman" w:cs="Times New Roman"/>
                <w:color w:val="auto"/>
                <w:sz w:val="28"/>
                <w:szCs w:val="32"/>
              </w:rPr>
              <w:t>17</w:t>
            </w:r>
          </w:p>
        </w:tc>
      </w:tr>
    </w:tbl>
    <w:p w:rsidR="00661F7E" w:rsidRPr="005F630A" w:rsidRDefault="00661F7E" w:rsidP="00661F7E">
      <w:pPr>
        <w:jc w:val="center"/>
        <w:rPr>
          <w:rFonts w:ascii="Times New Roman" w:hAnsi="Times New Roman" w:cs="Times New Roman"/>
          <w:b/>
          <w:i/>
          <w:sz w:val="32"/>
        </w:rPr>
      </w:pPr>
      <w:r w:rsidRPr="005F630A">
        <w:rPr>
          <w:rFonts w:ascii="Times New Roman" w:hAnsi="Times New Roman" w:cs="Times New Roman"/>
          <w:b/>
          <w:i/>
          <w:sz w:val="32"/>
        </w:rPr>
        <w:t>Планируемые результаты освоения обучающимися с умеренной, тяжелой, глубокой умственной отсталостью (интеллектуальными нарушениями), тяжелыми и</w:t>
      </w:r>
      <w:r>
        <w:rPr>
          <w:rFonts w:ascii="Times New Roman" w:hAnsi="Times New Roman" w:cs="Times New Roman"/>
          <w:b/>
          <w:i/>
          <w:sz w:val="32"/>
        </w:rPr>
        <w:t xml:space="preserve"> множественными нарушениями </w:t>
      </w:r>
      <w:r w:rsidRPr="005F630A">
        <w:rPr>
          <w:rFonts w:ascii="Times New Roman" w:hAnsi="Times New Roman" w:cs="Times New Roman"/>
          <w:b/>
          <w:i/>
          <w:sz w:val="32"/>
        </w:rPr>
        <w:t>развитияадаптированной основной общеобразовательной программы</w:t>
      </w:r>
    </w:p>
    <w:p w:rsidR="00661F7E" w:rsidRDefault="00661F7E" w:rsidP="00661F7E">
      <w:pPr>
        <w:spacing w:after="0" w:line="360" w:lineRule="auto"/>
        <w:jc w:val="both"/>
        <w:rPr>
          <w:rFonts w:ascii="Times New Roman" w:eastAsia="Times New Roman" w:hAnsi="Times New Roman" w:cs="Times New Roman"/>
          <w:color w:val="auto"/>
          <w:kern w:val="0"/>
          <w:sz w:val="28"/>
          <w:szCs w:val="28"/>
        </w:rPr>
      </w:pPr>
      <w:r w:rsidRPr="005F630A">
        <w:rPr>
          <w:rFonts w:ascii="Times New Roman" w:eastAsia="Times New Roman" w:hAnsi="Times New Roman" w:cs="Times New Roman"/>
          <w:color w:val="auto"/>
          <w:kern w:val="0"/>
          <w:sz w:val="28"/>
          <w:szCs w:val="28"/>
        </w:rPr>
        <w:lastRenderedPageBreak/>
        <w:t xml:space="preserve">В соответствии с требованиями ФГОС к </w:t>
      </w:r>
      <w:r w:rsidRPr="005F630A">
        <w:rPr>
          <w:rFonts w:ascii="Times New Roman" w:eastAsia="Times New Roman" w:hAnsi="Times New Roman" w:cs="Times New Roman"/>
          <w:color w:val="auto"/>
          <w:spacing w:val="2"/>
          <w:kern w:val="0"/>
          <w:sz w:val="28"/>
          <w:szCs w:val="28"/>
        </w:rPr>
        <w:t>АООП</w:t>
      </w:r>
      <w:r w:rsidRPr="005F630A">
        <w:rPr>
          <w:rFonts w:ascii="Times New Roman" w:eastAsia="Times New Roman" w:hAnsi="Times New Roman" w:cs="Times New Roman"/>
          <w:color w:val="auto"/>
          <w:kern w:val="0"/>
          <w:sz w:val="28"/>
          <w:szCs w:val="28"/>
        </w:rPr>
        <w:t xml:space="preserve"> для обучающихся с уме</w:t>
      </w:r>
      <w:r w:rsidRPr="005F630A">
        <w:rPr>
          <w:rFonts w:ascii="Times New Roman" w:eastAsia="Times New Roman" w:hAnsi="Times New Roman" w:cs="Times New Roman"/>
          <w:color w:val="auto"/>
          <w:kern w:val="0"/>
          <w:sz w:val="28"/>
          <w:szCs w:val="28"/>
        </w:rPr>
        <w:softHyphen/>
        <w:t>ре</w:t>
      </w:r>
      <w:r w:rsidRPr="005F630A">
        <w:rPr>
          <w:rFonts w:ascii="Times New Roman" w:eastAsia="Times New Roman" w:hAnsi="Times New Roman" w:cs="Times New Roman"/>
          <w:color w:val="auto"/>
          <w:kern w:val="0"/>
          <w:sz w:val="28"/>
          <w:szCs w:val="28"/>
        </w:rPr>
        <w:softHyphen/>
        <w:t>н</w:t>
      </w:r>
      <w:r w:rsidRPr="005F630A">
        <w:rPr>
          <w:rFonts w:ascii="Times New Roman" w:eastAsia="Times New Roman" w:hAnsi="Times New Roman" w:cs="Times New Roman"/>
          <w:color w:val="auto"/>
          <w:kern w:val="0"/>
          <w:sz w:val="28"/>
          <w:szCs w:val="28"/>
        </w:rPr>
        <w:softHyphen/>
        <w:t xml:space="preserve">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w:t>
      </w:r>
    </w:p>
    <w:p w:rsidR="00661F7E" w:rsidRPr="00FB7BDD" w:rsidRDefault="00661F7E" w:rsidP="00661F7E">
      <w:pPr>
        <w:spacing w:after="0" w:line="360" w:lineRule="auto"/>
        <w:jc w:val="center"/>
        <w:rPr>
          <w:rFonts w:ascii="Times New Roman" w:eastAsia="Times New Roman" w:hAnsi="Times New Roman" w:cs="Times New Roman"/>
          <w:b/>
          <w:color w:val="auto"/>
          <w:kern w:val="0"/>
          <w:sz w:val="28"/>
          <w:szCs w:val="28"/>
        </w:rPr>
      </w:pPr>
      <w:r w:rsidRPr="006B19F1">
        <w:rPr>
          <w:rFonts w:ascii="Times New Roman" w:eastAsia="Times New Roman" w:hAnsi="Times New Roman" w:cs="Times New Roman"/>
          <w:b/>
          <w:color w:val="auto"/>
          <w:kern w:val="0"/>
          <w:sz w:val="28"/>
          <w:szCs w:val="28"/>
        </w:rPr>
        <w:t xml:space="preserve">Примерное содержание </w:t>
      </w:r>
      <w:r>
        <w:rPr>
          <w:rFonts w:ascii="Times New Roman" w:eastAsia="Times New Roman" w:hAnsi="Times New Roman" w:cs="Times New Roman"/>
          <w:b/>
          <w:color w:val="auto"/>
          <w:kern w:val="0"/>
          <w:sz w:val="28"/>
          <w:szCs w:val="28"/>
        </w:rPr>
        <w:t xml:space="preserve">учебного </w:t>
      </w:r>
      <w:r w:rsidRPr="006B19F1">
        <w:rPr>
          <w:rFonts w:ascii="Times New Roman" w:eastAsia="Times New Roman" w:hAnsi="Times New Roman" w:cs="Times New Roman"/>
          <w:b/>
          <w:color w:val="auto"/>
          <w:kern w:val="0"/>
          <w:sz w:val="28"/>
          <w:szCs w:val="28"/>
        </w:rPr>
        <w:t>предмета</w:t>
      </w:r>
    </w:p>
    <w:tbl>
      <w:tblPr>
        <w:tblStyle w:val="a3"/>
        <w:tblW w:w="0" w:type="auto"/>
        <w:tblLook w:val="04A0" w:firstRow="1" w:lastRow="0" w:firstColumn="1" w:lastColumn="0" w:noHBand="0" w:noVBand="1"/>
      </w:tblPr>
      <w:tblGrid>
        <w:gridCol w:w="3227"/>
        <w:gridCol w:w="11559"/>
      </w:tblGrid>
      <w:tr w:rsidR="00661F7E" w:rsidTr="0014463F">
        <w:tc>
          <w:tcPr>
            <w:tcW w:w="3227" w:type="dxa"/>
          </w:tcPr>
          <w:p w:rsidR="004E358F" w:rsidRPr="004E358F" w:rsidRDefault="004E358F" w:rsidP="004E358F">
            <w:pPr>
              <w:spacing w:line="360" w:lineRule="auto"/>
              <w:jc w:val="center"/>
              <w:rPr>
                <w:rFonts w:ascii="Times New Roman" w:eastAsia="Times New Roman" w:hAnsi="Times New Roman" w:cs="Times New Roman"/>
                <w:b/>
                <w:i/>
                <w:color w:val="auto"/>
                <w:kern w:val="0"/>
                <w:sz w:val="28"/>
                <w:szCs w:val="28"/>
              </w:rPr>
            </w:pPr>
            <w:r w:rsidRPr="004E358F">
              <w:rPr>
                <w:rFonts w:ascii="Times New Roman" w:eastAsia="Times New Roman" w:hAnsi="Times New Roman" w:cs="Times New Roman"/>
                <w:b/>
                <w:i/>
                <w:color w:val="auto"/>
                <w:kern w:val="0"/>
                <w:sz w:val="28"/>
                <w:szCs w:val="28"/>
              </w:rPr>
              <w:t>Представления о себе.</w:t>
            </w:r>
          </w:p>
          <w:p w:rsidR="00661F7E" w:rsidRDefault="00661F7E" w:rsidP="00C33C1D"/>
        </w:tc>
        <w:tc>
          <w:tcPr>
            <w:tcW w:w="11559" w:type="dxa"/>
          </w:tcPr>
          <w:p w:rsidR="00661F7E" w:rsidRPr="004E358F" w:rsidRDefault="004E358F" w:rsidP="004E358F">
            <w:pPr>
              <w:spacing w:line="360" w:lineRule="auto"/>
              <w:ind w:right="-185" w:firstLine="708"/>
              <w:jc w:val="both"/>
              <w:rPr>
                <w:rFonts w:ascii="Times New Roman" w:hAnsi="Times New Roman" w:cs="Times New Roman"/>
                <w:sz w:val="28"/>
                <w:szCs w:val="28"/>
              </w:rPr>
            </w:pPr>
            <w:r w:rsidRPr="004E358F">
              <w:rPr>
                <w:rFonts w:ascii="Times New Roman" w:hAnsi="Times New Roman" w:cs="Times New Roman"/>
                <w:bCs/>
                <w:sz w:val="28"/>
                <w:szCs w:val="28"/>
              </w:rPr>
              <w:t xml:space="preserve">Идентификация себя как мальчика (девочки), юноши (девушки). Узнавание (различение) </w:t>
            </w:r>
            <w:r w:rsidRPr="004E358F">
              <w:rPr>
                <w:rFonts w:ascii="Times New Roman" w:hAnsi="Times New Roman" w:cs="Times New Roman"/>
                <w:sz w:val="28"/>
                <w:szCs w:val="28"/>
              </w:rPr>
              <w:t xml:space="preserve">частей тела (голова (волосы, уши, шея, лицо), туловище (спина, живот), руки (локоть, ладонь, пальцы), ноги (колено, ступня, пальцы, пятка). Знание назначения частей тела. </w:t>
            </w:r>
            <w:r w:rsidRPr="004E358F">
              <w:rPr>
                <w:rFonts w:ascii="Times New Roman" w:hAnsi="Times New Roman" w:cs="Times New Roman"/>
                <w:bCs/>
                <w:sz w:val="28"/>
                <w:szCs w:val="28"/>
              </w:rPr>
              <w:t xml:space="preserve">Узнавание (различение) частей </w:t>
            </w:r>
            <w:r w:rsidRPr="004E358F">
              <w:rPr>
                <w:rFonts w:ascii="Times New Roman" w:hAnsi="Times New Roman" w:cs="Times New Roman"/>
                <w:sz w:val="28"/>
                <w:szCs w:val="28"/>
              </w:rPr>
              <w:t xml:space="preserve">лица человека (глаза, брови, нос, лоб, рот (губы, язык, зубы). Знание назначения частей лица. </w:t>
            </w:r>
            <w:r w:rsidRPr="004E358F">
              <w:rPr>
                <w:rFonts w:ascii="Times New Roman" w:hAnsi="Times New Roman" w:cs="Times New Roman"/>
                <w:bCs/>
                <w:sz w:val="28"/>
                <w:szCs w:val="28"/>
              </w:rPr>
              <w:t>Знание строения человека (скелет, мышцы, кожа). Узнавание (различение) внутренних органов</w:t>
            </w:r>
            <w:r w:rsidRPr="004E358F">
              <w:rPr>
                <w:rFonts w:ascii="Times New Roman" w:hAnsi="Times New Roman" w:cs="Times New Roman"/>
                <w:sz w:val="28"/>
                <w:szCs w:val="28"/>
              </w:rPr>
              <w:t xml:space="preserve"> человека (на схеме тела) (сердце, легкие, печень, почки, желудок). Знание назначения внутренних органов. Знание вредных привычек. Сообщение о состоянии своего здоровья. Называние своего имени и фамилии. Называние своего возраста (даты рождения). Знание видов деятельности для организации своего свободного времени. Сообщение сведений о себе. Рассказ о себе. Знание возрастных изменений человека.</w:t>
            </w:r>
          </w:p>
        </w:tc>
      </w:tr>
      <w:tr w:rsidR="00661F7E" w:rsidTr="0014463F">
        <w:tc>
          <w:tcPr>
            <w:tcW w:w="3227" w:type="dxa"/>
          </w:tcPr>
          <w:p w:rsidR="004E358F" w:rsidRPr="004E358F" w:rsidRDefault="004E358F" w:rsidP="004E358F">
            <w:pPr>
              <w:spacing w:line="360" w:lineRule="auto"/>
              <w:ind w:right="-185"/>
              <w:jc w:val="center"/>
              <w:rPr>
                <w:rFonts w:ascii="Times New Roman" w:hAnsi="Times New Roman" w:cs="Times New Roman"/>
                <w:b/>
                <w:bCs/>
                <w:sz w:val="28"/>
                <w:szCs w:val="28"/>
              </w:rPr>
            </w:pPr>
            <w:r w:rsidRPr="004E358F">
              <w:rPr>
                <w:rFonts w:ascii="Times New Roman" w:hAnsi="Times New Roman"/>
                <w:b/>
                <w:bCs/>
                <w:i/>
                <w:sz w:val="28"/>
                <w:szCs w:val="28"/>
              </w:rPr>
              <w:t>Гигиена тела.</w:t>
            </w:r>
          </w:p>
          <w:p w:rsidR="00661F7E" w:rsidRDefault="00661F7E" w:rsidP="00C33C1D"/>
        </w:tc>
        <w:tc>
          <w:tcPr>
            <w:tcW w:w="11559" w:type="dxa"/>
          </w:tcPr>
          <w:p w:rsidR="004E358F" w:rsidRPr="004E358F" w:rsidRDefault="004E358F" w:rsidP="004E358F">
            <w:pPr>
              <w:widowControl w:val="0"/>
              <w:spacing w:line="360" w:lineRule="auto"/>
              <w:ind w:left="57" w:firstLine="651"/>
              <w:jc w:val="both"/>
              <w:textAlignment w:val="baseline"/>
              <w:rPr>
                <w:rFonts w:ascii="Times New Roman" w:eastAsia="SimSun" w:hAnsi="Times New Roman" w:cs="Mangal"/>
                <w:bCs/>
                <w:color w:val="auto"/>
                <w:sz w:val="28"/>
                <w:szCs w:val="28"/>
                <w:lang w:eastAsia="hi-IN" w:bidi="hi-IN"/>
              </w:rPr>
            </w:pPr>
            <w:r w:rsidRPr="004E358F">
              <w:rPr>
                <w:rFonts w:ascii="Times New Roman" w:eastAsia="SimSun" w:hAnsi="Times New Roman" w:cs="Mangal"/>
                <w:bCs/>
                <w:color w:val="auto"/>
                <w:sz w:val="28"/>
                <w:szCs w:val="28"/>
                <w:lang w:eastAsia="hi-IN" w:bidi="hi-IN"/>
              </w:rPr>
              <w:t>Р</w:t>
            </w:r>
            <w:r w:rsidRPr="004E358F">
              <w:rPr>
                <w:rFonts w:ascii="Times New Roman" w:eastAsia="SimSun" w:hAnsi="Times New Roman" w:cs="Mangal"/>
                <w:color w:val="auto"/>
                <w:sz w:val="28"/>
                <w:szCs w:val="28"/>
                <w:lang w:eastAsia="hi-IN" w:bidi="hi-IN"/>
              </w:rPr>
              <w:t>азличение вентилей с горячей и холодной водой. Регулирование напора струи воды. Смешивание воды до комфортной температуры. Вытирание рук полотенцем. Сушка рук с помощью автоматической сушилки. С</w:t>
            </w:r>
            <w:r w:rsidRPr="004E358F">
              <w:rPr>
                <w:rFonts w:ascii="Times New Roman" w:eastAsia="SimSun" w:hAnsi="Times New Roman" w:cs="Mangal"/>
                <w:bCs/>
                <w:color w:val="auto"/>
                <w:sz w:val="28"/>
                <w:szCs w:val="28"/>
                <w:lang w:eastAsia="hi-IN" w:bidi="hi-IN"/>
              </w:rPr>
              <w:t>облюдение</w:t>
            </w:r>
            <w:r w:rsidRPr="004E358F">
              <w:rPr>
                <w:rFonts w:ascii="Times New Roman" w:eastAsia="SimSun" w:hAnsi="Times New Roman" w:cs="Mangal"/>
                <w:color w:val="auto"/>
                <w:sz w:val="28"/>
                <w:szCs w:val="28"/>
                <w:lang w:eastAsia="hi-IN" w:bidi="hi-IN"/>
              </w:rPr>
              <w:t xml:space="preserve"> последовательности действий при мытье и </w:t>
            </w:r>
            <w:r w:rsidRPr="004E358F">
              <w:rPr>
                <w:rFonts w:ascii="Times New Roman" w:eastAsia="SimSun" w:hAnsi="Times New Roman" w:cs="Mangal"/>
                <w:color w:val="auto"/>
                <w:sz w:val="28"/>
                <w:szCs w:val="28"/>
                <w:lang w:eastAsia="hi-IN" w:bidi="hi-IN"/>
              </w:rPr>
              <w:lastRenderedPageBreak/>
              <w:t>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 Нанесение крема на руки.</w:t>
            </w:r>
          </w:p>
          <w:p w:rsidR="004E358F" w:rsidRPr="004E358F" w:rsidRDefault="004E358F" w:rsidP="004E358F">
            <w:pPr>
              <w:widowControl w:val="0"/>
              <w:spacing w:line="360" w:lineRule="auto"/>
              <w:ind w:left="57" w:firstLine="651"/>
              <w:jc w:val="both"/>
              <w:textAlignment w:val="baseline"/>
              <w:rPr>
                <w:rFonts w:ascii="Times New Roman" w:eastAsia="SimSun" w:hAnsi="Times New Roman" w:cs="Times New Roman"/>
                <w:color w:val="auto"/>
                <w:sz w:val="28"/>
                <w:szCs w:val="28"/>
                <w:lang w:eastAsia="hi-IN" w:bidi="hi-IN"/>
              </w:rPr>
            </w:pPr>
            <w:r w:rsidRPr="004E358F">
              <w:rPr>
                <w:rFonts w:ascii="Times New Roman" w:eastAsia="SimSun" w:hAnsi="Times New Roman" w:cs="Mangal"/>
                <w:color w:val="auto"/>
                <w:sz w:val="28"/>
                <w:szCs w:val="28"/>
                <w:lang w:eastAsia="hi-IN" w:bidi="hi-IN"/>
              </w:rPr>
              <w:t xml:space="preserve">Подстригание ногтей ножницами. Подпиливание ногтей пилочкой. Нанесение покрытия на ногтевую поверхность. Удаление декоративного покрытия с ногтей.Вытирание лица. Соблюдение последовательности действий при мытье и вытирании лица: </w:t>
            </w:r>
            <w:r w:rsidRPr="004E358F">
              <w:rPr>
                <w:rFonts w:ascii="Times New Roman" w:eastAsia="SimSun" w:hAnsi="Times New Roman" w:cs="Times New Roman"/>
                <w:color w:val="000000"/>
                <w:sz w:val="28"/>
                <w:szCs w:val="28"/>
                <w:lang w:eastAsia="hi-IN" w:bidi="hi-IN"/>
              </w:rPr>
              <w:t>открывание крана</w:t>
            </w:r>
            <w:r w:rsidRPr="004E358F">
              <w:rPr>
                <w:rFonts w:ascii="Times New Roman" w:eastAsia="SimSun" w:hAnsi="Times New Roman" w:cs="Times New Roman"/>
                <w:color w:val="auto"/>
                <w:sz w:val="28"/>
                <w:szCs w:val="28"/>
                <w:lang w:eastAsia="hi-IN" w:bidi="hi-IN"/>
              </w:rPr>
              <w:t xml:space="preserve">, </w:t>
            </w:r>
            <w:r w:rsidRPr="004E358F">
              <w:rPr>
                <w:rFonts w:ascii="Times New Roman" w:eastAsia="SimSun" w:hAnsi="Times New Roman" w:cs="Times New Roman"/>
                <w:color w:val="000000"/>
                <w:sz w:val="28"/>
                <w:szCs w:val="28"/>
                <w:lang w:eastAsia="hi-IN" w:bidi="hi-IN"/>
              </w:rPr>
              <w:t>регулирование напора струи и температуры воды</w:t>
            </w:r>
            <w:r w:rsidRPr="004E358F">
              <w:rPr>
                <w:rFonts w:ascii="Times New Roman" w:eastAsia="SimSun" w:hAnsi="Times New Roman" w:cs="Times New Roman"/>
                <w:color w:val="auto"/>
                <w:sz w:val="28"/>
                <w:szCs w:val="28"/>
                <w:lang w:eastAsia="hi-IN" w:bidi="hi-IN"/>
              </w:rPr>
              <w:t xml:space="preserve">, </w:t>
            </w:r>
            <w:r w:rsidRPr="004E358F">
              <w:rPr>
                <w:rFonts w:ascii="Times New Roman" w:eastAsia="SimSun" w:hAnsi="Times New Roman" w:cs="Times New Roman"/>
                <w:color w:val="000000"/>
                <w:sz w:val="28"/>
                <w:szCs w:val="28"/>
                <w:lang w:eastAsia="hi-IN" w:bidi="hi-IN"/>
              </w:rPr>
              <w:t xml:space="preserve">набирание воды в руки, </w:t>
            </w:r>
            <w:r w:rsidRPr="004E358F">
              <w:rPr>
                <w:rFonts w:ascii="Times New Roman" w:eastAsia="SimSun" w:hAnsi="Times New Roman" w:cs="Times New Roman"/>
                <w:color w:val="auto"/>
                <w:sz w:val="28"/>
                <w:szCs w:val="28"/>
                <w:lang w:eastAsia="hi-IN" w:bidi="hi-IN"/>
              </w:rPr>
              <w:t xml:space="preserve">выливание воды на лицо, протирание лица, закрывание крана, вытирание лица. </w:t>
            </w:r>
          </w:p>
          <w:p w:rsidR="004E358F" w:rsidRPr="004E358F" w:rsidRDefault="004E358F" w:rsidP="004E358F">
            <w:pPr>
              <w:widowControl w:val="0"/>
              <w:spacing w:line="360" w:lineRule="auto"/>
              <w:ind w:left="57" w:firstLine="651"/>
              <w:jc w:val="both"/>
              <w:textAlignment w:val="baseline"/>
              <w:rPr>
                <w:rFonts w:ascii="Times New Roman" w:eastAsia="SimSun" w:hAnsi="Times New Roman" w:cs="Mangal"/>
                <w:color w:val="auto"/>
                <w:sz w:val="28"/>
                <w:szCs w:val="28"/>
                <w:lang w:eastAsia="hi-IN" w:bidi="hi-IN"/>
              </w:rPr>
            </w:pPr>
            <w:r w:rsidRPr="004E358F">
              <w:rPr>
                <w:rFonts w:ascii="Times New Roman" w:eastAsia="SimSun" w:hAnsi="Times New Roman" w:cs="Mangal"/>
                <w:bCs/>
                <w:color w:val="auto"/>
                <w:sz w:val="28"/>
                <w:szCs w:val="28"/>
                <w:lang w:eastAsia="hi-IN" w:bidi="hi-IN"/>
              </w:rPr>
              <w:t>Ч</w:t>
            </w:r>
            <w:r w:rsidRPr="004E358F">
              <w:rPr>
                <w:rFonts w:ascii="Times New Roman" w:eastAsia="SimSun" w:hAnsi="Times New Roman" w:cs="Mangal"/>
                <w:color w:val="auto"/>
                <w:sz w:val="28"/>
                <w:szCs w:val="28"/>
                <w:lang w:eastAsia="hi-IN" w:bidi="hi-IN"/>
              </w:rPr>
              <w:t xml:space="preserve">истка зубов. Полоскание полости рта. Соблюдение последовательности действий при чистке зубов и полоскании полости рта: </w:t>
            </w:r>
            <w:r w:rsidRPr="004E358F">
              <w:rPr>
                <w:rFonts w:ascii="Times New Roman" w:eastAsia="SimSun" w:hAnsi="Times New Roman" w:cs="Times New Roman"/>
                <w:color w:val="000000"/>
                <w:sz w:val="28"/>
                <w:szCs w:val="28"/>
                <w:lang w:eastAsia="hi-IN" w:bidi="hi-IN"/>
              </w:rPr>
              <w:t>открывание тюбика с зубной пастой, намачивание</w:t>
            </w:r>
            <w:r w:rsidRPr="004E358F">
              <w:rPr>
                <w:rFonts w:ascii="Times New Roman" w:eastAsia="SimSun" w:hAnsi="Times New Roman" w:cs="Times New Roman"/>
                <w:color w:val="auto"/>
                <w:sz w:val="28"/>
                <w:szCs w:val="28"/>
                <w:lang w:eastAsia="hi-IN" w:bidi="hi-IN"/>
              </w:rPr>
              <w:t xml:space="preserve">  щетки, выдавливание зубной пасты на зубную щетку, чистка зубов</w:t>
            </w:r>
            <w:r w:rsidRPr="004E358F">
              <w:rPr>
                <w:rFonts w:ascii="Times New Roman" w:eastAsia="SimSun" w:hAnsi="Times New Roman" w:cs="Times New Roman"/>
                <w:color w:val="000000"/>
                <w:sz w:val="28"/>
                <w:szCs w:val="28"/>
                <w:lang w:eastAsia="hi-IN" w:bidi="hi-IN"/>
              </w:rPr>
              <w:t xml:space="preserve">, </w:t>
            </w:r>
            <w:r w:rsidRPr="004E358F">
              <w:rPr>
                <w:rFonts w:ascii="Times New Roman" w:eastAsia="SimSun" w:hAnsi="Times New Roman" w:cs="Times New Roman"/>
                <w:color w:val="auto"/>
                <w:sz w:val="28"/>
                <w:szCs w:val="28"/>
                <w:lang w:eastAsia="hi-IN" w:bidi="hi-IN"/>
              </w:rPr>
              <w:t>полоскание рта, мытье щетки, закрывание тюбика с зубной пастой.</w:t>
            </w:r>
          </w:p>
          <w:p w:rsidR="004E358F" w:rsidRPr="004E358F" w:rsidRDefault="004E358F" w:rsidP="004E358F">
            <w:pPr>
              <w:widowControl w:val="0"/>
              <w:spacing w:line="360" w:lineRule="auto"/>
              <w:ind w:left="57" w:firstLine="651"/>
              <w:jc w:val="both"/>
              <w:textAlignment w:val="baseline"/>
              <w:rPr>
                <w:rFonts w:ascii="Times New Roman" w:eastAsia="SimSun" w:hAnsi="Times New Roman" w:cs="Mangal"/>
                <w:color w:val="auto"/>
                <w:sz w:val="28"/>
                <w:szCs w:val="28"/>
                <w:lang w:eastAsia="hi-IN" w:bidi="hi-IN"/>
              </w:rPr>
            </w:pPr>
            <w:r w:rsidRPr="004E358F">
              <w:rPr>
                <w:rFonts w:ascii="Times New Roman" w:eastAsia="SimSun" w:hAnsi="Times New Roman" w:cs="Mangal"/>
                <w:color w:val="auto"/>
                <w:sz w:val="28"/>
                <w:szCs w:val="28"/>
                <w:lang w:eastAsia="hi-IN" w:bidi="hi-IN"/>
              </w:rPr>
              <w:t xml:space="preserve">Очищение носового хода. </w:t>
            </w:r>
            <w:r w:rsidRPr="004E358F">
              <w:rPr>
                <w:rFonts w:ascii="Times New Roman" w:eastAsia="SimSun" w:hAnsi="Times New Roman" w:cs="Mangal"/>
                <w:bCs/>
                <w:color w:val="auto"/>
                <w:sz w:val="28"/>
                <w:szCs w:val="28"/>
                <w:lang w:eastAsia="hi-IN" w:bidi="hi-IN"/>
              </w:rPr>
              <w:t>Нанесение косметического средства на лицо. Соблюдение последовательности действий при б</w:t>
            </w:r>
            <w:r w:rsidRPr="004E358F">
              <w:rPr>
                <w:rFonts w:ascii="Times New Roman" w:eastAsia="SimSun" w:hAnsi="Times New Roman" w:cs="Mangal"/>
                <w:color w:val="auto"/>
                <w:sz w:val="28"/>
                <w:szCs w:val="28"/>
                <w:lang w:eastAsia="hi-IN" w:bidi="hi-IN"/>
              </w:rPr>
              <w:t xml:space="preserve">ритье электробритвой, безопасным станком. </w:t>
            </w:r>
          </w:p>
          <w:p w:rsidR="004E358F" w:rsidRPr="004E358F" w:rsidRDefault="004E358F" w:rsidP="004E358F">
            <w:pPr>
              <w:widowControl w:val="0"/>
              <w:spacing w:line="360" w:lineRule="auto"/>
              <w:ind w:left="57" w:firstLine="651"/>
              <w:jc w:val="both"/>
              <w:textAlignment w:val="baseline"/>
              <w:rPr>
                <w:rFonts w:ascii="Times New Roman" w:eastAsia="SimSun" w:hAnsi="Times New Roman" w:cs="Times New Roman"/>
                <w:color w:val="auto"/>
                <w:sz w:val="28"/>
                <w:szCs w:val="28"/>
                <w:lang w:eastAsia="hi-IN" w:bidi="hi-IN"/>
              </w:rPr>
            </w:pPr>
            <w:r w:rsidRPr="004E358F">
              <w:rPr>
                <w:rFonts w:ascii="Times New Roman" w:eastAsia="SimSun" w:hAnsi="Times New Roman" w:cs="Mangal"/>
                <w:bCs/>
                <w:color w:val="auto"/>
                <w:sz w:val="28"/>
                <w:szCs w:val="28"/>
                <w:lang w:eastAsia="hi-IN" w:bidi="hi-IN"/>
              </w:rPr>
              <w:t>Р</w:t>
            </w:r>
            <w:r w:rsidRPr="004E358F">
              <w:rPr>
                <w:rFonts w:ascii="Times New Roman" w:eastAsia="SimSun" w:hAnsi="Times New Roman" w:cs="Mangal"/>
                <w:color w:val="auto"/>
                <w:sz w:val="28"/>
                <w:szCs w:val="28"/>
                <w:lang w:eastAsia="hi-IN" w:bidi="hi-IN"/>
              </w:rPr>
              <w:t xml:space="preserve">асчесывание волос. Соблюдение последовательности действий при мытье и вытирании волос: </w:t>
            </w:r>
            <w:r w:rsidRPr="004E358F">
              <w:rPr>
                <w:rFonts w:ascii="Times New Roman" w:eastAsia="SimSun" w:hAnsi="Times New Roman" w:cs="Times New Roman"/>
                <w:color w:val="auto"/>
                <w:sz w:val="28"/>
                <w:szCs w:val="28"/>
                <w:lang w:eastAsia="hi-IN" w:bidi="hi-IN"/>
              </w:rPr>
              <w:t>намачивание волос, намыливание волос, смывание шампуня с волос, вытирание волос.</w:t>
            </w:r>
            <w:r w:rsidRPr="004E358F">
              <w:rPr>
                <w:rFonts w:ascii="Times New Roman" w:eastAsia="SimSun" w:hAnsi="Times New Roman" w:cs="Mangal"/>
                <w:bCs/>
                <w:color w:val="auto"/>
                <w:sz w:val="28"/>
                <w:szCs w:val="28"/>
                <w:lang w:eastAsia="hi-IN" w:bidi="hi-IN"/>
              </w:rPr>
              <w:t>С</w:t>
            </w:r>
            <w:r w:rsidRPr="004E358F">
              <w:rPr>
                <w:rFonts w:ascii="Times New Roman" w:eastAsia="SimSun" w:hAnsi="Times New Roman" w:cs="Mangal"/>
                <w:color w:val="auto"/>
                <w:sz w:val="28"/>
                <w:szCs w:val="28"/>
                <w:lang w:eastAsia="hi-IN" w:bidi="hi-IN"/>
              </w:rPr>
              <w:t xml:space="preserve">облюдение последовательности  действий при сушке волос феном: </w:t>
            </w:r>
            <w:r w:rsidRPr="004E358F">
              <w:rPr>
                <w:rFonts w:ascii="Times New Roman" w:eastAsia="SimSun" w:hAnsi="Times New Roman" w:cs="Times New Roman"/>
                <w:color w:val="auto"/>
                <w:sz w:val="28"/>
                <w:szCs w:val="28"/>
                <w:lang w:eastAsia="hi-IN" w:bidi="hi-IN"/>
              </w:rPr>
              <w:t>включение фена (розетка, переключатель), направление струи воздуха на разные участки головы, выключение фена, расчесывание волос.</w:t>
            </w:r>
          </w:p>
          <w:p w:rsidR="004E358F" w:rsidRPr="004E358F" w:rsidRDefault="004E358F" w:rsidP="004E358F">
            <w:pPr>
              <w:widowControl w:val="0"/>
              <w:spacing w:line="360" w:lineRule="auto"/>
              <w:ind w:firstLine="708"/>
              <w:jc w:val="both"/>
              <w:textAlignment w:val="baseline"/>
              <w:rPr>
                <w:rFonts w:ascii="Times New Roman" w:eastAsia="SimSun" w:hAnsi="Times New Roman" w:cs="Mangal"/>
                <w:color w:val="auto"/>
                <w:sz w:val="28"/>
                <w:szCs w:val="28"/>
                <w:lang w:eastAsia="hi-IN" w:bidi="hi-IN"/>
              </w:rPr>
            </w:pPr>
            <w:r w:rsidRPr="004E358F">
              <w:rPr>
                <w:rFonts w:ascii="Times New Roman" w:eastAsia="SimSun" w:hAnsi="Times New Roman" w:cs="Mangal"/>
                <w:bCs/>
                <w:color w:val="auto"/>
                <w:sz w:val="28"/>
                <w:szCs w:val="28"/>
                <w:lang w:eastAsia="hi-IN" w:bidi="hi-IN"/>
              </w:rPr>
              <w:lastRenderedPageBreak/>
              <w:t>М</w:t>
            </w:r>
            <w:r w:rsidRPr="004E358F">
              <w:rPr>
                <w:rFonts w:ascii="Times New Roman" w:eastAsia="SimSun" w:hAnsi="Times New Roman" w:cs="Mangal"/>
                <w:color w:val="auto"/>
                <w:sz w:val="28"/>
                <w:szCs w:val="28"/>
                <w:lang w:eastAsia="hi-IN" w:bidi="hi-IN"/>
              </w:rPr>
              <w:t xml:space="preserve">ытье ушей. Чистка ушей.Вытирание ног.Соблюдение последовательности действий при мытье и вытирании ног: </w:t>
            </w:r>
            <w:r w:rsidRPr="004E358F">
              <w:rPr>
                <w:rFonts w:ascii="Times New Roman" w:eastAsia="SimSun" w:hAnsi="Times New Roman" w:cs="Times New Roman"/>
                <w:color w:val="000000"/>
                <w:sz w:val="28"/>
                <w:szCs w:val="28"/>
                <w:lang w:eastAsia="hi-IN" w:bidi="hi-IN"/>
              </w:rPr>
              <w:t xml:space="preserve">намачивание ног, </w:t>
            </w:r>
            <w:r w:rsidRPr="004E358F">
              <w:rPr>
                <w:rFonts w:ascii="Times New Roman" w:eastAsia="SimSun" w:hAnsi="Times New Roman" w:cs="Times New Roman"/>
                <w:color w:val="auto"/>
                <w:sz w:val="28"/>
                <w:szCs w:val="28"/>
                <w:lang w:eastAsia="hi-IN" w:bidi="hi-IN"/>
              </w:rPr>
              <w:t>намыливание ног, смывание мыла, вытирание ног</w:t>
            </w:r>
            <w:r w:rsidRPr="004E358F">
              <w:rPr>
                <w:rFonts w:ascii="Times New Roman" w:eastAsia="SimSun" w:hAnsi="Times New Roman" w:cs="Mangal"/>
                <w:color w:val="auto"/>
                <w:sz w:val="28"/>
                <w:szCs w:val="28"/>
                <w:lang w:eastAsia="hi-IN" w:bidi="hi-IN"/>
              </w:rPr>
              <w:t xml:space="preserve">. </w:t>
            </w:r>
          </w:p>
          <w:p w:rsidR="00661F7E" w:rsidRPr="004E358F" w:rsidRDefault="004E358F" w:rsidP="004E358F">
            <w:pPr>
              <w:widowControl w:val="0"/>
              <w:spacing w:line="360" w:lineRule="auto"/>
              <w:ind w:firstLine="708"/>
              <w:jc w:val="both"/>
              <w:textAlignment w:val="baseline"/>
              <w:rPr>
                <w:rFonts w:ascii="Arial" w:eastAsia="SimSun" w:hAnsi="Arial" w:cs="Mangal"/>
                <w:color w:val="auto"/>
                <w:sz w:val="28"/>
                <w:szCs w:val="28"/>
                <w:lang w:eastAsia="hi-IN" w:bidi="hi-IN"/>
              </w:rPr>
            </w:pPr>
            <w:r w:rsidRPr="004E358F">
              <w:rPr>
                <w:rFonts w:ascii="Times New Roman" w:eastAsia="SimSun" w:hAnsi="Times New Roman" w:cs="Mangal"/>
                <w:color w:val="auto"/>
                <w:sz w:val="28"/>
                <w:szCs w:val="28"/>
                <w:lang w:eastAsia="hi-IN" w:bidi="hi-IN"/>
              </w:rPr>
              <w:t xml:space="preserve">Соблюдение последовательности действий при мытье и вытирании тела: </w:t>
            </w:r>
            <w:r w:rsidRPr="004E358F">
              <w:rPr>
                <w:rFonts w:ascii="Times New Roman" w:eastAsia="SimSun" w:hAnsi="Times New Roman" w:cs="Times New Roman"/>
                <w:color w:val="auto"/>
                <w:sz w:val="28"/>
                <w:szCs w:val="24"/>
                <w:lang w:eastAsia="hi-IN" w:bidi="hi-IN"/>
              </w:rPr>
              <w:t>ополаскивание тела водой, намыливание частей тела, смывание мыла</w:t>
            </w:r>
            <w:r w:rsidRPr="004E358F">
              <w:rPr>
                <w:rFonts w:ascii="Times New Roman" w:eastAsia="SimSun" w:hAnsi="Times New Roman" w:cs="Times New Roman"/>
                <w:color w:val="auto"/>
                <w:sz w:val="28"/>
                <w:szCs w:val="28"/>
                <w:lang w:eastAsia="hi-IN" w:bidi="hi-IN"/>
              </w:rPr>
              <w:t xml:space="preserve">, </w:t>
            </w:r>
            <w:r w:rsidRPr="004E358F">
              <w:rPr>
                <w:rFonts w:ascii="Times New Roman" w:eastAsia="SimSun" w:hAnsi="Times New Roman" w:cs="Times New Roman"/>
                <w:color w:val="auto"/>
                <w:sz w:val="28"/>
                <w:szCs w:val="24"/>
                <w:lang w:eastAsia="hi-IN" w:bidi="hi-IN"/>
              </w:rPr>
              <w:t>вытирание тела.</w:t>
            </w:r>
            <w:r w:rsidRPr="004E358F">
              <w:rPr>
                <w:rFonts w:ascii="Times New Roman" w:eastAsia="SimSun" w:hAnsi="Times New Roman" w:cs="Mangal"/>
                <w:color w:val="auto"/>
                <w:sz w:val="28"/>
                <w:szCs w:val="28"/>
                <w:lang w:eastAsia="hi-IN" w:bidi="hi-IN"/>
              </w:rPr>
              <w:t xml:space="preserve"> Гигиена </w:t>
            </w:r>
            <w:r w:rsidRPr="004E358F">
              <w:rPr>
                <w:rFonts w:ascii="Times New Roman" w:eastAsia="SimSun" w:hAnsi="Times New Roman" w:cs="Mangal"/>
                <w:bCs/>
                <w:color w:val="auto"/>
                <w:sz w:val="28"/>
                <w:szCs w:val="28"/>
                <w:lang w:eastAsia="hi-IN" w:bidi="hi-IN"/>
              </w:rPr>
              <w:t xml:space="preserve"> интимной зоны.</w:t>
            </w:r>
            <w:r w:rsidRPr="004E358F">
              <w:rPr>
                <w:rFonts w:ascii="Times New Roman" w:eastAsia="SimSun" w:hAnsi="Times New Roman" w:cs="Mangal"/>
                <w:color w:val="auto"/>
                <w:sz w:val="28"/>
                <w:szCs w:val="28"/>
                <w:lang w:eastAsia="hi-IN" w:bidi="hi-IN"/>
              </w:rPr>
              <w:t xml:space="preserve"> Пользование гигиеническими прокладками. Пользование косметическими средствами (дезодорантом, туалетной водой, гигиенической помадой, духами). </w:t>
            </w:r>
          </w:p>
        </w:tc>
      </w:tr>
      <w:tr w:rsidR="004E358F" w:rsidTr="0014463F">
        <w:tc>
          <w:tcPr>
            <w:tcW w:w="3227" w:type="dxa"/>
          </w:tcPr>
          <w:p w:rsidR="004E358F" w:rsidRPr="004E358F" w:rsidRDefault="004E358F" w:rsidP="004E358F">
            <w:pPr>
              <w:spacing w:line="360" w:lineRule="auto"/>
              <w:jc w:val="center"/>
              <w:rPr>
                <w:rFonts w:ascii="Times New Roman" w:eastAsia="Times New Roman" w:hAnsi="Times New Roman" w:cs="Times New Roman"/>
                <w:b/>
                <w:bCs/>
                <w:i/>
                <w:color w:val="auto"/>
                <w:kern w:val="0"/>
                <w:sz w:val="28"/>
                <w:szCs w:val="28"/>
              </w:rPr>
            </w:pPr>
            <w:r w:rsidRPr="004E358F">
              <w:rPr>
                <w:rFonts w:ascii="Times New Roman" w:eastAsia="Times New Roman" w:hAnsi="Times New Roman" w:cs="Times New Roman"/>
                <w:b/>
                <w:bCs/>
                <w:i/>
                <w:color w:val="auto"/>
                <w:kern w:val="0"/>
                <w:sz w:val="28"/>
                <w:szCs w:val="28"/>
              </w:rPr>
              <w:lastRenderedPageBreak/>
              <w:t>Обращение с одеждой и обувью.</w:t>
            </w:r>
          </w:p>
          <w:p w:rsidR="004E358F" w:rsidRPr="004E358F" w:rsidRDefault="004E358F" w:rsidP="004E358F">
            <w:pPr>
              <w:spacing w:line="360" w:lineRule="auto"/>
              <w:ind w:right="-185"/>
              <w:jc w:val="center"/>
              <w:rPr>
                <w:rFonts w:ascii="Times New Roman" w:hAnsi="Times New Roman"/>
                <w:b/>
                <w:bCs/>
                <w:i/>
                <w:sz w:val="28"/>
                <w:szCs w:val="28"/>
              </w:rPr>
            </w:pPr>
          </w:p>
        </w:tc>
        <w:tc>
          <w:tcPr>
            <w:tcW w:w="11559" w:type="dxa"/>
          </w:tcPr>
          <w:p w:rsidR="004E358F" w:rsidRPr="004E358F" w:rsidRDefault="004E358F" w:rsidP="004E358F">
            <w:pPr>
              <w:spacing w:line="360" w:lineRule="auto"/>
              <w:ind w:firstLine="708"/>
              <w:jc w:val="both"/>
              <w:rPr>
                <w:rFonts w:ascii="Times New Roman" w:eastAsia="Times New Roman" w:hAnsi="Times New Roman" w:cs="Times New Roman"/>
                <w:color w:val="auto"/>
                <w:kern w:val="0"/>
                <w:sz w:val="28"/>
                <w:szCs w:val="28"/>
              </w:rPr>
            </w:pPr>
            <w:r w:rsidRPr="004E358F">
              <w:rPr>
                <w:rFonts w:ascii="Times New Roman" w:eastAsia="Times New Roman" w:hAnsi="Times New Roman" w:cs="Times New Roman"/>
                <w:color w:val="auto"/>
                <w:kern w:val="0"/>
                <w:sz w:val="28"/>
                <w:szCs w:val="28"/>
              </w:rPr>
              <w:t xml:space="preserve">Узнавание (различение) предметов одежды: пальто (куртка, шуба, плащ), шапка,шарф, варежки (перчатки), свитер (джемпер, кофта), рубашка (блузка, футболка), майка, трусы, юбка (платье), брюки (джинсы, шорты), носки (колготки). Знание назначения предметов одежды. Узнавание (различение) деталей предметов одежды: пуговицы (молнии, заклепки), рукав (воротник, манжеты). Знание назначения деталей предметов одежды. Узнавание (различение) предметов обуви: сапоги (валенки), ботинки, кроссовки, туфли, сандалии, тапки. Знание назначения видов обуви (спортивная, домашняя, выходная, рабочая). Различение сезонной обуви (зимняя, летняя, демисезонная). Узнавание (различение) головных уборов (шапка, шляпа, кепка, панама, платок). Знание назначения головных уборов. Различение сезонных головных уборов. Различение по сезонам предметов одежды (предметов обуви, головных уборов). Выбор одежды для прогулки в зависимости от погодных условий. Различение видов одежды (повседневная, праздничная, рабочая, домашняя, спортивная). </w:t>
            </w:r>
            <w:r w:rsidRPr="004E358F">
              <w:rPr>
                <w:rFonts w:ascii="Times New Roman" w:eastAsia="Times New Roman" w:hAnsi="Times New Roman" w:cs="Times New Roman"/>
                <w:color w:val="auto"/>
                <w:kern w:val="0"/>
                <w:sz w:val="28"/>
                <w:szCs w:val="28"/>
              </w:rPr>
              <w:lastRenderedPageBreak/>
              <w:t xml:space="preserve">Выбор одежды в зависимости от предстоящего мероприятия. Различение сезонной одежды (зимняя, летняя, демисезонная). </w:t>
            </w:r>
          </w:p>
          <w:p w:rsidR="004E358F" w:rsidRPr="004E358F" w:rsidRDefault="004E358F" w:rsidP="004E358F">
            <w:pPr>
              <w:spacing w:line="360" w:lineRule="auto"/>
              <w:ind w:firstLine="708"/>
              <w:jc w:val="both"/>
              <w:rPr>
                <w:rFonts w:ascii="Times New Roman" w:hAnsi="Times New Roman" w:cs="Times New Roman"/>
                <w:sz w:val="28"/>
                <w:szCs w:val="28"/>
              </w:rPr>
            </w:pPr>
            <w:r w:rsidRPr="004E358F">
              <w:rPr>
                <w:rFonts w:ascii="Times New Roman" w:hAnsi="Times New Roman" w:cs="Times New Roman"/>
                <w:sz w:val="28"/>
                <w:szCs w:val="28"/>
              </w:rPr>
              <w:t>Расстегивание (развязывание) липучки (молнии, пуговицы, ремня, кнопки, шнурка). 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 Снятие обуви (например,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 Соблюдение последовательности действий при раздевании (например, верхней одежды: снятие варежек, снятие шапки, расстегивание куртки, снятие куртки, расстегивание сапог, снятие сапог). Застегивание (завязывание) липучки (молнии, пуговицы, кнопки, ремня, шнурка). Надевание предмета одежды (например, брюк: захват брюк за пояс, вставление ноги в одну брючину, вставление ноги в другую брючину, натягивание брюк). Обувание обуви (например, сапог: захват двумя руками голенища правого сапога, вставление ноги в сапог, захват двумя руками голенища левого сапога, вставление ноги в сапог). Соблюдение последовательности действий при одевании комплекта одежды (например: надевание колготок, надевание футболки, надевание юбки, надевание кофты). Контроль своего внешнего вида. Различение лицевой (изнаночной), передней (задней) стороны одежды, верха (низа) одежды. Различение правого (левого) ботинка (сапога, тапка). Выворачивание одежды.</w:t>
            </w:r>
          </w:p>
        </w:tc>
      </w:tr>
      <w:tr w:rsidR="004E358F" w:rsidTr="0014463F">
        <w:tc>
          <w:tcPr>
            <w:tcW w:w="3227" w:type="dxa"/>
          </w:tcPr>
          <w:p w:rsidR="004E358F" w:rsidRPr="004E358F" w:rsidRDefault="004E358F" w:rsidP="004E358F">
            <w:pPr>
              <w:spacing w:line="360" w:lineRule="auto"/>
              <w:jc w:val="center"/>
              <w:rPr>
                <w:rFonts w:ascii="Times New Roman" w:hAnsi="Times New Roman"/>
                <w:b/>
                <w:i/>
                <w:sz w:val="28"/>
                <w:szCs w:val="28"/>
              </w:rPr>
            </w:pPr>
            <w:r w:rsidRPr="004E358F">
              <w:rPr>
                <w:rFonts w:ascii="Times New Roman" w:hAnsi="Times New Roman"/>
                <w:b/>
                <w:i/>
                <w:sz w:val="28"/>
                <w:szCs w:val="28"/>
              </w:rPr>
              <w:t>Туалет.</w:t>
            </w:r>
          </w:p>
          <w:p w:rsidR="004E358F" w:rsidRPr="004E358F" w:rsidRDefault="004E358F" w:rsidP="004E358F">
            <w:pPr>
              <w:spacing w:line="360" w:lineRule="auto"/>
              <w:jc w:val="center"/>
              <w:rPr>
                <w:rFonts w:ascii="Times New Roman" w:eastAsia="Times New Roman" w:hAnsi="Times New Roman" w:cs="Times New Roman"/>
                <w:b/>
                <w:bCs/>
                <w:i/>
                <w:color w:val="auto"/>
                <w:kern w:val="0"/>
                <w:sz w:val="28"/>
                <w:szCs w:val="28"/>
              </w:rPr>
            </w:pPr>
          </w:p>
        </w:tc>
        <w:tc>
          <w:tcPr>
            <w:tcW w:w="11559" w:type="dxa"/>
          </w:tcPr>
          <w:p w:rsidR="004E358F" w:rsidRPr="004E358F" w:rsidRDefault="004E358F" w:rsidP="004E358F">
            <w:pPr>
              <w:spacing w:line="360" w:lineRule="auto"/>
              <w:ind w:hanging="900"/>
              <w:jc w:val="both"/>
              <w:rPr>
                <w:rFonts w:ascii="Times New Roman" w:hAnsi="Times New Roman" w:cs="Times New Roman"/>
                <w:sz w:val="28"/>
                <w:szCs w:val="28"/>
              </w:rPr>
            </w:pPr>
            <w:r w:rsidRPr="004E358F">
              <w:rPr>
                <w:rFonts w:ascii="Times New Roman" w:hAnsi="Times New Roman" w:cs="Times New Roman"/>
                <w:sz w:val="28"/>
                <w:szCs w:val="28"/>
              </w:rPr>
              <w:lastRenderedPageBreak/>
              <w:t xml:space="preserve">Сообщение  о желании сходить в туалет. Сидение на унитазе и оправление малой/большой нужды. </w:t>
            </w:r>
            <w:r w:rsidRPr="004E358F">
              <w:rPr>
                <w:rFonts w:ascii="Times New Roman" w:hAnsi="Times New Roman" w:cs="Times New Roman"/>
                <w:sz w:val="28"/>
                <w:szCs w:val="28"/>
              </w:rPr>
              <w:lastRenderedPageBreak/>
              <w:t xml:space="preserve">Пользование туалетной бумагой. Соблюдение последовательности действий в туалете (поднимание крышки (опускание сидения), спускание одежды (брюк, колготок, трусов), сидение на унитазе/горшке, оправление нужды в унитаз, пользование туалетной бумагой, одевание одежды (трусов, колготок, брюк), нажимание кнопки слива воды, мытье рук. </w:t>
            </w:r>
          </w:p>
        </w:tc>
      </w:tr>
      <w:tr w:rsidR="004E358F" w:rsidTr="0014463F">
        <w:tc>
          <w:tcPr>
            <w:tcW w:w="3227" w:type="dxa"/>
          </w:tcPr>
          <w:p w:rsidR="004E358F" w:rsidRPr="004E358F" w:rsidRDefault="004E358F" w:rsidP="004E358F">
            <w:pPr>
              <w:spacing w:line="360" w:lineRule="auto"/>
              <w:ind w:hanging="900"/>
              <w:jc w:val="center"/>
              <w:rPr>
                <w:rFonts w:ascii="Times New Roman" w:hAnsi="Times New Roman" w:cs="Times New Roman"/>
                <w:sz w:val="28"/>
                <w:szCs w:val="28"/>
              </w:rPr>
            </w:pPr>
            <w:r w:rsidRPr="004E358F">
              <w:rPr>
                <w:rFonts w:ascii="Times New Roman" w:hAnsi="Times New Roman"/>
                <w:b/>
                <w:i/>
                <w:sz w:val="28"/>
                <w:szCs w:val="28"/>
              </w:rPr>
              <w:lastRenderedPageBreak/>
              <w:t>Прием пищи.</w:t>
            </w:r>
          </w:p>
          <w:p w:rsidR="004E358F" w:rsidRPr="004E358F" w:rsidRDefault="004E358F" w:rsidP="004E358F">
            <w:pPr>
              <w:spacing w:line="360" w:lineRule="auto"/>
              <w:jc w:val="center"/>
              <w:rPr>
                <w:rFonts w:ascii="Times New Roman" w:hAnsi="Times New Roman"/>
                <w:b/>
                <w:i/>
                <w:sz w:val="28"/>
                <w:szCs w:val="28"/>
              </w:rPr>
            </w:pPr>
          </w:p>
        </w:tc>
        <w:tc>
          <w:tcPr>
            <w:tcW w:w="11559" w:type="dxa"/>
          </w:tcPr>
          <w:p w:rsidR="004E358F" w:rsidRPr="004E358F" w:rsidRDefault="004E358F" w:rsidP="004E358F">
            <w:pPr>
              <w:spacing w:line="360" w:lineRule="auto"/>
              <w:ind w:firstLine="708"/>
              <w:jc w:val="both"/>
              <w:rPr>
                <w:rFonts w:ascii="Times New Roman" w:eastAsia="Times New Roman" w:hAnsi="Times New Roman" w:cs="Times New Roman"/>
                <w:color w:val="auto"/>
                <w:kern w:val="0"/>
                <w:sz w:val="28"/>
                <w:szCs w:val="28"/>
              </w:rPr>
            </w:pPr>
            <w:r>
              <w:rPr>
                <w:rFonts w:ascii="Times New Roman" w:hAnsi="Times New Roman" w:cs="Times New Roman"/>
                <w:sz w:val="28"/>
                <w:szCs w:val="28"/>
              </w:rPr>
              <w:tab/>
            </w:r>
            <w:r w:rsidRPr="004E358F">
              <w:rPr>
                <w:rFonts w:ascii="Times New Roman" w:eastAsia="Times New Roman" w:hAnsi="Times New Roman" w:cs="Times New Roman"/>
                <w:color w:val="auto"/>
                <w:kern w:val="0"/>
                <w:sz w:val="28"/>
                <w:szCs w:val="28"/>
              </w:rPr>
              <w:t xml:space="preserve">Сообщение о желании пить. Питье через соломинку. Питье из кружки (стакана): захват кружки (стакана), поднесение кружки (стакана) ко рту, наклон кружки (стакана), втягивание (вливание) жидкости в рот, опускание кружки (стакана) на стол. Наливание жидкости в кружку. Сообщение о желании есть. Еда руками. Еда ложкой: захват ложки, зачерпывание ложкой пищи из тарелки, поднесение ложки с пищей ко рту, снятие с ложки пищи губами, опускание ложки в тарелку. Еда вилкой: захват вилки, накалывание кусочка пищи, поднесение вилки ко рту, снятие губами с вилки кусочка пищи, опускание вилки в тарелку. Использование ножа и вилки во время приема пищи: отрезание ножом кусочка пищи от целого куска, наполнение вилки гарниром с помощью ножа. Использование салфетки во время приема пищи. Накладывание пищи в тарелку. </w:t>
            </w:r>
          </w:p>
        </w:tc>
      </w:tr>
      <w:tr w:rsidR="004E358F" w:rsidTr="0014463F">
        <w:tc>
          <w:tcPr>
            <w:tcW w:w="3227" w:type="dxa"/>
          </w:tcPr>
          <w:p w:rsidR="004E358F" w:rsidRPr="004E358F" w:rsidRDefault="004E358F" w:rsidP="004E358F">
            <w:pPr>
              <w:spacing w:line="360" w:lineRule="auto"/>
              <w:jc w:val="center"/>
              <w:rPr>
                <w:rFonts w:ascii="Times New Roman" w:eastAsia="Times New Roman" w:hAnsi="Times New Roman" w:cs="Times New Roman"/>
                <w:b/>
                <w:i/>
                <w:color w:val="auto"/>
                <w:kern w:val="0"/>
                <w:sz w:val="28"/>
                <w:szCs w:val="28"/>
              </w:rPr>
            </w:pPr>
            <w:r w:rsidRPr="004E358F">
              <w:rPr>
                <w:rFonts w:ascii="Times New Roman" w:eastAsia="Times New Roman" w:hAnsi="Times New Roman" w:cs="Times New Roman"/>
                <w:b/>
                <w:i/>
                <w:color w:val="auto"/>
                <w:kern w:val="0"/>
                <w:sz w:val="28"/>
                <w:szCs w:val="28"/>
              </w:rPr>
              <w:t>Семья.</w:t>
            </w:r>
          </w:p>
          <w:p w:rsidR="004E358F" w:rsidRPr="004E358F" w:rsidRDefault="004E358F" w:rsidP="004E358F">
            <w:pPr>
              <w:spacing w:line="360" w:lineRule="auto"/>
              <w:ind w:hanging="900"/>
              <w:jc w:val="center"/>
              <w:rPr>
                <w:rFonts w:ascii="Times New Roman" w:hAnsi="Times New Roman"/>
                <w:b/>
                <w:i/>
                <w:sz w:val="28"/>
                <w:szCs w:val="28"/>
              </w:rPr>
            </w:pPr>
          </w:p>
        </w:tc>
        <w:tc>
          <w:tcPr>
            <w:tcW w:w="11559" w:type="dxa"/>
          </w:tcPr>
          <w:p w:rsidR="004E358F" w:rsidRPr="004E358F" w:rsidRDefault="004E358F" w:rsidP="004E358F">
            <w:pPr>
              <w:spacing w:line="360" w:lineRule="auto"/>
              <w:ind w:firstLine="708"/>
              <w:jc w:val="both"/>
              <w:rPr>
                <w:rFonts w:ascii="Times New Roman" w:eastAsia="Times New Roman" w:hAnsi="Times New Roman" w:cs="Times New Roman"/>
                <w:color w:val="auto"/>
                <w:kern w:val="0"/>
                <w:sz w:val="28"/>
                <w:szCs w:val="28"/>
              </w:rPr>
            </w:pPr>
            <w:r w:rsidRPr="004E358F">
              <w:rPr>
                <w:rFonts w:ascii="Times New Roman" w:eastAsia="Times New Roman" w:hAnsi="Times New Roman" w:cs="Times New Roman"/>
                <w:color w:val="auto"/>
                <w:kern w:val="0"/>
                <w:sz w:val="28"/>
                <w:szCs w:val="28"/>
              </w:rPr>
              <w:t>Узнавание (различение) членов семьи. Узнавание (различение) детей и взрослых. Определение своей социальной роли в семье. Различение  социальных ролей членов семьи. Представление о бытовой и досуговой деятельности членов семьи. Представление о профессиональной деятельности членов семьи. Рассказ о своей семье.</w:t>
            </w:r>
          </w:p>
        </w:tc>
      </w:tr>
    </w:tbl>
    <w:p w:rsidR="00C728BE" w:rsidRDefault="00C728BE" w:rsidP="00661F7E">
      <w:pPr>
        <w:jc w:val="center"/>
        <w:rPr>
          <w:rFonts w:ascii="Times New Roman" w:hAnsi="Times New Roman" w:cs="Times New Roman"/>
          <w:b/>
          <w:i/>
          <w:sz w:val="32"/>
        </w:rPr>
      </w:pPr>
    </w:p>
    <w:tbl>
      <w:tblPr>
        <w:tblStyle w:val="a3"/>
        <w:tblW w:w="0" w:type="auto"/>
        <w:tblLook w:val="04A0" w:firstRow="1" w:lastRow="0" w:firstColumn="1" w:lastColumn="0" w:noHBand="0" w:noVBand="1"/>
      </w:tblPr>
      <w:tblGrid>
        <w:gridCol w:w="4786"/>
        <w:gridCol w:w="10000"/>
      </w:tblGrid>
      <w:tr w:rsidR="00C728BE" w:rsidTr="00C728BE">
        <w:tc>
          <w:tcPr>
            <w:tcW w:w="4786" w:type="dxa"/>
          </w:tcPr>
          <w:p w:rsidR="00C728BE" w:rsidRPr="00C728BE" w:rsidRDefault="00C728BE" w:rsidP="00661F7E">
            <w:pPr>
              <w:jc w:val="center"/>
              <w:rPr>
                <w:rFonts w:ascii="Times New Roman" w:hAnsi="Times New Roman" w:cs="Times New Roman"/>
                <w:b/>
                <w:sz w:val="32"/>
              </w:rPr>
            </w:pPr>
            <w:r>
              <w:rPr>
                <w:rFonts w:ascii="Times New Roman" w:hAnsi="Times New Roman" w:cs="Times New Roman"/>
                <w:b/>
                <w:sz w:val="32"/>
              </w:rPr>
              <w:lastRenderedPageBreak/>
              <w:t>Класс</w:t>
            </w:r>
          </w:p>
        </w:tc>
        <w:tc>
          <w:tcPr>
            <w:tcW w:w="10000" w:type="dxa"/>
          </w:tcPr>
          <w:p w:rsidR="00C728BE" w:rsidRPr="00C728BE" w:rsidRDefault="00C728BE" w:rsidP="00661F7E">
            <w:pPr>
              <w:jc w:val="center"/>
              <w:rPr>
                <w:rFonts w:ascii="Times New Roman" w:hAnsi="Times New Roman" w:cs="Times New Roman"/>
                <w:b/>
                <w:sz w:val="32"/>
              </w:rPr>
            </w:pPr>
            <w:r>
              <w:rPr>
                <w:rFonts w:ascii="Times New Roman" w:hAnsi="Times New Roman" w:cs="Times New Roman"/>
                <w:b/>
                <w:sz w:val="32"/>
              </w:rPr>
              <w:t>Тема</w:t>
            </w:r>
          </w:p>
        </w:tc>
      </w:tr>
      <w:tr w:rsidR="00C728BE" w:rsidTr="00C728BE">
        <w:tc>
          <w:tcPr>
            <w:tcW w:w="4786" w:type="dxa"/>
          </w:tcPr>
          <w:p w:rsidR="00C728BE" w:rsidRDefault="00C728BE" w:rsidP="00661F7E">
            <w:pPr>
              <w:jc w:val="center"/>
              <w:rPr>
                <w:rFonts w:ascii="Times New Roman" w:hAnsi="Times New Roman" w:cs="Times New Roman"/>
                <w:sz w:val="32"/>
              </w:rPr>
            </w:pPr>
            <w:r>
              <w:rPr>
                <w:rFonts w:ascii="Times New Roman" w:hAnsi="Times New Roman" w:cs="Times New Roman"/>
                <w:sz w:val="32"/>
              </w:rPr>
              <w:t>5</w:t>
            </w:r>
          </w:p>
        </w:tc>
        <w:tc>
          <w:tcPr>
            <w:tcW w:w="10000" w:type="dxa"/>
          </w:tcPr>
          <w:p w:rsidR="00C728BE" w:rsidRDefault="00C728BE" w:rsidP="00C728BE">
            <w:pPr>
              <w:jc w:val="center"/>
              <w:rPr>
                <w:rFonts w:ascii="Times New Roman" w:hAnsi="Times New Roman" w:cs="Times New Roman"/>
                <w:sz w:val="32"/>
              </w:rPr>
            </w:pPr>
            <w:r>
              <w:rPr>
                <w:rFonts w:ascii="Times New Roman" w:hAnsi="Times New Roman" w:cs="Times New Roman"/>
                <w:sz w:val="32"/>
              </w:rPr>
              <w:t>«Представления о себе»</w:t>
            </w:r>
          </w:p>
        </w:tc>
      </w:tr>
      <w:tr w:rsidR="00C728BE" w:rsidTr="00C728BE">
        <w:tc>
          <w:tcPr>
            <w:tcW w:w="4786" w:type="dxa"/>
          </w:tcPr>
          <w:p w:rsidR="00C728BE" w:rsidRDefault="00C728BE" w:rsidP="00661F7E">
            <w:pPr>
              <w:jc w:val="center"/>
              <w:rPr>
                <w:rFonts w:ascii="Times New Roman" w:hAnsi="Times New Roman" w:cs="Times New Roman"/>
                <w:sz w:val="32"/>
              </w:rPr>
            </w:pPr>
            <w:r>
              <w:rPr>
                <w:rFonts w:ascii="Times New Roman" w:hAnsi="Times New Roman" w:cs="Times New Roman"/>
                <w:sz w:val="32"/>
              </w:rPr>
              <w:t>6</w:t>
            </w:r>
          </w:p>
        </w:tc>
        <w:tc>
          <w:tcPr>
            <w:tcW w:w="10000" w:type="dxa"/>
          </w:tcPr>
          <w:p w:rsidR="00C728BE" w:rsidRDefault="0014463F" w:rsidP="00661F7E">
            <w:pPr>
              <w:jc w:val="center"/>
              <w:rPr>
                <w:rFonts w:ascii="Times New Roman" w:hAnsi="Times New Roman" w:cs="Times New Roman"/>
                <w:sz w:val="32"/>
              </w:rPr>
            </w:pPr>
            <w:r>
              <w:rPr>
                <w:rFonts w:ascii="Times New Roman" w:hAnsi="Times New Roman" w:cs="Times New Roman"/>
                <w:sz w:val="32"/>
              </w:rPr>
              <w:t>«Гигиена тела</w:t>
            </w:r>
            <w:r w:rsidR="00C728BE">
              <w:rPr>
                <w:rFonts w:ascii="Times New Roman" w:hAnsi="Times New Roman" w:cs="Times New Roman"/>
                <w:sz w:val="32"/>
              </w:rPr>
              <w:t>»</w:t>
            </w:r>
            <w:r>
              <w:rPr>
                <w:rFonts w:ascii="Times New Roman" w:hAnsi="Times New Roman" w:cs="Times New Roman"/>
                <w:sz w:val="32"/>
              </w:rPr>
              <w:t>, «Туалет»</w:t>
            </w:r>
          </w:p>
        </w:tc>
      </w:tr>
      <w:tr w:rsidR="00C728BE" w:rsidTr="00C728BE">
        <w:tc>
          <w:tcPr>
            <w:tcW w:w="4786" w:type="dxa"/>
          </w:tcPr>
          <w:p w:rsidR="00C728BE" w:rsidRDefault="00C728BE" w:rsidP="00661F7E">
            <w:pPr>
              <w:jc w:val="center"/>
              <w:rPr>
                <w:rFonts w:ascii="Times New Roman" w:hAnsi="Times New Roman" w:cs="Times New Roman"/>
                <w:sz w:val="32"/>
              </w:rPr>
            </w:pPr>
            <w:r>
              <w:rPr>
                <w:rFonts w:ascii="Times New Roman" w:hAnsi="Times New Roman" w:cs="Times New Roman"/>
                <w:sz w:val="32"/>
              </w:rPr>
              <w:t>7</w:t>
            </w:r>
          </w:p>
        </w:tc>
        <w:tc>
          <w:tcPr>
            <w:tcW w:w="10000" w:type="dxa"/>
          </w:tcPr>
          <w:p w:rsidR="00C728BE" w:rsidRDefault="0014463F" w:rsidP="00661F7E">
            <w:pPr>
              <w:jc w:val="center"/>
              <w:rPr>
                <w:rFonts w:ascii="Times New Roman" w:hAnsi="Times New Roman" w:cs="Times New Roman"/>
                <w:sz w:val="32"/>
              </w:rPr>
            </w:pPr>
            <w:r>
              <w:rPr>
                <w:rFonts w:ascii="Times New Roman" w:hAnsi="Times New Roman" w:cs="Times New Roman"/>
                <w:sz w:val="32"/>
              </w:rPr>
              <w:t>«Одевание и раздевание», «Приём пищи</w:t>
            </w:r>
            <w:r w:rsidR="00C728BE">
              <w:rPr>
                <w:rFonts w:ascii="Times New Roman" w:hAnsi="Times New Roman" w:cs="Times New Roman"/>
                <w:sz w:val="32"/>
              </w:rPr>
              <w:t>»</w:t>
            </w:r>
          </w:p>
        </w:tc>
      </w:tr>
      <w:tr w:rsidR="00C728BE" w:rsidTr="00C728BE">
        <w:tc>
          <w:tcPr>
            <w:tcW w:w="4786" w:type="dxa"/>
          </w:tcPr>
          <w:p w:rsidR="00C728BE" w:rsidRDefault="00C728BE" w:rsidP="00661F7E">
            <w:pPr>
              <w:jc w:val="center"/>
              <w:rPr>
                <w:rFonts w:ascii="Times New Roman" w:hAnsi="Times New Roman" w:cs="Times New Roman"/>
                <w:sz w:val="32"/>
              </w:rPr>
            </w:pPr>
            <w:r>
              <w:rPr>
                <w:rFonts w:ascii="Times New Roman" w:hAnsi="Times New Roman" w:cs="Times New Roman"/>
                <w:sz w:val="32"/>
              </w:rPr>
              <w:t>8</w:t>
            </w:r>
          </w:p>
        </w:tc>
        <w:tc>
          <w:tcPr>
            <w:tcW w:w="10000" w:type="dxa"/>
          </w:tcPr>
          <w:p w:rsidR="00C728BE" w:rsidRDefault="0014463F" w:rsidP="00661F7E">
            <w:pPr>
              <w:jc w:val="center"/>
              <w:rPr>
                <w:rFonts w:ascii="Times New Roman" w:hAnsi="Times New Roman" w:cs="Times New Roman"/>
                <w:sz w:val="32"/>
              </w:rPr>
            </w:pPr>
            <w:r>
              <w:rPr>
                <w:rFonts w:ascii="Times New Roman" w:hAnsi="Times New Roman" w:cs="Times New Roman"/>
                <w:sz w:val="32"/>
              </w:rPr>
              <w:t>«Семья»</w:t>
            </w:r>
          </w:p>
        </w:tc>
      </w:tr>
    </w:tbl>
    <w:p w:rsidR="00C728BE" w:rsidRPr="00C728BE" w:rsidRDefault="00C728BE" w:rsidP="00661F7E">
      <w:pPr>
        <w:jc w:val="center"/>
        <w:rPr>
          <w:rFonts w:ascii="Times New Roman" w:hAnsi="Times New Roman" w:cs="Times New Roman"/>
          <w:sz w:val="32"/>
        </w:rPr>
      </w:pPr>
    </w:p>
    <w:p w:rsidR="00661F7E" w:rsidRPr="00D43540" w:rsidRDefault="00661F7E" w:rsidP="00661F7E">
      <w:pPr>
        <w:jc w:val="center"/>
        <w:rPr>
          <w:rFonts w:ascii="Times New Roman" w:hAnsi="Times New Roman" w:cs="Times New Roman"/>
          <w:b/>
          <w:i/>
          <w:sz w:val="32"/>
        </w:rPr>
      </w:pPr>
      <w:r w:rsidRPr="00D43540">
        <w:rPr>
          <w:rFonts w:ascii="Times New Roman" w:hAnsi="Times New Roman" w:cs="Times New Roman"/>
          <w:b/>
          <w:i/>
          <w:sz w:val="32"/>
        </w:rPr>
        <w:t>Описание материально-технического обеспечения образовательной деятельности.</w:t>
      </w:r>
    </w:p>
    <w:p w:rsidR="00661F7E" w:rsidRDefault="00661F7E" w:rsidP="00661F7E"/>
    <w:p w:rsidR="003A30DB" w:rsidRPr="003A30DB" w:rsidRDefault="003A30DB" w:rsidP="003A30DB">
      <w:pPr>
        <w:spacing w:after="0" w:line="360" w:lineRule="auto"/>
        <w:ind w:firstLine="708"/>
        <w:jc w:val="both"/>
        <w:rPr>
          <w:rFonts w:ascii="Times New Roman" w:eastAsia="Times New Roman" w:hAnsi="Times New Roman" w:cs="Times New Roman"/>
          <w:color w:val="auto"/>
          <w:kern w:val="0"/>
          <w:sz w:val="28"/>
          <w:szCs w:val="28"/>
        </w:rPr>
      </w:pPr>
      <w:r w:rsidRPr="003A30DB">
        <w:rPr>
          <w:rFonts w:ascii="Times New Roman" w:eastAsia="Times New Roman" w:hAnsi="Times New Roman" w:cs="Times New Roman"/>
          <w:color w:val="auto"/>
          <w:kern w:val="0"/>
          <w:sz w:val="28"/>
          <w:szCs w:val="28"/>
        </w:rPr>
        <w:t xml:space="preserve">Для реализации программы предмета «Человек» материально-техническое обеспечение включает: специально оборудованные санузлы для пользования ими обучающимися на инвалидных креслах-колясках; душевые кабины; тренажеры для обучения обращению с одеждой и обувью; насадки для столовых приборов, специальные кружки и другая посуда, облегчающая самостоятельный прием пищи детьми с нарушениями ОДА. Предметные и сюжетные картинки, фотографии с изображением членов семьи ребенка; пиктограммы и видеозаписи действий, правил поведения, пиктограммы с изображением действий, операций самообслуживания, используемых при этом предметов и др. Кроме того, используются видеоматериалы, презентации, мультипликационные фильмы, иллюстрирующие внутрисемейные взаимоотношения; семейный альбом, рабочие тетради с изображениями контуров взрослых и детей для раскрашивания, вырезания, наклеивания, составления фотоколлажей и альбомов; обучающие компьютерные программы, способствующие формированию у детей доступных представлений о ближайшем социальном окружении. По возможности, используются технические средства: компьютер, видеопроектор и другое мультимедийное оборудование. </w:t>
      </w:r>
      <w:r w:rsidRPr="003A30DB">
        <w:rPr>
          <w:rFonts w:ascii="Times New Roman" w:eastAsia="Times New Roman" w:hAnsi="Times New Roman" w:cs="Times New Roman"/>
          <w:color w:val="auto"/>
          <w:kern w:val="0"/>
          <w:sz w:val="28"/>
          <w:szCs w:val="28"/>
        </w:rPr>
        <w:lastRenderedPageBreak/>
        <w:t>Стеллажи для наглядных пособий, зеркала настенные и индивидуальные, столы, стулья с подлокотниками, подножками и др.</w:t>
      </w:r>
    </w:p>
    <w:p w:rsidR="003A30DB" w:rsidRPr="003A30DB" w:rsidRDefault="003A30DB" w:rsidP="003A30DB">
      <w:pPr>
        <w:rPr>
          <w:rFonts w:ascii="Times New Roman" w:hAnsi="Times New Roman" w:cs="Times New Roman"/>
          <w:color w:val="auto"/>
          <w:sz w:val="32"/>
          <w:szCs w:val="32"/>
        </w:rPr>
      </w:pPr>
    </w:p>
    <w:p w:rsidR="003149AE" w:rsidRDefault="003149AE"/>
    <w:sectPr w:rsidR="003149AE" w:rsidSect="00563076">
      <w:pgSz w:w="16838" w:h="11906" w:orient="landscape"/>
      <w:pgMar w:top="1701" w:right="1134" w:bottom="850" w:left="1134"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661F7E"/>
    <w:rsid w:val="0014463F"/>
    <w:rsid w:val="001846ED"/>
    <w:rsid w:val="00226E03"/>
    <w:rsid w:val="002F7035"/>
    <w:rsid w:val="003149AE"/>
    <w:rsid w:val="003263F2"/>
    <w:rsid w:val="00385928"/>
    <w:rsid w:val="003A30DB"/>
    <w:rsid w:val="004E358F"/>
    <w:rsid w:val="00556AC8"/>
    <w:rsid w:val="00660D70"/>
    <w:rsid w:val="00661F7E"/>
    <w:rsid w:val="00665EB7"/>
    <w:rsid w:val="00747046"/>
    <w:rsid w:val="00C728BE"/>
    <w:rsid w:val="00CE75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616BB"/>
  <w15:docId w15:val="{C41FD451-60F6-4C12-94EF-E2B7DBCE3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1F7E"/>
    <w:pPr>
      <w:suppressAutoHyphens/>
    </w:pPr>
    <w:rPr>
      <w:rFonts w:ascii="Calibri" w:eastAsia="Arial Unicode MS"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61F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Без интервала1"/>
    <w:uiPriority w:val="1"/>
    <w:qFormat/>
    <w:rsid w:val="00660D70"/>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833850">
      <w:bodyDiv w:val="1"/>
      <w:marLeft w:val="0"/>
      <w:marRight w:val="0"/>
      <w:marTop w:val="0"/>
      <w:marBottom w:val="0"/>
      <w:divBdr>
        <w:top w:val="none" w:sz="0" w:space="0" w:color="auto"/>
        <w:left w:val="none" w:sz="0" w:space="0" w:color="auto"/>
        <w:bottom w:val="none" w:sz="0" w:space="0" w:color="auto"/>
        <w:right w:val="none" w:sz="0" w:space="0" w:color="auto"/>
      </w:divBdr>
    </w:div>
    <w:div w:id="107323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3161</Words>
  <Characters>18021</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ZAVUVR</cp:lastModifiedBy>
  <cp:revision>18</cp:revision>
  <dcterms:created xsi:type="dcterms:W3CDTF">2019-07-29T15:20:00Z</dcterms:created>
  <dcterms:modified xsi:type="dcterms:W3CDTF">2024-11-14T06:34:00Z</dcterms:modified>
</cp:coreProperties>
</file>