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5A3B" w:rsidRDefault="00815A3B" w:rsidP="00F870EA">
      <w:pPr>
        <w:pStyle w:val="msonormalbullet2gifbullet3gif"/>
        <w:spacing w:before="0" w:beforeAutospacing="0" w:after="120" w:afterAutospacing="0"/>
        <w:contextualSpacing/>
        <w:rPr>
          <w:rFonts w:eastAsia="Calibri"/>
          <w:sz w:val="28"/>
          <w:szCs w:val="28"/>
        </w:rPr>
      </w:pPr>
    </w:p>
    <w:p w:rsidR="002771B2" w:rsidRPr="00815A3B" w:rsidRDefault="00C03781" w:rsidP="00C03781">
      <w:pPr>
        <w:pStyle w:val="a4"/>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1. </w:t>
      </w:r>
      <w:r w:rsidR="002771B2" w:rsidRPr="00815A3B">
        <w:rPr>
          <w:rFonts w:ascii="Times New Roman" w:hAnsi="Times New Roman" w:cs="Times New Roman"/>
          <w:b/>
          <w:sz w:val="24"/>
          <w:szCs w:val="24"/>
        </w:rPr>
        <w:t>Пояснительная записка.</w:t>
      </w:r>
    </w:p>
    <w:p w:rsidR="004768F9" w:rsidRPr="00815A3B" w:rsidRDefault="004768F9" w:rsidP="00815A3B">
      <w:pPr>
        <w:spacing w:after="0" w:line="240" w:lineRule="auto"/>
        <w:jc w:val="both"/>
        <w:rPr>
          <w:rFonts w:ascii="Times New Roman" w:hAnsi="Times New Roman" w:cs="Times New Roman"/>
          <w:b/>
          <w:sz w:val="24"/>
          <w:szCs w:val="24"/>
        </w:rPr>
      </w:pPr>
    </w:p>
    <w:p w:rsidR="004768F9" w:rsidRPr="00815A3B" w:rsidRDefault="008F6A99" w:rsidP="00815A3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4768F9" w:rsidRPr="00815A3B">
        <w:rPr>
          <w:rFonts w:ascii="Times New Roman" w:hAnsi="Times New Roman" w:cs="Times New Roman"/>
          <w:sz w:val="24"/>
          <w:szCs w:val="24"/>
        </w:rPr>
        <w:t>Рабочая программа по предмету «Речь и альтернативная коммуникация» разработана на основе следующих документов:</w:t>
      </w:r>
    </w:p>
    <w:p w:rsidR="004768F9" w:rsidRPr="00815A3B" w:rsidRDefault="004768F9" w:rsidP="00815A3B">
      <w:pPr>
        <w:numPr>
          <w:ilvl w:val="0"/>
          <w:numId w:val="8"/>
        </w:numPr>
        <w:spacing w:after="0"/>
        <w:jc w:val="both"/>
        <w:rPr>
          <w:rFonts w:ascii="Times New Roman" w:hAnsi="Times New Roman" w:cs="Times New Roman"/>
          <w:sz w:val="24"/>
          <w:szCs w:val="24"/>
        </w:rPr>
      </w:pPr>
      <w:r w:rsidRPr="00815A3B">
        <w:rPr>
          <w:rFonts w:ascii="Times New Roman" w:hAnsi="Times New Roman" w:cs="Times New Roman"/>
          <w:sz w:val="24"/>
          <w:szCs w:val="24"/>
        </w:rPr>
        <w:t>Федерального закона Российской Федерации от 29 декабря 2012г. N273-ФЗ "Об образовании в Российской Федерации".</w:t>
      </w:r>
    </w:p>
    <w:p w:rsidR="004768F9" w:rsidRPr="00815A3B" w:rsidRDefault="004768F9" w:rsidP="00815A3B">
      <w:pPr>
        <w:numPr>
          <w:ilvl w:val="0"/>
          <w:numId w:val="8"/>
        </w:numPr>
        <w:spacing w:after="0"/>
        <w:jc w:val="both"/>
        <w:rPr>
          <w:rFonts w:ascii="Times New Roman" w:hAnsi="Times New Roman" w:cs="Times New Roman"/>
          <w:sz w:val="24"/>
          <w:szCs w:val="24"/>
        </w:rPr>
      </w:pPr>
      <w:r w:rsidRPr="00815A3B">
        <w:rPr>
          <w:rFonts w:ascii="Times New Roman" w:hAnsi="Times New Roman" w:cs="Times New Roman"/>
          <w:sz w:val="24"/>
          <w:szCs w:val="24"/>
        </w:rPr>
        <w:t>Федерального государственного образовательного стандарта образования обучающихся с умственной отсталостью (интеллектуальными нарушениями) (</w:t>
      </w:r>
      <w:r w:rsidRPr="00815A3B">
        <w:rPr>
          <w:rFonts w:ascii="Times New Roman" w:hAnsi="Times New Roman" w:cs="Times New Roman"/>
          <w:iCs/>
          <w:sz w:val="24"/>
          <w:szCs w:val="24"/>
        </w:rPr>
        <w:t>Утвержден приказом министерства образования и науки Российской Федерации от 19.12.2014 года №1599</w:t>
      </w:r>
      <w:r w:rsidRPr="00815A3B">
        <w:rPr>
          <w:rFonts w:ascii="Times New Roman" w:hAnsi="Times New Roman" w:cs="Times New Roman"/>
          <w:sz w:val="24"/>
          <w:szCs w:val="24"/>
        </w:rPr>
        <w:t>).</w:t>
      </w:r>
    </w:p>
    <w:p w:rsidR="004768F9" w:rsidRPr="006C6F03" w:rsidRDefault="006C6F03" w:rsidP="006C6F03">
      <w:pPr>
        <w:pStyle w:val="a4"/>
        <w:numPr>
          <w:ilvl w:val="0"/>
          <w:numId w:val="8"/>
        </w:numPr>
        <w:spacing w:after="0" w:line="240" w:lineRule="auto"/>
        <w:jc w:val="both"/>
        <w:rPr>
          <w:rFonts w:ascii="Times New Roman" w:hAnsi="Times New Roman" w:cs="Times New Roman"/>
          <w:b/>
          <w:sz w:val="24"/>
          <w:szCs w:val="24"/>
        </w:rPr>
      </w:pPr>
      <w:r w:rsidRPr="006C6F03">
        <w:rPr>
          <w:rFonts w:ascii="Times New Roman" w:hAnsi="Times New Roman"/>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2),</w:t>
      </w:r>
    </w:p>
    <w:p w:rsidR="006C6F03" w:rsidRDefault="006C6F03" w:rsidP="00815A3B">
      <w:pPr>
        <w:spacing w:after="0" w:line="240" w:lineRule="auto"/>
        <w:ind w:firstLine="709"/>
        <w:jc w:val="both"/>
        <w:rPr>
          <w:rFonts w:ascii="Times New Roman" w:hAnsi="Times New Roman" w:cs="Times New Roman"/>
          <w:sz w:val="24"/>
          <w:szCs w:val="24"/>
        </w:rPr>
      </w:pPr>
    </w:p>
    <w:p w:rsidR="002771B2" w:rsidRPr="00815A3B" w:rsidRDefault="002771B2" w:rsidP="00815A3B">
      <w:pPr>
        <w:spacing w:after="0" w:line="240" w:lineRule="auto"/>
        <w:ind w:firstLine="709"/>
        <w:jc w:val="both"/>
        <w:rPr>
          <w:rFonts w:ascii="Times New Roman" w:hAnsi="Times New Roman" w:cs="Times New Roman"/>
          <w:sz w:val="24"/>
          <w:szCs w:val="24"/>
        </w:rPr>
      </w:pPr>
      <w:bookmarkStart w:id="0" w:name="_GoBack"/>
      <w:bookmarkEnd w:id="0"/>
      <w:r w:rsidRPr="00815A3B">
        <w:rPr>
          <w:rFonts w:ascii="Times New Roman" w:hAnsi="Times New Roman" w:cs="Times New Roman"/>
          <w:sz w:val="24"/>
          <w:szCs w:val="24"/>
        </w:rPr>
        <w:t>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Физические ограничения при ДЦП затрудняют формирование экспрессивных движений  (мимика,  указательные  жесты  и  др.),  работу  артикуляционного аппарата,  дети  с  трудом  произносят  отдельные  звуки  и  слоги.  У  детей, имеющих  нарушение  интеллекта  в  сочетании  с  аутистическими расстройствами,  отсутствует  потребность  в  коммуникативных  связях, имеются  трудности  выбора  и  использования  форм  общения,  включая коммуникативную речь и целенаправленность речевой деятельности.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w:t>
      </w:r>
    </w:p>
    <w:p w:rsidR="002771B2" w:rsidRPr="00815A3B" w:rsidRDefault="002771B2" w:rsidP="008F6A99">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В связи с этим, обучение детей речи и коммуникации должно включать</w:t>
      </w:r>
      <w:r w:rsidR="008F6A99">
        <w:rPr>
          <w:rFonts w:ascii="Times New Roman" w:hAnsi="Times New Roman" w:cs="Times New Roman"/>
          <w:sz w:val="24"/>
          <w:szCs w:val="24"/>
        </w:rPr>
        <w:t xml:space="preserve"> </w:t>
      </w:r>
      <w:r w:rsidRPr="00815A3B">
        <w:rPr>
          <w:rFonts w:ascii="Times New Roman" w:hAnsi="Times New Roman" w:cs="Times New Roman"/>
          <w:sz w:val="24"/>
          <w:szCs w:val="24"/>
        </w:rPr>
        <w:t>целенаправленную  педагогическую  работу  по  формированию  у  них</w:t>
      </w:r>
      <w:r w:rsidR="008F6A99">
        <w:rPr>
          <w:rFonts w:ascii="Times New Roman" w:hAnsi="Times New Roman" w:cs="Times New Roman"/>
          <w:sz w:val="24"/>
          <w:szCs w:val="24"/>
        </w:rPr>
        <w:t xml:space="preserve"> </w:t>
      </w:r>
      <w:r w:rsidRPr="00815A3B">
        <w:rPr>
          <w:rFonts w:ascii="Times New Roman" w:hAnsi="Times New Roman" w:cs="Times New Roman"/>
          <w:sz w:val="24"/>
          <w:szCs w:val="24"/>
        </w:rPr>
        <w:t>потребности в общении, на развитие сохранных речевых механизмов, а также на  обучение  использованию  альтернативных  средств  коммуникации  и</w:t>
      </w:r>
      <w:r w:rsidR="008F6A99">
        <w:rPr>
          <w:rFonts w:ascii="Times New Roman" w:hAnsi="Times New Roman" w:cs="Times New Roman"/>
          <w:sz w:val="24"/>
          <w:szCs w:val="24"/>
        </w:rPr>
        <w:t xml:space="preserve"> </w:t>
      </w:r>
      <w:r w:rsidRPr="00815A3B">
        <w:rPr>
          <w:rFonts w:ascii="Times New Roman" w:hAnsi="Times New Roman" w:cs="Times New Roman"/>
          <w:sz w:val="24"/>
          <w:szCs w:val="24"/>
        </w:rPr>
        <w:t>социального общения.</w:t>
      </w:r>
    </w:p>
    <w:p w:rsidR="002771B2" w:rsidRPr="00815A3B"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b/>
          <w:sz w:val="24"/>
          <w:szCs w:val="24"/>
        </w:rPr>
        <w:t>Цель обучения</w:t>
      </w:r>
      <w:r w:rsidRPr="00815A3B">
        <w:rPr>
          <w:rFonts w:ascii="Times New Roman" w:hAnsi="Times New Roman" w:cs="Times New Roman"/>
          <w:sz w:val="24"/>
          <w:szCs w:val="24"/>
        </w:rPr>
        <w:t xml:space="preserve"> – формирование коммуникативных и речевых навыков с использованием средств вербальной и  невербальной коммуникации, умения пользоваться ими в процессе социального взаимодействия.</w:t>
      </w:r>
    </w:p>
    <w:p w:rsidR="00A06A6B" w:rsidRPr="00815A3B" w:rsidRDefault="00A06A6B" w:rsidP="00815A3B">
      <w:pPr>
        <w:spacing w:after="0" w:line="240" w:lineRule="auto"/>
        <w:ind w:firstLine="709"/>
        <w:jc w:val="both"/>
        <w:rPr>
          <w:rFonts w:ascii="Times New Roman" w:hAnsi="Times New Roman" w:cs="Times New Roman"/>
          <w:sz w:val="24"/>
          <w:szCs w:val="24"/>
        </w:rPr>
      </w:pPr>
    </w:p>
    <w:p w:rsidR="002771B2" w:rsidRPr="008F6A99" w:rsidRDefault="007B451B" w:rsidP="007B451B">
      <w:pPr>
        <w:pStyle w:val="a4"/>
        <w:spacing w:after="0" w:line="240" w:lineRule="auto"/>
        <w:ind w:left="0"/>
        <w:rPr>
          <w:rFonts w:ascii="Times New Roman" w:hAnsi="Times New Roman" w:cs="Times New Roman"/>
          <w:b/>
          <w:sz w:val="24"/>
          <w:szCs w:val="24"/>
        </w:rPr>
      </w:pPr>
      <w:r>
        <w:rPr>
          <w:rFonts w:ascii="Times New Roman" w:hAnsi="Times New Roman" w:cs="Times New Roman"/>
          <w:b/>
          <w:sz w:val="24"/>
          <w:szCs w:val="24"/>
        </w:rPr>
        <w:t>2.</w:t>
      </w:r>
      <w:r w:rsidR="002771B2" w:rsidRPr="008F6A99">
        <w:rPr>
          <w:rFonts w:ascii="Times New Roman" w:hAnsi="Times New Roman" w:cs="Times New Roman"/>
          <w:b/>
          <w:sz w:val="24"/>
          <w:szCs w:val="24"/>
        </w:rPr>
        <w:t>Общая характеристика предмета</w:t>
      </w:r>
    </w:p>
    <w:p w:rsidR="002771B2" w:rsidRPr="00815A3B" w:rsidRDefault="00225D3D" w:rsidP="00225D3D">
      <w:pPr>
        <w:pStyle w:val="a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2771B2" w:rsidRPr="00815A3B">
        <w:rPr>
          <w:rFonts w:ascii="Times New Roman" w:hAnsi="Times New Roman" w:cs="Times New Roman"/>
          <w:sz w:val="24"/>
          <w:szCs w:val="24"/>
        </w:rPr>
        <w:t>Смыслом  обучения  социальному  взаимодействию  с  окружающими</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является  индивидуальное  поэтапное  планомерное  расширение  жизненного</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опыта  и  повседневных  социальных  контактов  в  доступных  для  ребенка</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пределах. Для этого организуется специальная работа по введению ребёнка в</w:t>
      </w:r>
      <w:r w:rsidR="00BD402B">
        <w:rPr>
          <w:rFonts w:ascii="Times New Roman" w:hAnsi="Times New Roman" w:cs="Times New Roman"/>
          <w:sz w:val="24"/>
          <w:szCs w:val="24"/>
        </w:rPr>
        <w:t xml:space="preserve"> </w:t>
      </w:r>
      <w:r w:rsidR="002771B2" w:rsidRPr="00815A3B">
        <w:rPr>
          <w:rFonts w:ascii="Times New Roman" w:hAnsi="Times New Roman" w:cs="Times New Roman"/>
          <w:sz w:val="24"/>
          <w:szCs w:val="24"/>
        </w:rPr>
        <w:t>более  сложную  предметную  и  социальную  среду,  что  предполагает</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планомерную, дозированную, заранее программируемую интеграцию в среду</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сверстников  в  доступных  ребенку  пределах,  организованное  включение  в</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общение.</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Программно-методический материал по «Общению» представлен</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следующими разделами: «Коммуникация», «Развитие речи средствами</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вербальной и невербальной коммуникации», «Чтение и письмо».</w:t>
      </w:r>
    </w:p>
    <w:p w:rsidR="002771B2" w:rsidRPr="00815A3B" w:rsidRDefault="00225D3D" w:rsidP="00225D3D">
      <w:pPr>
        <w:pStyle w:val="a4"/>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2771B2" w:rsidRPr="00815A3B">
        <w:rPr>
          <w:rFonts w:ascii="Times New Roman" w:hAnsi="Times New Roman" w:cs="Times New Roman"/>
          <w:sz w:val="24"/>
          <w:szCs w:val="24"/>
        </w:rPr>
        <w:t>Образовательные  задачи  по  коммуникации  направлены  на формирование  навыков  установления,  поддержания  и  завершения  контакта.</w:t>
      </w:r>
    </w:p>
    <w:p w:rsidR="002771B2" w:rsidRPr="00815A3B" w:rsidRDefault="008F6A99" w:rsidP="008F6A9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771B2" w:rsidRPr="008F6A99">
        <w:rPr>
          <w:rFonts w:ascii="Times New Roman" w:hAnsi="Times New Roman" w:cs="Times New Roman"/>
          <w:sz w:val="24"/>
          <w:szCs w:val="24"/>
        </w:rPr>
        <w:t>При  составлении  специальной  индивидуальной  программы  развития</w:t>
      </w:r>
      <w:r>
        <w:rPr>
          <w:rFonts w:ascii="Times New Roman" w:hAnsi="Times New Roman" w:cs="Times New Roman"/>
          <w:sz w:val="24"/>
          <w:szCs w:val="24"/>
        </w:rPr>
        <w:t xml:space="preserve"> </w:t>
      </w:r>
      <w:r w:rsidR="002771B2" w:rsidRPr="00815A3B">
        <w:rPr>
          <w:rFonts w:ascii="Times New Roman" w:hAnsi="Times New Roman" w:cs="Times New Roman"/>
          <w:sz w:val="24"/>
          <w:szCs w:val="24"/>
        </w:rPr>
        <w:t>выбираются  обучающие  задачи  и,  в  зависимости  от  возможностей  ребенка, подбирается  средство  коммуникации  для  реализации  поставленных  задач. Если  ребенок  не  владеет  устной  (звучащей)  речью,  ему  подбирается альтернативное  средство  коммуникации,  например,  жест,  пиктограмма  или др.</w:t>
      </w:r>
    </w:p>
    <w:p w:rsidR="002771B2" w:rsidRPr="00815A3B" w:rsidRDefault="002771B2" w:rsidP="00815A3B">
      <w:pPr>
        <w:pStyle w:val="a4"/>
        <w:spacing w:after="0" w:line="240" w:lineRule="auto"/>
        <w:ind w:left="0" w:firstLine="709"/>
        <w:jc w:val="both"/>
        <w:rPr>
          <w:rFonts w:ascii="Times New Roman" w:hAnsi="Times New Roman" w:cs="Times New Roman"/>
          <w:sz w:val="24"/>
          <w:szCs w:val="24"/>
        </w:rPr>
      </w:pPr>
      <w:r w:rsidRPr="00815A3B">
        <w:rPr>
          <w:rFonts w:ascii="Times New Roman" w:hAnsi="Times New Roman" w:cs="Times New Roman"/>
          <w:sz w:val="24"/>
          <w:szCs w:val="24"/>
        </w:rPr>
        <w:t xml:space="preserve">К  альтернативным  средствам  коммуникации  относятся:   взгляд,  жест, мимика, предмет, графические изображения (фотография, цветная картинка, черно-белая  картинка,  </w:t>
      </w:r>
      <w:r w:rsidRPr="00815A3B">
        <w:rPr>
          <w:rFonts w:ascii="Times New Roman" w:hAnsi="Times New Roman" w:cs="Times New Roman"/>
          <w:sz w:val="24"/>
          <w:szCs w:val="24"/>
        </w:rPr>
        <w:lastRenderedPageBreak/>
        <w:t>пиктограмма,  напечатанное  слово),  электронные устройства  (коммуникативные  кнопки,  коммуникаторы,  планшетные компьютеры, компьютеры).</w:t>
      </w:r>
    </w:p>
    <w:p w:rsidR="002771B2" w:rsidRPr="00815A3B" w:rsidRDefault="002771B2" w:rsidP="008F6A99">
      <w:pPr>
        <w:pStyle w:val="a4"/>
        <w:spacing w:after="0" w:line="240" w:lineRule="auto"/>
        <w:ind w:left="0" w:firstLine="709"/>
        <w:jc w:val="both"/>
        <w:rPr>
          <w:rFonts w:ascii="Times New Roman" w:hAnsi="Times New Roman" w:cs="Times New Roman"/>
          <w:sz w:val="24"/>
          <w:szCs w:val="24"/>
        </w:rPr>
      </w:pPr>
      <w:r w:rsidRPr="00815A3B">
        <w:rPr>
          <w:rFonts w:ascii="Times New Roman" w:hAnsi="Times New Roman" w:cs="Times New Roman"/>
          <w:sz w:val="24"/>
          <w:szCs w:val="24"/>
        </w:rPr>
        <w:t>Раздел  «Развитие  речи  средствами  вербальной  и  невербальной</w:t>
      </w:r>
      <w:r w:rsidR="008F6A99">
        <w:rPr>
          <w:rFonts w:ascii="Times New Roman" w:hAnsi="Times New Roman" w:cs="Times New Roman"/>
          <w:sz w:val="24"/>
          <w:szCs w:val="24"/>
        </w:rPr>
        <w:t xml:space="preserve"> </w:t>
      </w:r>
      <w:r w:rsidRPr="00815A3B">
        <w:rPr>
          <w:rFonts w:ascii="Times New Roman" w:hAnsi="Times New Roman" w:cs="Times New Roman"/>
          <w:sz w:val="24"/>
          <w:szCs w:val="24"/>
        </w:rPr>
        <w:t>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(звучащей) речью, учится  общаться, пользуясь альтернативными средствами.</w:t>
      </w:r>
    </w:p>
    <w:p w:rsidR="002771B2" w:rsidRPr="00815A3B" w:rsidRDefault="002771B2" w:rsidP="00815A3B">
      <w:pPr>
        <w:pStyle w:val="a4"/>
        <w:spacing w:after="0" w:line="240" w:lineRule="auto"/>
        <w:ind w:left="0"/>
        <w:jc w:val="both"/>
        <w:rPr>
          <w:rFonts w:ascii="Times New Roman" w:hAnsi="Times New Roman" w:cs="Times New Roman"/>
          <w:sz w:val="24"/>
          <w:szCs w:val="24"/>
        </w:rPr>
      </w:pPr>
      <w:r w:rsidRPr="00815A3B">
        <w:rPr>
          <w:rFonts w:ascii="Times New Roman" w:hAnsi="Times New Roman" w:cs="Times New Roman"/>
          <w:sz w:val="24"/>
          <w:szCs w:val="24"/>
        </w:rPr>
        <w:t>Обучение импрессивной речи и экспрессивной проводится параллельно.</w:t>
      </w:r>
    </w:p>
    <w:p w:rsidR="002771B2" w:rsidRPr="00815A3B" w:rsidRDefault="002771B2" w:rsidP="008F6A99">
      <w:pPr>
        <w:pStyle w:val="a4"/>
        <w:spacing w:after="0" w:line="240" w:lineRule="auto"/>
        <w:ind w:left="0" w:firstLine="709"/>
        <w:jc w:val="both"/>
        <w:rPr>
          <w:rFonts w:ascii="Times New Roman" w:hAnsi="Times New Roman" w:cs="Times New Roman"/>
          <w:sz w:val="24"/>
          <w:szCs w:val="24"/>
        </w:rPr>
      </w:pPr>
      <w:r w:rsidRPr="00815A3B">
        <w:rPr>
          <w:rFonts w:ascii="Times New Roman" w:hAnsi="Times New Roman" w:cs="Times New Roman"/>
          <w:sz w:val="24"/>
          <w:szCs w:val="24"/>
        </w:rPr>
        <w:t>Раздел «Чтение и письмо» включает глобальное чтение, предпосылки</w:t>
      </w:r>
      <w:r w:rsidR="008F6A99">
        <w:rPr>
          <w:rFonts w:ascii="Times New Roman" w:hAnsi="Times New Roman" w:cs="Times New Roman"/>
          <w:sz w:val="24"/>
          <w:szCs w:val="24"/>
        </w:rPr>
        <w:t xml:space="preserve"> </w:t>
      </w:r>
      <w:r w:rsidRPr="00815A3B">
        <w:rPr>
          <w:rFonts w:ascii="Times New Roman" w:hAnsi="Times New Roman" w:cs="Times New Roman"/>
          <w:sz w:val="24"/>
          <w:szCs w:val="24"/>
        </w:rPr>
        <w:t>к осмысленному чтению и письму, начальные навыки чтения и письма.</w:t>
      </w:r>
    </w:p>
    <w:p w:rsidR="00A06A6B" w:rsidRPr="00815A3B" w:rsidRDefault="00A06A6B" w:rsidP="00815A3B">
      <w:pPr>
        <w:spacing w:after="0" w:line="240" w:lineRule="auto"/>
        <w:jc w:val="both"/>
        <w:rPr>
          <w:rFonts w:ascii="Times New Roman" w:hAnsi="Times New Roman" w:cs="Times New Roman"/>
          <w:sz w:val="24"/>
          <w:szCs w:val="24"/>
        </w:rPr>
      </w:pPr>
    </w:p>
    <w:p w:rsidR="002771B2" w:rsidRPr="008F6A99" w:rsidRDefault="00C26C9E" w:rsidP="00C26C9E">
      <w:pPr>
        <w:pStyle w:val="a4"/>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М</w:t>
      </w:r>
      <w:r w:rsidR="002771B2" w:rsidRPr="008F6A99">
        <w:rPr>
          <w:rFonts w:ascii="Times New Roman" w:hAnsi="Times New Roman" w:cs="Times New Roman"/>
          <w:b/>
          <w:color w:val="000000"/>
          <w:sz w:val="24"/>
          <w:szCs w:val="24"/>
        </w:rPr>
        <w:t>ест</w:t>
      </w:r>
      <w:r>
        <w:rPr>
          <w:rFonts w:ascii="Times New Roman" w:hAnsi="Times New Roman" w:cs="Times New Roman"/>
          <w:b/>
          <w:color w:val="000000"/>
          <w:sz w:val="24"/>
          <w:szCs w:val="24"/>
        </w:rPr>
        <w:t>о</w:t>
      </w:r>
      <w:r w:rsidR="002771B2" w:rsidRPr="008F6A99">
        <w:rPr>
          <w:rFonts w:ascii="Times New Roman" w:hAnsi="Times New Roman" w:cs="Times New Roman"/>
          <w:b/>
          <w:color w:val="000000"/>
          <w:sz w:val="24"/>
          <w:szCs w:val="24"/>
        </w:rPr>
        <w:t xml:space="preserve"> учебного предмета в учебном плане</w:t>
      </w:r>
    </w:p>
    <w:p w:rsidR="003B2CD5" w:rsidRDefault="002771B2" w:rsidP="00225D3D">
      <w:pPr>
        <w:autoSpaceDE w:val="0"/>
        <w:autoSpaceDN w:val="0"/>
        <w:adjustRightInd w:val="0"/>
        <w:spacing w:after="0" w:line="240" w:lineRule="auto"/>
        <w:ind w:firstLine="709"/>
        <w:jc w:val="both"/>
        <w:rPr>
          <w:rFonts w:ascii="Times New Roman" w:hAnsi="Times New Roman" w:cs="Times New Roman"/>
          <w:color w:val="000000"/>
          <w:sz w:val="24"/>
          <w:szCs w:val="24"/>
        </w:rPr>
      </w:pPr>
      <w:r w:rsidRPr="00815A3B">
        <w:rPr>
          <w:rFonts w:ascii="Times New Roman" w:eastAsia="Calibri" w:hAnsi="Times New Roman" w:cs="Times New Roman"/>
          <w:sz w:val="24"/>
          <w:szCs w:val="24"/>
        </w:rPr>
        <w:t xml:space="preserve">В соответствии с учебным планом </w:t>
      </w:r>
      <w:r w:rsidRPr="00815A3B">
        <w:rPr>
          <w:rFonts w:ascii="Times New Roman" w:hAnsi="Times New Roman" w:cs="Times New Roman"/>
          <w:color w:val="000000"/>
          <w:sz w:val="24"/>
          <w:szCs w:val="24"/>
        </w:rPr>
        <w:t xml:space="preserve">учебный предмет «Речь и альтернативная коммуникация» входит в предметную область «Язык и речевая практика». </w:t>
      </w:r>
      <w:r w:rsidR="009A559D" w:rsidRPr="00815A3B">
        <w:rPr>
          <w:rFonts w:ascii="Times New Roman" w:hAnsi="Times New Roman" w:cs="Times New Roman"/>
          <w:color w:val="000000"/>
          <w:sz w:val="24"/>
          <w:szCs w:val="24"/>
        </w:rPr>
        <w:t>В учебном плане предмет представлен с 1 по 13 год обучения.</w:t>
      </w:r>
      <w:r w:rsidR="00225D3D">
        <w:rPr>
          <w:rFonts w:ascii="Times New Roman" w:hAnsi="Times New Roman" w:cs="Times New Roman"/>
          <w:color w:val="000000"/>
          <w:sz w:val="24"/>
          <w:szCs w:val="24"/>
        </w:rPr>
        <w:t xml:space="preserve"> </w:t>
      </w:r>
      <w:r w:rsidR="00225D3D" w:rsidRPr="00225D3D">
        <w:rPr>
          <w:rFonts w:ascii="Times New Roman" w:hAnsi="Times New Roman" w:cs="Times New Roman"/>
          <w:color w:val="000000"/>
          <w:sz w:val="24"/>
          <w:szCs w:val="24"/>
        </w:rPr>
        <w:t>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3B2CD5" w:rsidRPr="003B2CD5" w:rsidRDefault="003B2CD5" w:rsidP="003B2CD5">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3B2CD5">
        <w:rPr>
          <w:rFonts w:ascii="Times New Roman" w:eastAsia="Calibri" w:hAnsi="Times New Roman" w:cs="Times New Roman"/>
          <w:sz w:val="24"/>
          <w:szCs w:val="24"/>
        </w:rPr>
        <w:t>Место учебного предмета «</w:t>
      </w:r>
      <w:r w:rsidR="008F6A99" w:rsidRPr="00815A3B">
        <w:rPr>
          <w:rFonts w:ascii="Times New Roman" w:hAnsi="Times New Roman" w:cs="Times New Roman"/>
          <w:color w:val="000000"/>
          <w:sz w:val="24"/>
          <w:szCs w:val="24"/>
        </w:rPr>
        <w:t>Речь и альтернативная коммуникация</w:t>
      </w:r>
      <w:r w:rsidRPr="003B2CD5">
        <w:rPr>
          <w:rFonts w:ascii="Times New Roman" w:eastAsia="Calibri" w:hAnsi="Times New Roman" w:cs="Times New Roman"/>
          <w:sz w:val="24"/>
          <w:szCs w:val="24"/>
        </w:rPr>
        <w:t>» в учебном плане для первой ступени обучения (1(дополнительный) – 4 классы) в соответствии с годовым учебным планом образования для обучающихся с умеренной, тяжёлой, глубокой умственной отсталостью, с ТМНР (2 вариант) предоставлено в следующей таблице:</w:t>
      </w:r>
    </w:p>
    <w:p w:rsidR="003B2CD5" w:rsidRDefault="003B2CD5" w:rsidP="00225D3D">
      <w:pPr>
        <w:autoSpaceDE w:val="0"/>
        <w:autoSpaceDN w:val="0"/>
        <w:adjustRightInd w:val="0"/>
        <w:spacing w:after="0" w:line="240" w:lineRule="auto"/>
        <w:ind w:firstLine="709"/>
        <w:jc w:val="both"/>
        <w:rPr>
          <w:rFonts w:ascii="Times New Roman" w:hAnsi="Times New Roman" w:cs="Times New Roman"/>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694"/>
        <w:gridCol w:w="2515"/>
        <w:gridCol w:w="2411"/>
      </w:tblGrid>
      <w:tr w:rsidR="003B2CD5" w:rsidRPr="003B2CD5" w:rsidTr="003B2CD5">
        <w:trPr>
          <w:trHeight w:val="285"/>
        </w:trPr>
        <w:tc>
          <w:tcPr>
            <w:tcW w:w="2376" w:type="dxa"/>
            <w:tcBorders>
              <w:bottom w:val="single" w:sz="4" w:space="0" w:color="auto"/>
            </w:tcBorders>
          </w:tcPr>
          <w:p w:rsidR="003B2CD5" w:rsidRPr="003B2CD5" w:rsidRDefault="003B2CD5" w:rsidP="003B2CD5">
            <w:pPr>
              <w:spacing w:after="0" w:line="240" w:lineRule="auto"/>
              <w:jc w:val="center"/>
              <w:rPr>
                <w:rFonts w:ascii="Times New Roman" w:eastAsia="Calibri" w:hAnsi="Times New Roman" w:cs="Times New Roman"/>
                <w:b/>
                <w:sz w:val="24"/>
                <w:szCs w:val="24"/>
                <w:lang w:val="en-US"/>
              </w:rPr>
            </w:pPr>
            <w:r w:rsidRPr="003B2CD5">
              <w:rPr>
                <w:rFonts w:ascii="Times New Roman" w:eastAsia="Calibri" w:hAnsi="Times New Roman" w:cs="Times New Roman"/>
                <w:b/>
                <w:sz w:val="24"/>
                <w:szCs w:val="24"/>
              </w:rPr>
              <w:t>Класс</w:t>
            </w:r>
          </w:p>
        </w:tc>
        <w:tc>
          <w:tcPr>
            <w:tcW w:w="2694" w:type="dxa"/>
            <w:tcBorders>
              <w:bottom w:val="single" w:sz="4" w:space="0" w:color="auto"/>
            </w:tcBorders>
          </w:tcPr>
          <w:p w:rsidR="003B2CD5" w:rsidRPr="003B2CD5" w:rsidRDefault="003B2CD5" w:rsidP="003B2CD5">
            <w:pPr>
              <w:spacing w:after="0" w:line="240" w:lineRule="auto"/>
              <w:jc w:val="center"/>
              <w:rPr>
                <w:rFonts w:ascii="Times New Roman" w:eastAsia="Calibri" w:hAnsi="Times New Roman" w:cs="Times New Roman"/>
                <w:b/>
                <w:sz w:val="24"/>
                <w:szCs w:val="24"/>
              </w:rPr>
            </w:pPr>
            <w:r w:rsidRPr="003B2CD5">
              <w:rPr>
                <w:rFonts w:ascii="Times New Roman" w:eastAsia="Calibri" w:hAnsi="Times New Roman" w:cs="Times New Roman"/>
                <w:b/>
                <w:sz w:val="24"/>
                <w:szCs w:val="24"/>
              </w:rPr>
              <w:t>Количество учебных недель</w:t>
            </w:r>
          </w:p>
        </w:tc>
        <w:tc>
          <w:tcPr>
            <w:tcW w:w="2515" w:type="dxa"/>
            <w:tcBorders>
              <w:bottom w:val="single" w:sz="4" w:space="0" w:color="auto"/>
            </w:tcBorders>
          </w:tcPr>
          <w:p w:rsidR="003B2CD5" w:rsidRPr="003B2CD5" w:rsidRDefault="003B2CD5" w:rsidP="003B2CD5">
            <w:pPr>
              <w:spacing w:after="0" w:line="240" w:lineRule="auto"/>
              <w:jc w:val="center"/>
              <w:rPr>
                <w:rFonts w:ascii="Times New Roman" w:eastAsia="Calibri" w:hAnsi="Times New Roman" w:cs="Times New Roman"/>
                <w:b/>
                <w:sz w:val="24"/>
                <w:szCs w:val="24"/>
              </w:rPr>
            </w:pPr>
            <w:r w:rsidRPr="003B2CD5">
              <w:rPr>
                <w:rFonts w:ascii="Times New Roman" w:eastAsia="Calibri" w:hAnsi="Times New Roman" w:cs="Times New Roman"/>
                <w:b/>
                <w:sz w:val="24"/>
                <w:szCs w:val="24"/>
              </w:rPr>
              <w:t>Количество часов в неделю</w:t>
            </w:r>
          </w:p>
        </w:tc>
        <w:tc>
          <w:tcPr>
            <w:tcW w:w="2411" w:type="dxa"/>
            <w:tcBorders>
              <w:bottom w:val="single" w:sz="4" w:space="0" w:color="auto"/>
            </w:tcBorders>
          </w:tcPr>
          <w:p w:rsidR="003B2CD5" w:rsidRPr="003B2CD5" w:rsidRDefault="003B2CD5" w:rsidP="003B2CD5">
            <w:pPr>
              <w:spacing w:after="0" w:line="240" w:lineRule="auto"/>
              <w:jc w:val="center"/>
              <w:rPr>
                <w:rFonts w:ascii="Times New Roman" w:eastAsia="Calibri" w:hAnsi="Times New Roman" w:cs="Times New Roman"/>
                <w:b/>
                <w:sz w:val="24"/>
                <w:szCs w:val="24"/>
              </w:rPr>
            </w:pPr>
            <w:r w:rsidRPr="003B2CD5">
              <w:rPr>
                <w:rFonts w:ascii="Times New Roman" w:eastAsia="Calibri" w:hAnsi="Times New Roman" w:cs="Times New Roman"/>
                <w:b/>
                <w:sz w:val="24"/>
                <w:szCs w:val="24"/>
              </w:rPr>
              <w:t>Количество часов в год</w:t>
            </w:r>
          </w:p>
        </w:tc>
      </w:tr>
      <w:tr w:rsidR="003B2CD5" w:rsidRPr="003B2CD5" w:rsidTr="003B2CD5">
        <w:trPr>
          <w:trHeight w:val="255"/>
        </w:trPr>
        <w:tc>
          <w:tcPr>
            <w:tcW w:w="2376" w:type="dxa"/>
            <w:tcBorders>
              <w:top w:val="single" w:sz="4" w:space="0" w:color="auto"/>
            </w:tcBorders>
          </w:tcPr>
          <w:p w:rsidR="003B2CD5" w:rsidRPr="003B2CD5" w:rsidRDefault="003B2CD5" w:rsidP="003B2CD5">
            <w:pPr>
              <w:spacing w:after="0" w:line="240" w:lineRule="auto"/>
              <w:rPr>
                <w:rFonts w:ascii="Times New Roman" w:eastAsia="Calibri" w:hAnsi="Times New Roman" w:cs="Times New Roman"/>
                <w:sz w:val="24"/>
                <w:szCs w:val="24"/>
              </w:rPr>
            </w:pPr>
            <w:r w:rsidRPr="003B2CD5">
              <w:rPr>
                <w:rFonts w:ascii="Times New Roman" w:eastAsia="Calibri" w:hAnsi="Times New Roman" w:cs="Times New Roman"/>
                <w:sz w:val="24"/>
                <w:szCs w:val="24"/>
              </w:rPr>
              <w:t>1 (дополнительный)</w:t>
            </w:r>
          </w:p>
        </w:tc>
        <w:tc>
          <w:tcPr>
            <w:tcW w:w="2694" w:type="dxa"/>
            <w:tcBorders>
              <w:top w:val="single" w:sz="4" w:space="0" w:color="auto"/>
            </w:tcBorders>
          </w:tcPr>
          <w:p w:rsidR="003B2CD5" w:rsidRPr="003B2CD5" w:rsidRDefault="003B2CD5" w:rsidP="00BD402B">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 xml:space="preserve">33 </w:t>
            </w:r>
          </w:p>
        </w:tc>
        <w:tc>
          <w:tcPr>
            <w:tcW w:w="2515" w:type="dxa"/>
            <w:tcBorders>
              <w:top w:val="single" w:sz="4" w:space="0" w:color="auto"/>
            </w:tcBorders>
          </w:tcPr>
          <w:p w:rsidR="003B2CD5" w:rsidRPr="003B2CD5" w:rsidRDefault="003B2CD5" w:rsidP="003B2CD5">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3 часа</w:t>
            </w:r>
          </w:p>
        </w:tc>
        <w:tc>
          <w:tcPr>
            <w:tcW w:w="2411" w:type="dxa"/>
            <w:tcBorders>
              <w:top w:val="single" w:sz="4" w:space="0" w:color="auto"/>
            </w:tcBorders>
          </w:tcPr>
          <w:p w:rsidR="003B2CD5" w:rsidRPr="003B2CD5" w:rsidRDefault="003B2CD5" w:rsidP="008F6A99">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99 часов</w:t>
            </w:r>
          </w:p>
        </w:tc>
      </w:tr>
      <w:tr w:rsidR="003B2CD5" w:rsidRPr="003B2CD5" w:rsidTr="003B2CD5">
        <w:tc>
          <w:tcPr>
            <w:tcW w:w="2376" w:type="dxa"/>
          </w:tcPr>
          <w:p w:rsidR="003B2CD5" w:rsidRPr="003B2CD5" w:rsidRDefault="003B2CD5" w:rsidP="003B2CD5">
            <w:pPr>
              <w:spacing w:after="0" w:line="240" w:lineRule="auto"/>
              <w:rPr>
                <w:rFonts w:ascii="Times New Roman" w:eastAsia="Calibri" w:hAnsi="Times New Roman" w:cs="Times New Roman"/>
                <w:sz w:val="24"/>
                <w:szCs w:val="24"/>
              </w:rPr>
            </w:pPr>
            <w:r w:rsidRPr="003B2CD5">
              <w:rPr>
                <w:rFonts w:ascii="Times New Roman" w:eastAsia="Calibri" w:hAnsi="Times New Roman" w:cs="Times New Roman"/>
                <w:sz w:val="24"/>
                <w:szCs w:val="24"/>
              </w:rPr>
              <w:t>1 класс</w:t>
            </w:r>
          </w:p>
        </w:tc>
        <w:tc>
          <w:tcPr>
            <w:tcW w:w="2694" w:type="dxa"/>
          </w:tcPr>
          <w:p w:rsidR="003B2CD5" w:rsidRPr="003B2CD5" w:rsidRDefault="003B2CD5" w:rsidP="00BD402B">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 xml:space="preserve">33 </w:t>
            </w:r>
          </w:p>
        </w:tc>
        <w:tc>
          <w:tcPr>
            <w:tcW w:w="2515" w:type="dxa"/>
          </w:tcPr>
          <w:p w:rsidR="003B2CD5" w:rsidRPr="003B2CD5" w:rsidRDefault="003B2CD5" w:rsidP="003B2CD5">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3 часа</w:t>
            </w:r>
          </w:p>
        </w:tc>
        <w:tc>
          <w:tcPr>
            <w:tcW w:w="2411" w:type="dxa"/>
          </w:tcPr>
          <w:p w:rsidR="003B2CD5" w:rsidRPr="003B2CD5" w:rsidRDefault="003B2CD5" w:rsidP="008F6A99">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99 час</w:t>
            </w:r>
            <w:r w:rsidR="008F6A99">
              <w:rPr>
                <w:rFonts w:ascii="Times New Roman" w:eastAsia="Calibri" w:hAnsi="Times New Roman" w:cs="Times New Roman"/>
                <w:sz w:val="24"/>
                <w:szCs w:val="24"/>
              </w:rPr>
              <w:t>ов</w:t>
            </w:r>
          </w:p>
        </w:tc>
      </w:tr>
      <w:tr w:rsidR="003B2CD5" w:rsidRPr="003B2CD5" w:rsidTr="003B2CD5">
        <w:tc>
          <w:tcPr>
            <w:tcW w:w="2376" w:type="dxa"/>
          </w:tcPr>
          <w:p w:rsidR="003B2CD5" w:rsidRPr="003B2CD5" w:rsidRDefault="003B2CD5" w:rsidP="003B2CD5">
            <w:pPr>
              <w:spacing w:after="0" w:line="240" w:lineRule="auto"/>
              <w:rPr>
                <w:rFonts w:ascii="Times New Roman" w:eastAsia="Calibri" w:hAnsi="Times New Roman" w:cs="Times New Roman"/>
                <w:sz w:val="24"/>
                <w:szCs w:val="24"/>
              </w:rPr>
            </w:pPr>
            <w:r w:rsidRPr="003B2CD5">
              <w:rPr>
                <w:rFonts w:ascii="Times New Roman" w:eastAsia="Calibri" w:hAnsi="Times New Roman" w:cs="Times New Roman"/>
                <w:sz w:val="24"/>
                <w:szCs w:val="24"/>
              </w:rPr>
              <w:t>2 класс</w:t>
            </w:r>
          </w:p>
        </w:tc>
        <w:tc>
          <w:tcPr>
            <w:tcW w:w="2694" w:type="dxa"/>
          </w:tcPr>
          <w:p w:rsidR="003B2CD5" w:rsidRPr="003B2CD5" w:rsidRDefault="003B2CD5" w:rsidP="00BD402B">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 xml:space="preserve">34 </w:t>
            </w:r>
          </w:p>
        </w:tc>
        <w:tc>
          <w:tcPr>
            <w:tcW w:w="2515" w:type="dxa"/>
          </w:tcPr>
          <w:p w:rsidR="003B2CD5" w:rsidRPr="003B2CD5" w:rsidRDefault="003B2CD5" w:rsidP="003B2CD5">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3 часа</w:t>
            </w:r>
          </w:p>
        </w:tc>
        <w:tc>
          <w:tcPr>
            <w:tcW w:w="2411" w:type="dxa"/>
          </w:tcPr>
          <w:p w:rsidR="003B2CD5" w:rsidRPr="003B2CD5" w:rsidRDefault="003B2CD5" w:rsidP="008F6A99">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102 часа</w:t>
            </w:r>
          </w:p>
        </w:tc>
      </w:tr>
      <w:tr w:rsidR="003B2CD5" w:rsidRPr="003B2CD5" w:rsidTr="003B2CD5">
        <w:tc>
          <w:tcPr>
            <w:tcW w:w="2376" w:type="dxa"/>
          </w:tcPr>
          <w:p w:rsidR="003B2CD5" w:rsidRPr="003B2CD5" w:rsidRDefault="003B2CD5" w:rsidP="003B2CD5">
            <w:pPr>
              <w:spacing w:after="0" w:line="240" w:lineRule="auto"/>
              <w:rPr>
                <w:rFonts w:ascii="Times New Roman" w:eastAsia="Calibri" w:hAnsi="Times New Roman" w:cs="Times New Roman"/>
                <w:sz w:val="24"/>
                <w:szCs w:val="24"/>
              </w:rPr>
            </w:pPr>
            <w:r w:rsidRPr="003B2CD5">
              <w:rPr>
                <w:rFonts w:ascii="Times New Roman" w:eastAsia="Calibri" w:hAnsi="Times New Roman" w:cs="Times New Roman"/>
                <w:sz w:val="24"/>
                <w:szCs w:val="24"/>
              </w:rPr>
              <w:t>3 класс</w:t>
            </w:r>
          </w:p>
        </w:tc>
        <w:tc>
          <w:tcPr>
            <w:tcW w:w="2694" w:type="dxa"/>
          </w:tcPr>
          <w:p w:rsidR="003B2CD5" w:rsidRPr="003B2CD5" w:rsidRDefault="003B2CD5" w:rsidP="00BD402B">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 xml:space="preserve">34 </w:t>
            </w:r>
          </w:p>
        </w:tc>
        <w:tc>
          <w:tcPr>
            <w:tcW w:w="2515" w:type="dxa"/>
          </w:tcPr>
          <w:p w:rsidR="003B2CD5" w:rsidRPr="003B2CD5" w:rsidRDefault="003B2CD5" w:rsidP="003B2C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Pr="003B2CD5">
              <w:rPr>
                <w:rFonts w:ascii="Times New Roman" w:eastAsia="Calibri" w:hAnsi="Times New Roman" w:cs="Times New Roman"/>
                <w:sz w:val="24"/>
                <w:szCs w:val="24"/>
              </w:rPr>
              <w:t xml:space="preserve"> часа</w:t>
            </w:r>
          </w:p>
        </w:tc>
        <w:tc>
          <w:tcPr>
            <w:tcW w:w="2411" w:type="dxa"/>
          </w:tcPr>
          <w:p w:rsidR="003B2CD5" w:rsidRPr="003B2CD5" w:rsidRDefault="003B2CD5" w:rsidP="008F6A9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68</w:t>
            </w:r>
            <w:r w:rsidRPr="003B2CD5">
              <w:rPr>
                <w:rFonts w:ascii="Times New Roman" w:eastAsia="Calibri" w:hAnsi="Times New Roman" w:cs="Times New Roman"/>
                <w:sz w:val="24"/>
                <w:szCs w:val="24"/>
              </w:rPr>
              <w:t xml:space="preserve"> час</w:t>
            </w:r>
            <w:r>
              <w:rPr>
                <w:rFonts w:ascii="Times New Roman" w:eastAsia="Calibri" w:hAnsi="Times New Roman" w:cs="Times New Roman"/>
                <w:sz w:val="24"/>
                <w:szCs w:val="24"/>
              </w:rPr>
              <w:t>ов</w:t>
            </w:r>
          </w:p>
        </w:tc>
      </w:tr>
      <w:tr w:rsidR="003B2CD5" w:rsidRPr="003B2CD5" w:rsidTr="003B2CD5">
        <w:tc>
          <w:tcPr>
            <w:tcW w:w="2376" w:type="dxa"/>
          </w:tcPr>
          <w:p w:rsidR="003B2CD5" w:rsidRPr="003B2CD5" w:rsidRDefault="003B2CD5" w:rsidP="003B2CD5">
            <w:pPr>
              <w:spacing w:after="0" w:line="240" w:lineRule="auto"/>
              <w:rPr>
                <w:rFonts w:ascii="Times New Roman" w:eastAsia="Calibri" w:hAnsi="Times New Roman" w:cs="Times New Roman"/>
                <w:sz w:val="24"/>
                <w:szCs w:val="24"/>
              </w:rPr>
            </w:pPr>
            <w:r w:rsidRPr="003B2CD5">
              <w:rPr>
                <w:rFonts w:ascii="Times New Roman" w:eastAsia="Calibri" w:hAnsi="Times New Roman" w:cs="Times New Roman"/>
                <w:sz w:val="24"/>
                <w:szCs w:val="24"/>
              </w:rPr>
              <w:t>4 класс</w:t>
            </w:r>
          </w:p>
        </w:tc>
        <w:tc>
          <w:tcPr>
            <w:tcW w:w="2694" w:type="dxa"/>
          </w:tcPr>
          <w:p w:rsidR="003B2CD5" w:rsidRPr="003B2CD5" w:rsidRDefault="003B2CD5" w:rsidP="00BD402B">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 xml:space="preserve">34 </w:t>
            </w:r>
          </w:p>
        </w:tc>
        <w:tc>
          <w:tcPr>
            <w:tcW w:w="2515" w:type="dxa"/>
          </w:tcPr>
          <w:p w:rsidR="003B2CD5" w:rsidRPr="003B2CD5" w:rsidRDefault="003B2CD5" w:rsidP="003B2CD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r w:rsidRPr="003B2CD5">
              <w:rPr>
                <w:rFonts w:ascii="Times New Roman" w:eastAsia="Calibri" w:hAnsi="Times New Roman" w:cs="Times New Roman"/>
                <w:sz w:val="24"/>
                <w:szCs w:val="24"/>
              </w:rPr>
              <w:t xml:space="preserve"> часа</w:t>
            </w:r>
          </w:p>
        </w:tc>
        <w:tc>
          <w:tcPr>
            <w:tcW w:w="2411" w:type="dxa"/>
          </w:tcPr>
          <w:p w:rsidR="003B2CD5" w:rsidRPr="003B2CD5" w:rsidRDefault="003B2CD5" w:rsidP="008F6A9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68 </w:t>
            </w:r>
            <w:r w:rsidRPr="003B2CD5">
              <w:rPr>
                <w:rFonts w:ascii="Times New Roman" w:eastAsia="Calibri" w:hAnsi="Times New Roman" w:cs="Times New Roman"/>
                <w:sz w:val="24"/>
                <w:szCs w:val="24"/>
              </w:rPr>
              <w:t>час</w:t>
            </w:r>
            <w:r>
              <w:rPr>
                <w:rFonts w:ascii="Times New Roman" w:eastAsia="Calibri" w:hAnsi="Times New Roman" w:cs="Times New Roman"/>
                <w:sz w:val="24"/>
                <w:szCs w:val="24"/>
              </w:rPr>
              <w:t>ов</w:t>
            </w:r>
          </w:p>
        </w:tc>
      </w:tr>
      <w:tr w:rsidR="003B2CD5" w:rsidRPr="003B2CD5" w:rsidTr="003B2CD5">
        <w:tc>
          <w:tcPr>
            <w:tcW w:w="7585" w:type="dxa"/>
            <w:gridSpan w:val="3"/>
          </w:tcPr>
          <w:p w:rsidR="003B2CD5" w:rsidRPr="003B2CD5" w:rsidRDefault="003B2CD5" w:rsidP="003B2CD5">
            <w:pPr>
              <w:spacing w:after="0" w:line="240" w:lineRule="auto"/>
              <w:rPr>
                <w:rFonts w:ascii="Times New Roman" w:eastAsia="Calibri" w:hAnsi="Times New Roman" w:cs="Times New Roman"/>
                <w:sz w:val="24"/>
                <w:szCs w:val="24"/>
              </w:rPr>
            </w:pPr>
          </w:p>
        </w:tc>
        <w:tc>
          <w:tcPr>
            <w:tcW w:w="2411" w:type="dxa"/>
          </w:tcPr>
          <w:p w:rsidR="003B2CD5" w:rsidRPr="003B2CD5" w:rsidRDefault="003B2CD5" w:rsidP="008F6A99">
            <w:pPr>
              <w:spacing w:after="0" w:line="240" w:lineRule="auto"/>
              <w:jc w:val="center"/>
              <w:rPr>
                <w:rFonts w:ascii="Times New Roman" w:eastAsia="Calibri" w:hAnsi="Times New Roman" w:cs="Times New Roman"/>
                <w:sz w:val="24"/>
                <w:szCs w:val="24"/>
              </w:rPr>
            </w:pPr>
            <w:r w:rsidRPr="003B2CD5">
              <w:rPr>
                <w:rFonts w:ascii="Times New Roman" w:eastAsia="Calibri" w:hAnsi="Times New Roman" w:cs="Times New Roman"/>
                <w:sz w:val="24"/>
                <w:szCs w:val="24"/>
              </w:rPr>
              <w:t xml:space="preserve">Всего: </w:t>
            </w:r>
            <w:r>
              <w:rPr>
                <w:rFonts w:ascii="Times New Roman" w:eastAsia="Calibri" w:hAnsi="Times New Roman" w:cs="Times New Roman"/>
                <w:sz w:val="24"/>
                <w:szCs w:val="24"/>
              </w:rPr>
              <w:t>436</w:t>
            </w:r>
            <w:r w:rsidRPr="003B2CD5">
              <w:rPr>
                <w:rFonts w:ascii="Times New Roman" w:eastAsia="Calibri" w:hAnsi="Times New Roman" w:cs="Times New Roman"/>
                <w:sz w:val="24"/>
                <w:szCs w:val="24"/>
              </w:rPr>
              <w:t xml:space="preserve"> часов</w:t>
            </w:r>
          </w:p>
        </w:tc>
      </w:tr>
    </w:tbl>
    <w:p w:rsidR="003B2CD5" w:rsidRDefault="003B2CD5" w:rsidP="003B2CD5">
      <w:pPr>
        <w:autoSpaceDE w:val="0"/>
        <w:autoSpaceDN w:val="0"/>
        <w:adjustRightInd w:val="0"/>
        <w:spacing w:after="0" w:line="240" w:lineRule="auto"/>
        <w:jc w:val="both"/>
        <w:rPr>
          <w:rFonts w:ascii="Times New Roman" w:hAnsi="Times New Roman" w:cs="Times New Roman"/>
          <w:color w:val="000000"/>
          <w:sz w:val="24"/>
          <w:szCs w:val="24"/>
        </w:rPr>
      </w:pPr>
    </w:p>
    <w:p w:rsidR="002771B2" w:rsidRPr="008F6A99" w:rsidRDefault="007B451B" w:rsidP="007B451B">
      <w:pPr>
        <w:pStyle w:val="a4"/>
        <w:spacing w:after="0" w:line="240" w:lineRule="auto"/>
        <w:ind w:left="0"/>
        <w:rPr>
          <w:rFonts w:ascii="Times New Roman" w:hAnsi="Times New Roman" w:cs="Times New Roman"/>
          <w:b/>
          <w:sz w:val="24"/>
          <w:szCs w:val="24"/>
        </w:rPr>
      </w:pPr>
      <w:r>
        <w:rPr>
          <w:rFonts w:ascii="Times New Roman" w:hAnsi="Times New Roman" w:cs="Times New Roman"/>
          <w:b/>
          <w:color w:val="000000"/>
          <w:sz w:val="24"/>
          <w:szCs w:val="24"/>
        </w:rPr>
        <w:t>4.</w:t>
      </w:r>
      <w:r w:rsidR="002771B2" w:rsidRPr="008F6A99">
        <w:rPr>
          <w:rFonts w:ascii="Times New Roman" w:hAnsi="Times New Roman" w:cs="Times New Roman"/>
          <w:b/>
          <w:color w:val="000000"/>
          <w:sz w:val="24"/>
          <w:szCs w:val="24"/>
        </w:rPr>
        <w:t>Личностные и предметные результаты освоения программы учебного предмета</w:t>
      </w:r>
    </w:p>
    <w:p w:rsidR="00A06A6B" w:rsidRPr="00815A3B" w:rsidRDefault="00A06A6B" w:rsidP="00815A3B">
      <w:pPr>
        <w:pStyle w:val="a4"/>
        <w:spacing w:after="0" w:line="240" w:lineRule="auto"/>
        <w:jc w:val="both"/>
        <w:rPr>
          <w:rFonts w:ascii="Times New Roman" w:hAnsi="Times New Roman" w:cs="Times New Roman"/>
          <w:b/>
          <w:sz w:val="24"/>
          <w:szCs w:val="24"/>
        </w:rPr>
      </w:pPr>
    </w:p>
    <w:p w:rsidR="002771B2" w:rsidRPr="00815A3B"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Освоение  АООП  (вариант 2) учебного предмета  «Речь  и  альтернативная коммуникация», созданной на основе ФГОС, обеспечивает достижение обучающимися с умственной отсталостью двух видов результатов: ожидаемых личностных и возможных предметных.</w:t>
      </w:r>
    </w:p>
    <w:p w:rsidR="002771B2" w:rsidRPr="00815A3B"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 xml:space="preserve">Ожидаемые  </w:t>
      </w:r>
      <w:r w:rsidRPr="008F6A99">
        <w:rPr>
          <w:rFonts w:ascii="Times New Roman" w:hAnsi="Times New Roman" w:cs="Times New Roman"/>
          <w:b/>
          <w:sz w:val="24"/>
          <w:szCs w:val="24"/>
        </w:rPr>
        <w:t>личностные  результаты</w:t>
      </w:r>
      <w:r w:rsidRPr="00815A3B">
        <w:rPr>
          <w:rFonts w:ascii="Times New Roman" w:hAnsi="Times New Roman" w:cs="Times New Roman"/>
          <w:sz w:val="24"/>
          <w:szCs w:val="24"/>
        </w:rPr>
        <w:t xml:space="preserve">  освоения  учебного  предмета  «Речь  и альтернативная коммуникация»</w:t>
      </w:r>
      <w:r w:rsidR="00ED6FCC" w:rsidRPr="00815A3B">
        <w:rPr>
          <w:rFonts w:ascii="Times New Roman" w:hAnsi="Times New Roman" w:cs="Times New Roman"/>
          <w:sz w:val="24"/>
          <w:szCs w:val="24"/>
        </w:rPr>
        <w:t>:</w:t>
      </w:r>
    </w:p>
    <w:p w:rsidR="002771B2" w:rsidRPr="00815A3B" w:rsidRDefault="00ED6FCC" w:rsidP="00815A3B">
      <w:pPr>
        <w:spacing w:after="0" w:line="240" w:lineRule="auto"/>
        <w:jc w:val="both"/>
        <w:rPr>
          <w:rFonts w:ascii="Times New Roman" w:hAnsi="Times New Roman" w:cs="Times New Roman"/>
          <w:sz w:val="24"/>
          <w:szCs w:val="24"/>
        </w:rPr>
      </w:pPr>
      <w:r w:rsidRPr="00815A3B">
        <w:rPr>
          <w:rFonts w:ascii="Times New Roman" w:hAnsi="Times New Roman" w:cs="Times New Roman"/>
          <w:sz w:val="24"/>
          <w:szCs w:val="24"/>
        </w:rPr>
        <w:t xml:space="preserve">1) </w:t>
      </w:r>
      <w:r w:rsidR="002771B2" w:rsidRPr="00815A3B">
        <w:rPr>
          <w:rFonts w:ascii="Times New Roman" w:hAnsi="Times New Roman" w:cs="Times New Roman"/>
          <w:sz w:val="24"/>
          <w:szCs w:val="24"/>
        </w:rPr>
        <w:t>основы  персональной  идентичности,  осознание  своей  принадлежности  к определенному полу, осознание себя как «Я»;</w:t>
      </w:r>
    </w:p>
    <w:p w:rsidR="002771B2" w:rsidRPr="00815A3B" w:rsidRDefault="00ED6FCC" w:rsidP="00815A3B">
      <w:pPr>
        <w:spacing w:after="0" w:line="240" w:lineRule="auto"/>
        <w:jc w:val="both"/>
        <w:rPr>
          <w:rFonts w:ascii="Times New Roman" w:hAnsi="Times New Roman" w:cs="Times New Roman"/>
          <w:sz w:val="24"/>
          <w:szCs w:val="24"/>
        </w:rPr>
      </w:pPr>
      <w:r w:rsidRPr="00815A3B">
        <w:rPr>
          <w:rFonts w:ascii="Times New Roman" w:hAnsi="Times New Roman" w:cs="Times New Roman"/>
          <w:sz w:val="24"/>
          <w:szCs w:val="24"/>
        </w:rPr>
        <w:t xml:space="preserve">2) </w:t>
      </w:r>
      <w:r w:rsidR="002771B2" w:rsidRPr="00815A3B">
        <w:rPr>
          <w:rFonts w:ascii="Times New Roman" w:hAnsi="Times New Roman" w:cs="Times New Roman"/>
          <w:sz w:val="24"/>
          <w:szCs w:val="24"/>
        </w:rPr>
        <w:t>социально-эмоциональное участие в процессе общения и совместной деятельности;</w:t>
      </w:r>
    </w:p>
    <w:p w:rsidR="002771B2" w:rsidRPr="00815A3B" w:rsidRDefault="00ED6FCC" w:rsidP="00815A3B">
      <w:pPr>
        <w:spacing w:after="0" w:line="240" w:lineRule="auto"/>
        <w:jc w:val="both"/>
        <w:rPr>
          <w:rFonts w:ascii="Times New Roman" w:hAnsi="Times New Roman" w:cs="Times New Roman"/>
          <w:sz w:val="24"/>
          <w:szCs w:val="24"/>
        </w:rPr>
      </w:pPr>
      <w:r w:rsidRPr="00815A3B">
        <w:rPr>
          <w:rFonts w:ascii="Times New Roman" w:hAnsi="Times New Roman" w:cs="Times New Roman"/>
          <w:sz w:val="24"/>
          <w:szCs w:val="24"/>
        </w:rPr>
        <w:t xml:space="preserve">3) </w:t>
      </w:r>
      <w:r w:rsidR="002771B2" w:rsidRPr="00815A3B">
        <w:rPr>
          <w:rFonts w:ascii="Times New Roman" w:hAnsi="Times New Roman" w:cs="Times New Roman"/>
          <w:sz w:val="24"/>
          <w:szCs w:val="24"/>
        </w:rPr>
        <w:t>формирование уважительного отношения к окружающим;</w:t>
      </w:r>
    </w:p>
    <w:p w:rsidR="002771B2" w:rsidRPr="00815A3B" w:rsidRDefault="002771B2" w:rsidP="00815A3B">
      <w:pPr>
        <w:spacing w:after="0" w:line="240" w:lineRule="auto"/>
        <w:jc w:val="both"/>
        <w:rPr>
          <w:rFonts w:ascii="Times New Roman" w:hAnsi="Times New Roman" w:cs="Times New Roman"/>
          <w:sz w:val="24"/>
          <w:szCs w:val="24"/>
        </w:rPr>
      </w:pPr>
      <w:r w:rsidRPr="00815A3B">
        <w:rPr>
          <w:rFonts w:ascii="Times New Roman" w:hAnsi="Times New Roman" w:cs="Times New Roman"/>
          <w:sz w:val="24"/>
          <w:szCs w:val="24"/>
        </w:rPr>
        <w:t>овладение  начальными  навыками  адаптации  в  динамично  изменяющемся  и развивающемся мире;</w:t>
      </w:r>
    </w:p>
    <w:p w:rsidR="002771B2" w:rsidRPr="00815A3B" w:rsidRDefault="00ED6FCC" w:rsidP="00815A3B">
      <w:pPr>
        <w:spacing w:after="0" w:line="240" w:lineRule="auto"/>
        <w:jc w:val="both"/>
        <w:rPr>
          <w:rFonts w:ascii="Times New Roman" w:hAnsi="Times New Roman" w:cs="Times New Roman"/>
          <w:sz w:val="24"/>
          <w:szCs w:val="24"/>
        </w:rPr>
      </w:pPr>
      <w:r w:rsidRPr="00815A3B">
        <w:rPr>
          <w:rFonts w:ascii="Times New Roman" w:hAnsi="Times New Roman" w:cs="Times New Roman"/>
          <w:sz w:val="24"/>
          <w:szCs w:val="24"/>
        </w:rPr>
        <w:t xml:space="preserve">4) </w:t>
      </w:r>
      <w:r w:rsidR="002771B2" w:rsidRPr="00815A3B">
        <w:rPr>
          <w:rFonts w:ascii="Times New Roman" w:hAnsi="Times New Roman" w:cs="Times New Roman"/>
          <w:sz w:val="24"/>
          <w:szCs w:val="24"/>
        </w:rPr>
        <w:t>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2771B2" w:rsidRPr="00815A3B" w:rsidRDefault="00ED6FCC" w:rsidP="00815A3B">
      <w:pPr>
        <w:spacing w:after="0" w:line="240" w:lineRule="auto"/>
        <w:jc w:val="both"/>
        <w:rPr>
          <w:rFonts w:ascii="Times New Roman" w:hAnsi="Times New Roman" w:cs="Times New Roman"/>
          <w:sz w:val="24"/>
          <w:szCs w:val="24"/>
        </w:rPr>
      </w:pPr>
      <w:r w:rsidRPr="00815A3B">
        <w:rPr>
          <w:rFonts w:ascii="Times New Roman" w:hAnsi="Times New Roman" w:cs="Times New Roman"/>
          <w:sz w:val="24"/>
          <w:szCs w:val="24"/>
        </w:rPr>
        <w:t xml:space="preserve">5) </w:t>
      </w:r>
      <w:r w:rsidR="002771B2" w:rsidRPr="00815A3B">
        <w:rPr>
          <w:rFonts w:ascii="Times New Roman" w:hAnsi="Times New Roman" w:cs="Times New Roman"/>
          <w:sz w:val="24"/>
          <w:szCs w:val="24"/>
        </w:rPr>
        <w:t>развитие  этических  чувств,  доброжелательности  и  эмоционально-нравственной отзывчивости, понимания и сопереживания чувствам других людей;</w:t>
      </w:r>
    </w:p>
    <w:p w:rsidR="002771B2" w:rsidRPr="00815A3B" w:rsidRDefault="00ED6FCC" w:rsidP="00815A3B">
      <w:pPr>
        <w:spacing w:after="0" w:line="240" w:lineRule="auto"/>
        <w:jc w:val="both"/>
        <w:rPr>
          <w:rFonts w:ascii="Times New Roman" w:hAnsi="Times New Roman" w:cs="Times New Roman"/>
          <w:sz w:val="24"/>
          <w:szCs w:val="24"/>
        </w:rPr>
      </w:pPr>
      <w:r w:rsidRPr="00815A3B">
        <w:rPr>
          <w:rFonts w:ascii="Times New Roman" w:hAnsi="Times New Roman" w:cs="Times New Roman"/>
          <w:sz w:val="24"/>
          <w:szCs w:val="24"/>
        </w:rPr>
        <w:t xml:space="preserve">6) </w:t>
      </w:r>
      <w:r w:rsidR="002771B2" w:rsidRPr="00815A3B">
        <w:rPr>
          <w:rFonts w:ascii="Times New Roman" w:hAnsi="Times New Roman" w:cs="Times New Roman"/>
          <w:sz w:val="24"/>
          <w:szCs w:val="24"/>
        </w:rPr>
        <w:t>развитие  навыков  сотрудничества  с  взрослыми  и  сверстниками  в  разных социальных  ситуациях,  умения  не  создавать  конфликтов  и  находи</w:t>
      </w:r>
      <w:r w:rsidRPr="00815A3B">
        <w:rPr>
          <w:rFonts w:ascii="Times New Roman" w:hAnsi="Times New Roman" w:cs="Times New Roman"/>
          <w:sz w:val="24"/>
          <w:szCs w:val="24"/>
        </w:rPr>
        <w:t>ть  выходы  из спорных ситуаций.</w:t>
      </w:r>
    </w:p>
    <w:p w:rsidR="002771B2" w:rsidRPr="00815A3B"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 xml:space="preserve">Возможные  </w:t>
      </w:r>
      <w:r w:rsidRPr="008F6A99">
        <w:rPr>
          <w:rFonts w:ascii="Times New Roman" w:hAnsi="Times New Roman" w:cs="Times New Roman"/>
          <w:b/>
          <w:sz w:val="24"/>
          <w:szCs w:val="24"/>
        </w:rPr>
        <w:t>предметные</w:t>
      </w:r>
      <w:r w:rsidRPr="00815A3B">
        <w:rPr>
          <w:rFonts w:ascii="Times New Roman" w:hAnsi="Times New Roman" w:cs="Times New Roman"/>
          <w:sz w:val="24"/>
          <w:szCs w:val="24"/>
        </w:rPr>
        <w:t xml:space="preserve">  </w:t>
      </w:r>
      <w:r w:rsidRPr="008F6A99">
        <w:rPr>
          <w:rFonts w:ascii="Times New Roman" w:hAnsi="Times New Roman" w:cs="Times New Roman"/>
          <w:b/>
          <w:sz w:val="24"/>
          <w:szCs w:val="24"/>
        </w:rPr>
        <w:t>результаты</w:t>
      </w:r>
      <w:r w:rsidRPr="00815A3B">
        <w:rPr>
          <w:rFonts w:ascii="Times New Roman" w:hAnsi="Times New Roman" w:cs="Times New Roman"/>
          <w:sz w:val="24"/>
          <w:szCs w:val="24"/>
        </w:rPr>
        <w:t xml:space="preserve">  освоения  учебного  предмета  «Речь  и альтернативная коммуникация»:</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lastRenderedPageBreak/>
        <w:t>1)</w:t>
      </w:r>
      <w:r w:rsidRPr="00815A3B">
        <w:rPr>
          <w:rFonts w:ascii="Times New Roman" w:eastAsia="Calibri" w:hAnsi="Times New Roman" w:cs="Times New Roman"/>
          <w:iCs/>
          <w:color w:val="000000"/>
          <w:sz w:val="24"/>
          <w:szCs w:val="24"/>
        </w:rPr>
        <w:t>Развитие речи как средства общения в контексте познания</w:t>
      </w:r>
      <w:r w:rsidR="008F6A99">
        <w:rPr>
          <w:rFonts w:ascii="Times New Roman" w:eastAsia="Calibri" w:hAnsi="Times New Roman" w:cs="Times New Roman"/>
          <w:iCs/>
          <w:color w:val="000000"/>
          <w:sz w:val="24"/>
          <w:szCs w:val="24"/>
        </w:rPr>
        <w:t xml:space="preserve"> </w:t>
      </w:r>
      <w:r w:rsidRPr="00815A3B">
        <w:rPr>
          <w:rFonts w:ascii="Times New Roman" w:eastAsia="Calibri" w:hAnsi="Times New Roman" w:cs="Times New Roman"/>
          <w:iCs/>
          <w:color w:val="000000"/>
          <w:sz w:val="24"/>
          <w:szCs w:val="24"/>
        </w:rPr>
        <w:t>окружающего мира и личного опыта ребенка</w:t>
      </w:r>
      <w:r w:rsidRPr="00815A3B">
        <w:rPr>
          <w:rFonts w:ascii="Times New Roman" w:eastAsia="Calibri" w:hAnsi="Times New Roman" w:cs="Times New Roman"/>
          <w:color w:val="000000"/>
          <w:sz w:val="24"/>
          <w:szCs w:val="24"/>
        </w:rPr>
        <w:t>.</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Понимание слов, обозначающих объекты и явления природы, объекты</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рукотворного мира и деятельность человека.</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Умение самостоятельно использовать усвоенный лексико-грамматический материал в учебных и коммуникативных целях.</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iCs/>
          <w:color w:val="000000"/>
          <w:sz w:val="24"/>
          <w:szCs w:val="24"/>
        </w:rPr>
        <w:t>2) Овладение доступными средствами коммуникации и общения –</w:t>
      </w:r>
      <w:r w:rsidR="008F6A99">
        <w:rPr>
          <w:rFonts w:ascii="Times New Roman" w:eastAsia="Calibri" w:hAnsi="Times New Roman" w:cs="Times New Roman"/>
          <w:iCs/>
          <w:color w:val="000000"/>
          <w:sz w:val="24"/>
          <w:szCs w:val="24"/>
        </w:rPr>
        <w:t xml:space="preserve"> </w:t>
      </w:r>
      <w:r w:rsidRPr="00815A3B">
        <w:rPr>
          <w:rFonts w:ascii="Times New Roman" w:eastAsia="Calibri" w:hAnsi="Times New Roman" w:cs="Times New Roman"/>
          <w:iCs/>
          <w:color w:val="000000"/>
          <w:sz w:val="24"/>
          <w:szCs w:val="24"/>
        </w:rPr>
        <w:t>вербальными и невербальными</w:t>
      </w:r>
      <w:r w:rsidRPr="00815A3B">
        <w:rPr>
          <w:rFonts w:ascii="Times New Roman" w:eastAsia="Calibri" w:hAnsi="Times New Roman" w:cs="Times New Roman"/>
          <w:color w:val="000000"/>
          <w:sz w:val="24"/>
          <w:szCs w:val="24"/>
        </w:rPr>
        <w:t>.</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Качество сформированности устной речи в соответствии с</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возрастными показаниями.</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Понимание обращенной речи, понимание смысла рисунков,</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фотографий, пиктограмм, других графических знаков.</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A"/>
          <w:sz w:val="24"/>
          <w:szCs w:val="24"/>
        </w:rPr>
      </w:pPr>
      <w:r w:rsidRPr="00815A3B">
        <w:rPr>
          <w:rFonts w:ascii="Times New Roman" w:eastAsia="Calibri" w:hAnsi="Times New Roman" w:cs="Times New Roman"/>
          <w:color w:val="000000"/>
          <w:sz w:val="24"/>
          <w:szCs w:val="24"/>
        </w:rPr>
        <w:t>· Умение пользоваться средствами альтернативной коммуникации:</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жестами, взглядом, коммуникативными таблицами, тетрадями,</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воспроизводящими (синтезирующими) речь устройствами</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(коммуникаторами, персональными компьютерами и др.).</w:t>
      </w:r>
      <w:r w:rsidR="003B2CD5">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A"/>
          <w:sz w:val="24"/>
          <w:szCs w:val="24"/>
        </w:rPr>
        <w:t>Навыки пользования средствами альтернативной коммуникации формируются в рамках коррекционного курса «Альтернативная коммуникация»</w:t>
      </w:r>
      <w:r w:rsidR="008F6A99">
        <w:rPr>
          <w:rFonts w:ascii="Times New Roman" w:eastAsia="Calibri" w:hAnsi="Times New Roman" w:cs="Times New Roman"/>
          <w:color w:val="00000A"/>
          <w:sz w:val="24"/>
          <w:szCs w:val="24"/>
        </w:rPr>
        <w:t>.</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15A3B">
        <w:rPr>
          <w:rFonts w:ascii="Times New Roman" w:eastAsia="Calibri" w:hAnsi="Times New Roman" w:cs="Times New Roman"/>
          <w:color w:val="000000"/>
          <w:sz w:val="24"/>
          <w:szCs w:val="24"/>
        </w:rPr>
        <w:t xml:space="preserve">3) </w:t>
      </w:r>
      <w:r w:rsidRPr="00815A3B">
        <w:rPr>
          <w:rFonts w:ascii="Times New Roman" w:eastAsia="Calibri" w:hAnsi="Times New Roman" w:cs="Times New Roman"/>
          <w:iCs/>
          <w:color w:val="000000"/>
          <w:sz w:val="24"/>
          <w:szCs w:val="24"/>
        </w:rPr>
        <w:t>Умение пользоваться доступными средствами коммуникации в</w:t>
      </w:r>
      <w:r w:rsidR="008F6A99">
        <w:rPr>
          <w:rFonts w:ascii="Times New Roman" w:eastAsia="Calibri" w:hAnsi="Times New Roman" w:cs="Times New Roman"/>
          <w:iCs/>
          <w:color w:val="000000"/>
          <w:sz w:val="24"/>
          <w:szCs w:val="24"/>
        </w:rPr>
        <w:t xml:space="preserve"> </w:t>
      </w:r>
      <w:r w:rsidRPr="00815A3B">
        <w:rPr>
          <w:rFonts w:ascii="Times New Roman" w:eastAsia="Calibri" w:hAnsi="Times New Roman" w:cs="Times New Roman"/>
          <w:iCs/>
          <w:color w:val="000000"/>
          <w:sz w:val="24"/>
          <w:szCs w:val="24"/>
        </w:rPr>
        <w:t>практике экспрессивной и импрессивной речи для решения</w:t>
      </w:r>
      <w:r w:rsidR="008F6A99">
        <w:rPr>
          <w:rFonts w:ascii="Times New Roman" w:eastAsia="Calibri" w:hAnsi="Times New Roman" w:cs="Times New Roman"/>
          <w:iCs/>
          <w:color w:val="000000"/>
          <w:sz w:val="24"/>
          <w:szCs w:val="24"/>
        </w:rPr>
        <w:t xml:space="preserve"> </w:t>
      </w:r>
      <w:r w:rsidRPr="00815A3B">
        <w:rPr>
          <w:rFonts w:ascii="Times New Roman" w:eastAsia="Calibri" w:hAnsi="Times New Roman" w:cs="Times New Roman"/>
          <w:iCs/>
          <w:color w:val="000000"/>
          <w:sz w:val="24"/>
          <w:szCs w:val="24"/>
        </w:rPr>
        <w:t>соответствующих возрасту житейских задач.</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Мотивы коммуникации: познавательные интересы, общение и</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взаимодействие в разнообразных видах детской деятельности.</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Умение вступать в контакт, поддерживать и завершать его, используя</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невербальные и вербальные средства, соблюдение общепринятых</w:t>
      </w:r>
      <w:r w:rsidR="003B2CD5">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правил коммуникации.</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Умение использовать средства альтернативной коммуникации в</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процессе общения:</w:t>
      </w:r>
      <w:r w:rsidR="003B2CD5">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использование предметов, жестов, взгляда, шумовых, голосовых,</w:t>
      </w:r>
      <w:r w:rsidR="003023FF" w:rsidRPr="00815A3B">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рече</w:t>
      </w:r>
      <w:r w:rsidR="008F6A99">
        <w:rPr>
          <w:rFonts w:ascii="Times New Roman" w:eastAsia="Calibri" w:hAnsi="Times New Roman" w:cs="Times New Roman"/>
          <w:color w:val="000000"/>
          <w:sz w:val="24"/>
          <w:szCs w:val="24"/>
        </w:rPr>
        <w:t xml:space="preserve">вых </w:t>
      </w:r>
      <w:r w:rsidRPr="00815A3B">
        <w:rPr>
          <w:rFonts w:ascii="Times New Roman" w:eastAsia="Calibri" w:hAnsi="Times New Roman" w:cs="Times New Roman"/>
          <w:color w:val="000000"/>
          <w:sz w:val="24"/>
          <w:szCs w:val="24"/>
        </w:rPr>
        <w:t>подражательных реакций для выражения индивидуальных</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потребностей;</w:t>
      </w:r>
      <w:r w:rsidR="003B2CD5">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пользование индивидуальными коммуникативными тетрадями,</w:t>
      </w:r>
      <w:r w:rsidR="003B2CD5">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карточками, таблицами с графическими изображениями объектов идействий путем указания на изображение или передачи карточки с</w:t>
      </w:r>
      <w:r w:rsidR="008F6A99">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изображением, либо другим доступным способом;общение с помощью электронных средств коммуникации(коммуникатор, компьютерное устройство).</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15A3B">
        <w:rPr>
          <w:rFonts w:ascii="Times New Roman" w:eastAsia="Calibri" w:hAnsi="Times New Roman" w:cs="Times New Roman"/>
          <w:color w:val="000000"/>
          <w:sz w:val="24"/>
          <w:szCs w:val="24"/>
        </w:rPr>
        <w:t xml:space="preserve">4) </w:t>
      </w:r>
      <w:r w:rsidRPr="00815A3B">
        <w:rPr>
          <w:rFonts w:ascii="Times New Roman" w:eastAsia="Calibri" w:hAnsi="Times New Roman" w:cs="Times New Roman"/>
          <w:iCs/>
          <w:color w:val="000000"/>
          <w:sz w:val="24"/>
          <w:szCs w:val="24"/>
        </w:rPr>
        <w:t>Глобальное чтение в доступных ребенку пределах, понимание</w:t>
      </w:r>
      <w:r w:rsidR="00753E5D">
        <w:rPr>
          <w:rFonts w:ascii="Times New Roman" w:eastAsia="Calibri" w:hAnsi="Times New Roman" w:cs="Times New Roman"/>
          <w:iCs/>
          <w:color w:val="000000"/>
          <w:sz w:val="24"/>
          <w:szCs w:val="24"/>
        </w:rPr>
        <w:t xml:space="preserve"> </w:t>
      </w:r>
      <w:r w:rsidRPr="00815A3B">
        <w:rPr>
          <w:rFonts w:ascii="Times New Roman" w:eastAsia="Calibri" w:hAnsi="Times New Roman" w:cs="Times New Roman"/>
          <w:iCs/>
          <w:color w:val="000000"/>
          <w:sz w:val="24"/>
          <w:szCs w:val="24"/>
        </w:rPr>
        <w:t>смысла узнаваемого слова.</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Узнавание и различение напечатанных слов, обозначающих имена</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людей, названия хорошо известных предметов и действий.</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Использование карточек с напечатанными словами как средства</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коммуникации.</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xml:space="preserve">5) </w:t>
      </w:r>
      <w:r w:rsidRPr="00815A3B">
        <w:rPr>
          <w:rFonts w:ascii="Times New Roman" w:eastAsia="Calibri" w:hAnsi="Times New Roman" w:cs="Times New Roman"/>
          <w:iCs/>
          <w:color w:val="000000"/>
          <w:sz w:val="24"/>
          <w:szCs w:val="24"/>
        </w:rPr>
        <w:t>Развитие предпосылок к осмысленному чтению и письму, обучение</w:t>
      </w:r>
      <w:r w:rsidR="00753E5D">
        <w:rPr>
          <w:rFonts w:ascii="Times New Roman" w:eastAsia="Calibri" w:hAnsi="Times New Roman" w:cs="Times New Roman"/>
          <w:iCs/>
          <w:color w:val="000000"/>
          <w:sz w:val="24"/>
          <w:szCs w:val="24"/>
        </w:rPr>
        <w:t xml:space="preserve"> </w:t>
      </w:r>
      <w:r w:rsidRPr="00815A3B">
        <w:rPr>
          <w:rFonts w:ascii="Times New Roman" w:eastAsia="Calibri" w:hAnsi="Times New Roman" w:cs="Times New Roman"/>
          <w:iCs/>
          <w:color w:val="000000"/>
          <w:sz w:val="24"/>
          <w:szCs w:val="24"/>
        </w:rPr>
        <w:t>чтению и письму</w:t>
      </w:r>
      <w:r w:rsidRPr="00815A3B">
        <w:rPr>
          <w:rFonts w:ascii="Times New Roman" w:eastAsia="Calibri" w:hAnsi="Times New Roman" w:cs="Times New Roman"/>
          <w:color w:val="000000"/>
          <w:sz w:val="24"/>
          <w:szCs w:val="24"/>
        </w:rPr>
        <w:t>.</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Узнавание и различение образов графем (букв).</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Копирование с образца отдельных букв, слогов, слов.</w:t>
      </w:r>
    </w:p>
    <w:p w:rsidR="000A1562" w:rsidRPr="00815A3B" w:rsidRDefault="000A1562"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 Начальные навыки чтения и письма.</w:t>
      </w:r>
    </w:p>
    <w:p w:rsidR="00A06A6B" w:rsidRPr="00815A3B" w:rsidRDefault="00A06A6B" w:rsidP="00815A3B">
      <w:pPr>
        <w:autoSpaceDE w:val="0"/>
        <w:autoSpaceDN w:val="0"/>
        <w:adjustRightInd w:val="0"/>
        <w:spacing w:after="0" w:line="240" w:lineRule="auto"/>
        <w:jc w:val="both"/>
        <w:rPr>
          <w:rFonts w:ascii="Times New Roman" w:eastAsia="Calibri" w:hAnsi="Times New Roman" w:cs="Times New Roman"/>
          <w:color w:val="000000"/>
          <w:sz w:val="24"/>
          <w:szCs w:val="24"/>
        </w:rPr>
      </w:pPr>
    </w:p>
    <w:p w:rsidR="002771B2" w:rsidRPr="00753E5D" w:rsidRDefault="007B451B" w:rsidP="007B451B">
      <w:pPr>
        <w:pStyle w:val="a4"/>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5.</w:t>
      </w:r>
      <w:r w:rsidR="001128D9" w:rsidRPr="00753E5D">
        <w:rPr>
          <w:rFonts w:ascii="Times New Roman" w:hAnsi="Times New Roman" w:cs="Times New Roman"/>
          <w:b/>
          <w:sz w:val="24"/>
          <w:szCs w:val="24"/>
        </w:rPr>
        <w:t>С</w:t>
      </w:r>
      <w:r w:rsidR="002771B2" w:rsidRPr="00753E5D">
        <w:rPr>
          <w:rFonts w:ascii="Times New Roman" w:hAnsi="Times New Roman" w:cs="Times New Roman"/>
          <w:b/>
          <w:sz w:val="24"/>
          <w:szCs w:val="24"/>
        </w:rPr>
        <w:t xml:space="preserve">одержание </w:t>
      </w:r>
      <w:r w:rsidR="001128D9" w:rsidRPr="00753E5D">
        <w:rPr>
          <w:rFonts w:ascii="Times New Roman" w:hAnsi="Times New Roman" w:cs="Times New Roman"/>
          <w:b/>
          <w:sz w:val="24"/>
          <w:szCs w:val="24"/>
        </w:rPr>
        <w:t>учебного предмета</w:t>
      </w:r>
    </w:p>
    <w:p w:rsidR="001128D9" w:rsidRPr="00815A3B" w:rsidRDefault="001128D9" w:rsidP="00815A3B">
      <w:pPr>
        <w:pStyle w:val="a4"/>
        <w:spacing w:after="0" w:line="240" w:lineRule="auto"/>
        <w:jc w:val="both"/>
        <w:rPr>
          <w:rFonts w:ascii="Times New Roman" w:hAnsi="Times New Roman" w:cs="Times New Roman"/>
          <w:b/>
          <w:sz w:val="24"/>
          <w:szCs w:val="24"/>
        </w:rPr>
      </w:pPr>
    </w:p>
    <w:p w:rsidR="002771B2" w:rsidRDefault="002771B2" w:rsidP="00815A3B">
      <w:pPr>
        <w:tabs>
          <w:tab w:val="left" w:pos="2805"/>
          <w:tab w:val="center" w:pos="4677"/>
        </w:tabs>
        <w:spacing w:after="0" w:line="240" w:lineRule="auto"/>
        <w:jc w:val="both"/>
        <w:rPr>
          <w:rFonts w:ascii="Times New Roman" w:hAnsi="Times New Roman" w:cs="Times New Roman"/>
          <w:b/>
          <w:sz w:val="24"/>
          <w:szCs w:val="24"/>
        </w:rPr>
      </w:pPr>
      <w:r w:rsidRPr="00815A3B">
        <w:rPr>
          <w:rFonts w:ascii="Times New Roman" w:hAnsi="Times New Roman" w:cs="Times New Roman"/>
          <w:b/>
          <w:sz w:val="24"/>
          <w:szCs w:val="24"/>
        </w:rPr>
        <w:t>Коммуникация</w:t>
      </w:r>
    </w:p>
    <w:p w:rsidR="00753E5D" w:rsidRPr="00815A3B" w:rsidRDefault="00753E5D" w:rsidP="00815A3B">
      <w:pPr>
        <w:tabs>
          <w:tab w:val="left" w:pos="2805"/>
          <w:tab w:val="center" w:pos="4677"/>
        </w:tabs>
        <w:spacing w:after="0" w:line="240" w:lineRule="auto"/>
        <w:jc w:val="both"/>
        <w:rPr>
          <w:rFonts w:ascii="Times New Roman" w:hAnsi="Times New Roman" w:cs="Times New Roman"/>
          <w:b/>
          <w:sz w:val="24"/>
          <w:szCs w:val="24"/>
        </w:rPr>
      </w:pPr>
    </w:p>
    <w:p w:rsidR="002771B2" w:rsidRPr="00815A3B" w:rsidRDefault="002771B2" w:rsidP="00815A3B">
      <w:pPr>
        <w:spacing w:after="0" w:line="240" w:lineRule="auto"/>
        <w:jc w:val="both"/>
        <w:rPr>
          <w:rFonts w:ascii="Times New Roman" w:hAnsi="Times New Roman" w:cs="Times New Roman"/>
          <w:b/>
          <w:i/>
          <w:sz w:val="24"/>
          <w:szCs w:val="24"/>
        </w:rPr>
      </w:pPr>
      <w:r w:rsidRPr="00815A3B">
        <w:rPr>
          <w:rFonts w:ascii="Times New Roman" w:hAnsi="Times New Roman" w:cs="Times New Roman"/>
          <w:b/>
          <w:i/>
          <w:sz w:val="24"/>
          <w:szCs w:val="24"/>
        </w:rPr>
        <w:t>Коммуникация с использованием вербальных средств.</w:t>
      </w:r>
    </w:p>
    <w:p w:rsidR="002771B2" w:rsidRDefault="002771B2" w:rsidP="00753E5D">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Установление  контакта  с  собеседником:  установление  зрительного</w:t>
      </w:r>
      <w:r w:rsidR="00753E5D">
        <w:rPr>
          <w:rFonts w:ascii="Times New Roman" w:hAnsi="Times New Roman" w:cs="Times New Roman"/>
          <w:sz w:val="24"/>
          <w:szCs w:val="24"/>
        </w:rPr>
        <w:t xml:space="preserve"> </w:t>
      </w:r>
      <w:r w:rsidRPr="00815A3B">
        <w:rPr>
          <w:rFonts w:ascii="Times New Roman" w:hAnsi="Times New Roman" w:cs="Times New Roman"/>
          <w:sz w:val="24"/>
          <w:szCs w:val="24"/>
        </w:rPr>
        <w:t>контакта  с  собеседником,  учет  эмоционального  состояния  собеседника.</w:t>
      </w:r>
      <w:r w:rsidR="00753E5D">
        <w:rPr>
          <w:rFonts w:ascii="Times New Roman" w:hAnsi="Times New Roman" w:cs="Times New Roman"/>
          <w:sz w:val="24"/>
          <w:szCs w:val="24"/>
        </w:rPr>
        <w:t xml:space="preserve"> </w:t>
      </w:r>
      <w:r w:rsidRPr="00815A3B">
        <w:rPr>
          <w:rFonts w:ascii="Times New Roman" w:hAnsi="Times New Roman" w:cs="Times New Roman"/>
          <w:sz w:val="24"/>
          <w:szCs w:val="24"/>
        </w:rPr>
        <w:t>Реагирование на собственное  имя.  Приветствие собеседника звуком (словом, предложением).  Привлечение  к  себе  внимания  звуком  (словом,</w:t>
      </w:r>
      <w:r w:rsidR="00753E5D">
        <w:rPr>
          <w:rFonts w:ascii="Times New Roman" w:hAnsi="Times New Roman" w:cs="Times New Roman"/>
          <w:sz w:val="24"/>
          <w:szCs w:val="24"/>
        </w:rPr>
        <w:t xml:space="preserve"> </w:t>
      </w:r>
      <w:r w:rsidRPr="00815A3B">
        <w:rPr>
          <w:rFonts w:ascii="Times New Roman" w:hAnsi="Times New Roman" w:cs="Times New Roman"/>
          <w:sz w:val="24"/>
          <w:szCs w:val="24"/>
        </w:rPr>
        <w:t>предложением).  Выражение своих желаний  звуком (словом, предложением).</w:t>
      </w:r>
      <w:r w:rsidR="00753E5D">
        <w:rPr>
          <w:rFonts w:ascii="Times New Roman" w:hAnsi="Times New Roman" w:cs="Times New Roman"/>
          <w:sz w:val="24"/>
          <w:szCs w:val="24"/>
        </w:rPr>
        <w:t xml:space="preserve"> </w:t>
      </w:r>
      <w:r w:rsidRPr="00815A3B">
        <w:rPr>
          <w:rFonts w:ascii="Times New Roman" w:hAnsi="Times New Roman" w:cs="Times New Roman"/>
          <w:sz w:val="24"/>
          <w:szCs w:val="24"/>
        </w:rPr>
        <w:t>Обращение  с  просьбой  о  помощи,  выражая  её  звуком  (словом,</w:t>
      </w:r>
      <w:r w:rsidR="00753E5D">
        <w:rPr>
          <w:rFonts w:ascii="Times New Roman" w:hAnsi="Times New Roman" w:cs="Times New Roman"/>
          <w:sz w:val="24"/>
          <w:szCs w:val="24"/>
        </w:rPr>
        <w:t xml:space="preserve"> </w:t>
      </w:r>
      <w:r w:rsidRPr="00815A3B">
        <w:rPr>
          <w:rFonts w:ascii="Times New Roman" w:hAnsi="Times New Roman" w:cs="Times New Roman"/>
          <w:sz w:val="24"/>
          <w:szCs w:val="24"/>
        </w:rPr>
        <w:t>предложением).  Выражение  согласия  (несогласия)  звуком  (словом,</w:t>
      </w:r>
      <w:r w:rsidR="00753E5D">
        <w:rPr>
          <w:rFonts w:ascii="Times New Roman" w:hAnsi="Times New Roman" w:cs="Times New Roman"/>
          <w:sz w:val="24"/>
          <w:szCs w:val="24"/>
        </w:rPr>
        <w:t xml:space="preserve"> </w:t>
      </w:r>
      <w:r w:rsidRPr="00815A3B">
        <w:rPr>
          <w:rFonts w:ascii="Times New Roman" w:hAnsi="Times New Roman" w:cs="Times New Roman"/>
          <w:sz w:val="24"/>
          <w:szCs w:val="24"/>
        </w:rPr>
        <w:t>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поддержание зрительного контакта с  собеседником, соблюдение дистанции (очередности) в разговоре.  Прощание с собеседником звуком (словом, предложением).</w:t>
      </w:r>
    </w:p>
    <w:p w:rsidR="00753E5D" w:rsidRPr="00815A3B" w:rsidRDefault="00753E5D" w:rsidP="00815A3B">
      <w:pPr>
        <w:spacing w:after="0" w:line="240" w:lineRule="auto"/>
        <w:jc w:val="both"/>
        <w:rPr>
          <w:rFonts w:ascii="Times New Roman" w:hAnsi="Times New Roman" w:cs="Times New Roman"/>
          <w:i/>
          <w:sz w:val="24"/>
          <w:szCs w:val="24"/>
        </w:rPr>
      </w:pPr>
    </w:p>
    <w:p w:rsidR="00753E5D" w:rsidRDefault="00753E5D" w:rsidP="00815A3B">
      <w:pPr>
        <w:spacing w:after="0" w:line="240" w:lineRule="auto"/>
        <w:ind w:firstLine="709"/>
        <w:jc w:val="both"/>
        <w:rPr>
          <w:rFonts w:ascii="Times New Roman" w:hAnsi="Times New Roman" w:cs="Times New Roman"/>
          <w:b/>
          <w:i/>
          <w:sz w:val="24"/>
          <w:szCs w:val="24"/>
        </w:rPr>
      </w:pPr>
    </w:p>
    <w:p w:rsidR="00753E5D" w:rsidRDefault="00753E5D" w:rsidP="00753E5D">
      <w:pPr>
        <w:spacing w:after="0" w:line="240" w:lineRule="auto"/>
        <w:jc w:val="both"/>
        <w:rPr>
          <w:rFonts w:ascii="Times New Roman" w:hAnsi="Times New Roman" w:cs="Times New Roman"/>
          <w:b/>
          <w:i/>
          <w:sz w:val="24"/>
          <w:szCs w:val="24"/>
        </w:rPr>
      </w:pPr>
    </w:p>
    <w:p w:rsidR="002771B2" w:rsidRPr="00815A3B" w:rsidRDefault="002771B2" w:rsidP="00753E5D">
      <w:pPr>
        <w:spacing w:after="0" w:line="240" w:lineRule="auto"/>
        <w:jc w:val="both"/>
        <w:rPr>
          <w:rFonts w:ascii="Times New Roman" w:hAnsi="Times New Roman" w:cs="Times New Roman"/>
          <w:b/>
          <w:i/>
          <w:sz w:val="24"/>
          <w:szCs w:val="24"/>
        </w:rPr>
      </w:pPr>
      <w:r w:rsidRPr="00815A3B">
        <w:rPr>
          <w:rFonts w:ascii="Times New Roman" w:hAnsi="Times New Roman" w:cs="Times New Roman"/>
          <w:b/>
          <w:i/>
          <w:sz w:val="24"/>
          <w:szCs w:val="24"/>
        </w:rPr>
        <w:t>Коммуникация с использованием невербальных средств.</w:t>
      </w:r>
    </w:p>
    <w:p w:rsidR="00ED6FCC" w:rsidRPr="00815A3B" w:rsidRDefault="00ED6FCC" w:rsidP="00753E5D">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Указание взглядом на объект при выражении своих желаний, ответе на</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вопрос. Выражение мимикой согласия (несогласия), удовольствия</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(неудовольствия); приветствие (прощание) с использованием мимики.</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Выражение жестом согласия (несогласия), удовольствия (неудовольствия),</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благодарности, своих желаний; приветствие (прощание), обращение за</w:t>
      </w:r>
    </w:p>
    <w:p w:rsidR="00ED6FCC" w:rsidRPr="00815A3B" w:rsidRDefault="00ED6FCC" w:rsidP="00753E5D">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помощью, ответы на вопросы с использованием жеста. Привлечение</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внимания звучащим предметом; выражение удовольствия (неудовольствия),</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благодарности звучащим предметом; обращение за помощью, ответы на</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вопросы, предполагающие согласие (несогласие) с использованием</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звучащего предмета. Выражение своих желаний, благодарности, обращение</w:t>
      </w:r>
    </w:p>
    <w:p w:rsidR="00ED6FCC" w:rsidRPr="00815A3B" w:rsidRDefault="00ED6FCC" w:rsidP="00753E5D">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за помощью, приветствие (прощание), ответы на вопросы с предъявлением</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предметного символа. Выражение согласия (несогласия), удовольствия</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(неудовольствия), благодарности, своих желаний, приветствие (прощание),</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обращение за помощью, ответы на вопросы, задавание вопросов с</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использованием графического изображения (фотография, цветная картинка,</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черно-белая картинка, пиктограмма). Выражение согласия (несогласия),</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удовольствия (неудовольствия), благодарности, своих желаний, приветствие</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(прощание), обращение за помощью, ответы на вопросы, задавание вопросов</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с использованием карточек с напечатанными словами. Выражение согласия</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(несогласия), удовольствия (неудовольствия), благодарности, своих желаний,</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приветствие (прощание), обращение за помощью, ответы на вопросы,</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задавание вопросов с использованием таблицы букв.</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Выражение согласия (несогласия), удовольствия (неудовольствия),</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благодарности, своих желаний, приветствие (прощание), обращение за</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помощью, ответы на вопросы, задавание вопросов с использованием</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воспроизводящего устройства (например, «LanguageMaster»). Привлечение</w:t>
      </w:r>
    </w:p>
    <w:p w:rsidR="00ED6FCC" w:rsidRPr="00815A3B" w:rsidRDefault="00ED6FCC" w:rsidP="00753E5D">
      <w:pPr>
        <w:autoSpaceDE w:val="0"/>
        <w:autoSpaceDN w:val="0"/>
        <w:adjustRightInd w:val="0"/>
        <w:spacing w:after="0" w:line="240" w:lineRule="auto"/>
        <w:jc w:val="both"/>
        <w:rPr>
          <w:rFonts w:ascii="Times New Roman" w:eastAsia="Calibri" w:hAnsi="Times New Roman" w:cs="Times New Roman"/>
          <w:color w:val="000000"/>
          <w:sz w:val="24"/>
          <w:szCs w:val="24"/>
        </w:rPr>
      </w:pPr>
      <w:r w:rsidRPr="00815A3B">
        <w:rPr>
          <w:rFonts w:ascii="Times New Roman" w:eastAsia="Calibri" w:hAnsi="Times New Roman" w:cs="Times New Roman"/>
          <w:color w:val="000000"/>
          <w:sz w:val="24"/>
          <w:szCs w:val="24"/>
        </w:rPr>
        <w:t>внимания, выражение согласия (несогласия), благодарности, своих желаний,</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обращение за помощью, ответы на вопросы, задавание вопросов, приветствие</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(прощание) с использованием кнопки (клавиши), нажатие которой запускает</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воспроизводящее речь устройство (</w:t>
      </w:r>
      <w:proofErr w:type="gramStart"/>
      <w:r w:rsidRPr="00815A3B">
        <w:rPr>
          <w:rFonts w:ascii="Times New Roman" w:eastAsia="Calibri" w:hAnsi="Times New Roman" w:cs="Times New Roman"/>
          <w:color w:val="000000"/>
          <w:sz w:val="24"/>
          <w:szCs w:val="24"/>
        </w:rPr>
        <w:t>например</w:t>
      </w:r>
      <w:proofErr w:type="gramEnd"/>
      <w:r w:rsidRPr="00815A3B">
        <w:rPr>
          <w:rFonts w:ascii="Times New Roman" w:eastAsia="Calibri" w:hAnsi="Times New Roman" w:cs="Times New Roman"/>
          <w:color w:val="000000"/>
          <w:sz w:val="24"/>
          <w:szCs w:val="24"/>
        </w:rPr>
        <w:t>: «BigMac», «TalkBlock», «Go</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TalkOne»).</w:t>
      </w:r>
      <w:r w:rsidR="00F727D3">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использованием пошагового коммуникатора (например, “Stepbystep”).</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Выражение своих желаний, согласия (несогласия), благодарности,</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приветствие (прощание), обращение за помощью, ответы на вопросы,</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задавание вопросов, рассказывание с использованием коммуникатора</w:t>
      </w:r>
      <w:r w:rsidR="00753E5D">
        <w:rPr>
          <w:rFonts w:ascii="Times New Roman" w:eastAsia="Calibri" w:hAnsi="Times New Roman" w:cs="Times New Roman"/>
          <w:color w:val="000000"/>
          <w:sz w:val="24"/>
          <w:szCs w:val="24"/>
        </w:rPr>
        <w:t xml:space="preserve"> </w:t>
      </w:r>
      <w:r w:rsidRPr="00753E5D">
        <w:rPr>
          <w:rFonts w:ascii="Times New Roman" w:eastAsia="Calibri" w:hAnsi="Times New Roman" w:cs="Times New Roman"/>
          <w:color w:val="000000"/>
          <w:sz w:val="24"/>
          <w:szCs w:val="24"/>
        </w:rPr>
        <w:t>(</w:t>
      </w:r>
      <w:proofErr w:type="gramStart"/>
      <w:r w:rsidRPr="00815A3B">
        <w:rPr>
          <w:rFonts w:ascii="Times New Roman" w:eastAsia="Calibri" w:hAnsi="Times New Roman" w:cs="Times New Roman"/>
          <w:color w:val="000000"/>
          <w:sz w:val="24"/>
          <w:szCs w:val="24"/>
        </w:rPr>
        <w:t>например</w:t>
      </w:r>
      <w:proofErr w:type="gramEnd"/>
      <w:r w:rsidRPr="00753E5D">
        <w:rPr>
          <w:rFonts w:ascii="Times New Roman" w:eastAsia="Calibri" w:hAnsi="Times New Roman" w:cs="Times New Roman"/>
          <w:color w:val="000000"/>
          <w:sz w:val="24"/>
          <w:szCs w:val="24"/>
        </w:rPr>
        <w:t>: «</w:t>
      </w:r>
      <w:r w:rsidRPr="00815A3B">
        <w:rPr>
          <w:rFonts w:ascii="Times New Roman" w:eastAsia="Calibri" w:hAnsi="Times New Roman" w:cs="Times New Roman"/>
          <w:color w:val="000000"/>
          <w:sz w:val="24"/>
          <w:szCs w:val="24"/>
          <w:lang w:val="en-US"/>
        </w:rPr>
        <w:t>GoTalk</w:t>
      </w:r>
      <w:r w:rsidRPr="00753E5D">
        <w:rPr>
          <w:rFonts w:ascii="Times New Roman" w:eastAsia="Calibri" w:hAnsi="Times New Roman" w:cs="Times New Roman"/>
          <w:color w:val="000000"/>
          <w:sz w:val="24"/>
          <w:szCs w:val="24"/>
        </w:rPr>
        <w:t>», «</w:t>
      </w:r>
      <w:r w:rsidRPr="00815A3B">
        <w:rPr>
          <w:rFonts w:ascii="Times New Roman" w:eastAsia="Calibri" w:hAnsi="Times New Roman" w:cs="Times New Roman"/>
          <w:color w:val="000000"/>
          <w:sz w:val="24"/>
          <w:szCs w:val="24"/>
          <w:lang w:val="en-US"/>
        </w:rPr>
        <w:t>MinTalker</w:t>
      </w:r>
      <w:r w:rsidRPr="00753E5D">
        <w:rPr>
          <w:rFonts w:ascii="Times New Roman" w:eastAsia="Calibri" w:hAnsi="Times New Roman" w:cs="Times New Roman"/>
          <w:color w:val="000000"/>
          <w:sz w:val="24"/>
          <w:szCs w:val="24"/>
        </w:rPr>
        <w:t>», «</w:t>
      </w:r>
      <w:r w:rsidRPr="00815A3B">
        <w:rPr>
          <w:rFonts w:ascii="Times New Roman" w:eastAsia="Calibri" w:hAnsi="Times New Roman" w:cs="Times New Roman"/>
          <w:color w:val="000000"/>
          <w:sz w:val="24"/>
          <w:szCs w:val="24"/>
          <w:lang w:val="en-US"/>
        </w:rPr>
        <w:t>SmallTalker</w:t>
      </w:r>
      <w:r w:rsidRPr="00753E5D">
        <w:rPr>
          <w:rFonts w:ascii="Times New Roman" w:eastAsia="Calibri" w:hAnsi="Times New Roman" w:cs="Times New Roman"/>
          <w:color w:val="000000"/>
          <w:sz w:val="24"/>
          <w:szCs w:val="24"/>
        </w:rPr>
        <w:t>», «</w:t>
      </w:r>
      <w:r w:rsidRPr="00815A3B">
        <w:rPr>
          <w:rFonts w:ascii="Times New Roman" w:eastAsia="Calibri" w:hAnsi="Times New Roman" w:cs="Times New Roman"/>
          <w:color w:val="000000"/>
          <w:sz w:val="24"/>
          <w:szCs w:val="24"/>
          <w:lang w:val="en-US"/>
        </w:rPr>
        <w:t>XL</w:t>
      </w:r>
      <w:r w:rsidRPr="00753E5D">
        <w:rPr>
          <w:rFonts w:ascii="Times New Roman" w:eastAsia="Calibri" w:hAnsi="Times New Roman" w:cs="Times New Roman"/>
          <w:color w:val="000000"/>
          <w:sz w:val="24"/>
          <w:szCs w:val="24"/>
        </w:rPr>
        <w:t>-</w:t>
      </w:r>
      <w:r w:rsidRPr="00815A3B">
        <w:rPr>
          <w:rFonts w:ascii="Times New Roman" w:eastAsia="Calibri" w:hAnsi="Times New Roman" w:cs="Times New Roman"/>
          <w:color w:val="000000"/>
          <w:sz w:val="24"/>
          <w:szCs w:val="24"/>
          <w:lang w:val="en-US"/>
        </w:rPr>
        <w:t>Talker</w:t>
      </w:r>
      <w:r w:rsidRPr="00753E5D">
        <w:rPr>
          <w:rFonts w:ascii="Times New Roman" w:eastAsia="Calibri" w:hAnsi="Times New Roman" w:cs="Times New Roman"/>
          <w:color w:val="000000"/>
          <w:sz w:val="24"/>
          <w:szCs w:val="24"/>
        </w:rPr>
        <w:t>», «</w:t>
      </w:r>
      <w:r w:rsidRPr="00815A3B">
        <w:rPr>
          <w:rFonts w:ascii="Times New Roman" w:eastAsia="Calibri" w:hAnsi="Times New Roman" w:cs="Times New Roman"/>
          <w:color w:val="000000"/>
          <w:sz w:val="24"/>
          <w:szCs w:val="24"/>
          <w:lang w:val="en-US"/>
        </w:rPr>
        <w:t>PowerTalker</w:t>
      </w:r>
      <w:r w:rsidRP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Выражение своих желаний, согласия (несогласия),</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благодарности, приветствие (прощание), обращение за помощью, ответы на</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вопросы, задавание вопросов, рассказывание с использованием компьютера</w:t>
      </w:r>
      <w:r w:rsidR="00753E5D">
        <w:rPr>
          <w:rFonts w:ascii="Times New Roman" w:eastAsia="Calibri" w:hAnsi="Times New Roman" w:cs="Times New Roman"/>
          <w:color w:val="000000"/>
          <w:sz w:val="24"/>
          <w:szCs w:val="24"/>
        </w:rPr>
        <w:t xml:space="preserve"> </w:t>
      </w:r>
      <w:r w:rsidRPr="00815A3B">
        <w:rPr>
          <w:rFonts w:ascii="Times New Roman" w:eastAsia="Calibri" w:hAnsi="Times New Roman" w:cs="Times New Roman"/>
          <w:color w:val="000000"/>
          <w:sz w:val="24"/>
          <w:szCs w:val="24"/>
        </w:rPr>
        <w:t>(планшетного компьютера).</w:t>
      </w:r>
    </w:p>
    <w:p w:rsidR="00ED6FCC" w:rsidRPr="00815A3B" w:rsidRDefault="00ED6FCC" w:rsidP="00815A3B">
      <w:pPr>
        <w:spacing w:after="0" w:line="240" w:lineRule="auto"/>
        <w:ind w:firstLine="709"/>
        <w:jc w:val="both"/>
        <w:rPr>
          <w:rFonts w:ascii="Times New Roman" w:hAnsi="Times New Roman" w:cs="Times New Roman"/>
          <w:sz w:val="24"/>
          <w:szCs w:val="24"/>
        </w:rPr>
      </w:pPr>
    </w:p>
    <w:p w:rsidR="002771B2" w:rsidRDefault="002771B2" w:rsidP="00753E5D">
      <w:pPr>
        <w:tabs>
          <w:tab w:val="left" w:pos="2025"/>
          <w:tab w:val="center" w:pos="5032"/>
        </w:tabs>
        <w:spacing w:after="0" w:line="240" w:lineRule="auto"/>
        <w:jc w:val="both"/>
        <w:rPr>
          <w:rFonts w:ascii="Times New Roman" w:hAnsi="Times New Roman" w:cs="Times New Roman"/>
          <w:b/>
          <w:sz w:val="24"/>
          <w:szCs w:val="24"/>
        </w:rPr>
      </w:pPr>
      <w:r w:rsidRPr="00815A3B">
        <w:rPr>
          <w:rFonts w:ascii="Times New Roman" w:hAnsi="Times New Roman" w:cs="Times New Roman"/>
          <w:b/>
          <w:sz w:val="24"/>
          <w:szCs w:val="24"/>
        </w:rPr>
        <w:t>Развитие речи средствами вербальной и невербальной коммуникации</w:t>
      </w:r>
    </w:p>
    <w:p w:rsidR="00753E5D" w:rsidRPr="00815A3B" w:rsidRDefault="00753E5D" w:rsidP="00753E5D">
      <w:pPr>
        <w:tabs>
          <w:tab w:val="left" w:pos="2025"/>
          <w:tab w:val="center" w:pos="5032"/>
        </w:tabs>
        <w:spacing w:after="0" w:line="240" w:lineRule="auto"/>
        <w:jc w:val="both"/>
        <w:rPr>
          <w:rFonts w:ascii="Times New Roman" w:hAnsi="Times New Roman" w:cs="Times New Roman"/>
          <w:b/>
          <w:sz w:val="24"/>
          <w:szCs w:val="24"/>
        </w:rPr>
      </w:pPr>
    </w:p>
    <w:p w:rsidR="002771B2" w:rsidRPr="00815A3B" w:rsidRDefault="002771B2" w:rsidP="00753E5D">
      <w:pPr>
        <w:spacing w:after="0" w:line="240" w:lineRule="auto"/>
        <w:jc w:val="both"/>
        <w:rPr>
          <w:rFonts w:ascii="Times New Roman" w:hAnsi="Times New Roman" w:cs="Times New Roman"/>
          <w:b/>
          <w:i/>
          <w:sz w:val="24"/>
          <w:szCs w:val="24"/>
        </w:rPr>
      </w:pPr>
      <w:r w:rsidRPr="00815A3B">
        <w:rPr>
          <w:rFonts w:ascii="Times New Roman" w:hAnsi="Times New Roman" w:cs="Times New Roman"/>
          <w:b/>
          <w:i/>
          <w:sz w:val="24"/>
          <w:szCs w:val="24"/>
        </w:rPr>
        <w:t>Импрессивная речь.</w:t>
      </w:r>
    </w:p>
    <w:p w:rsidR="002771B2"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 xml:space="preserve">Понимание простых по звуковому составу слов (мама, папа, дядя и др.). 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w:t>
      </w:r>
      <w:proofErr w:type="gramStart"/>
      <w:r w:rsidRPr="00815A3B">
        <w:rPr>
          <w:rFonts w:ascii="Times New Roman" w:hAnsi="Times New Roman" w:cs="Times New Roman"/>
          <w:sz w:val="24"/>
          <w:szCs w:val="24"/>
        </w:rPr>
        <w:t>приборы,  школьные</w:t>
      </w:r>
      <w:proofErr w:type="gramEnd"/>
      <w:r w:rsidRPr="00815A3B">
        <w:rPr>
          <w:rFonts w:ascii="Times New Roman" w:hAnsi="Times New Roman" w:cs="Times New Roman"/>
          <w:sz w:val="24"/>
          <w:szCs w:val="24"/>
        </w:rPr>
        <w:t xml:space="preserve">  принадлежности,  продукты,  транспорт,  птицы  и  др.).Понимание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  Понимание  слов,  обозначающих  признак  предмета  (цвет,  величина, форма  и  др.).  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w:t>
      </w:r>
      <w:proofErr w:type="gramStart"/>
      <w:r w:rsidRPr="00815A3B">
        <w:rPr>
          <w:rFonts w:ascii="Times New Roman" w:hAnsi="Times New Roman" w:cs="Times New Roman"/>
          <w:sz w:val="24"/>
          <w:szCs w:val="24"/>
        </w:rPr>
        <w:t>Понимание  слов</w:t>
      </w:r>
      <w:proofErr w:type="gramEnd"/>
      <w:r w:rsidRPr="00815A3B">
        <w:rPr>
          <w:rFonts w:ascii="Times New Roman" w:hAnsi="Times New Roman" w:cs="Times New Roman"/>
          <w:sz w:val="24"/>
          <w:szCs w:val="24"/>
        </w:rPr>
        <w:t>,  обозначающих  взаимосвязь  слов  в предложении  (в, на, под, из, из-за и др.). Понимание простых предложений. Понимание сложных предложений. Понимание содержания текста.</w:t>
      </w:r>
    </w:p>
    <w:p w:rsidR="00753E5D" w:rsidRPr="00815A3B" w:rsidRDefault="00753E5D" w:rsidP="00815A3B">
      <w:pPr>
        <w:spacing w:after="0" w:line="240" w:lineRule="auto"/>
        <w:ind w:firstLine="709"/>
        <w:jc w:val="both"/>
        <w:rPr>
          <w:rFonts w:ascii="Times New Roman" w:hAnsi="Times New Roman" w:cs="Times New Roman"/>
          <w:sz w:val="24"/>
          <w:szCs w:val="24"/>
        </w:rPr>
      </w:pPr>
    </w:p>
    <w:p w:rsidR="002771B2" w:rsidRPr="00815A3B" w:rsidRDefault="002771B2" w:rsidP="00753E5D">
      <w:pPr>
        <w:tabs>
          <w:tab w:val="left" w:pos="2640"/>
          <w:tab w:val="center" w:pos="5032"/>
        </w:tabs>
        <w:spacing w:after="0" w:line="240" w:lineRule="auto"/>
        <w:jc w:val="both"/>
        <w:rPr>
          <w:rFonts w:ascii="Times New Roman" w:hAnsi="Times New Roman" w:cs="Times New Roman"/>
          <w:b/>
          <w:i/>
          <w:sz w:val="24"/>
          <w:szCs w:val="24"/>
        </w:rPr>
      </w:pPr>
      <w:r w:rsidRPr="00815A3B">
        <w:rPr>
          <w:rFonts w:ascii="Times New Roman" w:hAnsi="Times New Roman" w:cs="Times New Roman"/>
          <w:b/>
          <w:i/>
          <w:sz w:val="24"/>
          <w:szCs w:val="24"/>
        </w:rPr>
        <w:lastRenderedPageBreak/>
        <w:t>Экспрессивная речь.</w:t>
      </w:r>
    </w:p>
    <w:p w:rsidR="002771B2" w:rsidRPr="00815A3B"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Называние  (употребление)  отдельных  звуков,  звукоподражаний,</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звуковых  комплексов.  Называние  (употребление)   простых  по  звуковому</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составу  слов  (мама,  папа,  дядя  и  др.).  Называние  собственного  имени.</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Называние  имён  членов  семьи  (учащихся  класса,  педагогов  класса).</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Называние  (употребление)  слов,  обозначающих  предмет  (посуда,  мебель,</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игрушки,  одежда,  обувь,  животные,  овощи,  фрукты,  бытовые  приборы,</w:t>
      </w:r>
    </w:p>
    <w:p w:rsidR="002771B2" w:rsidRDefault="002771B2" w:rsidP="00815A3B">
      <w:pPr>
        <w:spacing w:after="0" w:line="240" w:lineRule="auto"/>
        <w:jc w:val="both"/>
        <w:rPr>
          <w:rFonts w:ascii="Times New Roman" w:hAnsi="Times New Roman" w:cs="Times New Roman"/>
          <w:sz w:val="24"/>
          <w:szCs w:val="24"/>
        </w:rPr>
      </w:pPr>
      <w:r w:rsidRPr="00815A3B">
        <w:rPr>
          <w:rFonts w:ascii="Times New Roman" w:hAnsi="Times New Roman" w:cs="Times New Roman"/>
          <w:sz w:val="24"/>
          <w:szCs w:val="24"/>
        </w:rPr>
        <w:t>школьные  принадлежности,  продукты,  транспорт,  птицы  и  др.).  Называние (употребление)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r w:rsidR="00F727D3">
        <w:rPr>
          <w:rFonts w:ascii="Times New Roman" w:hAnsi="Times New Roman" w:cs="Times New Roman"/>
          <w:sz w:val="24"/>
          <w:szCs w:val="24"/>
        </w:rPr>
        <w:t xml:space="preserve"> </w:t>
      </w:r>
      <w:r w:rsidRPr="00815A3B">
        <w:rPr>
          <w:rFonts w:ascii="Times New Roman" w:hAnsi="Times New Roman" w:cs="Times New Roman"/>
          <w:sz w:val="24"/>
          <w:szCs w:val="24"/>
        </w:rPr>
        <w:t>Называние (употребление)  слов,  обозначающих  действия  предмета  (пить,  есть,  сидеть, стоять,  бегать,  спать,  рисовать,  играть,  гулять  и  др.).Называние (употребление)  слов,  обозначающих  признак  предмета  (цвет,  величина, форма  и  др.).Называние  (употребление)  слов,  обозначающих  признак действия, состояние (громко, тихо, быстро, медленно, хорошо, плохо, весело, грустно и др.).Называние (употребление) слов, указывающих на предмет, его признак  (я,  он,  мой,  твой  и  др.).Называние  (употребление)  слов, обозначающих число, количество предметов (пять, второй и др.).Называние (употребление)  слов,  обозначающих  взаимосвязь  слов  в  предложении  (в, на,  под,  из,  из-за  и  др.).  Называние (употребление)  простых  предложений. Называние  (употребление)  сложных  предложений.  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 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картинки, мнемокартинки).</w:t>
      </w:r>
    </w:p>
    <w:p w:rsidR="00753E5D" w:rsidRPr="00815A3B" w:rsidRDefault="00753E5D" w:rsidP="00815A3B">
      <w:pPr>
        <w:spacing w:after="0" w:line="240" w:lineRule="auto"/>
        <w:jc w:val="both"/>
        <w:rPr>
          <w:rFonts w:ascii="Times New Roman" w:hAnsi="Times New Roman" w:cs="Times New Roman"/>
          <w:sz w:val="24"/>
          <w:szCs w:val="24"/>
        </w:rPr>
      </w:pPr>
    </w:p>
    <w:p w:rsidR="002771B2" w:rsidRPr="00815A3B" w:rsidRDefault="002771B2" w:rsidP="00753E5D">
      <w:pPr>
        <w:spacing w:after="0" w:line="240" w:lineRule="auto"/>
        <w:jc w:val="both"/>
        <w:rPr>
          <w:rFonts w:ascii="Times New Roman" w:hAnsi="Times New Roman" w:cs="Times New Roman"/>
          <w:b/>
          <w:i/>
          <w:sz w:val="24"/>
          <w:szCs w:val="24"/>
        </w:rPr>
      </w:pPr>
      <w:r w:rsidRPr="00815A3B">
        <w:rPr>
          <w:rFonts w:ascii="Times New Roman" w:hAnsi="Times New Roman" w:cs="Times New Roman"/>
          <w:b/>
          <w:i/>
          <w:sz w:val="24"/>
          <w:szCs w:val="24"/>
        </w:rPr>
        <w:t>Экспрессия с использованием средств невербальной коммуникации.</w:t>
      </w:r>
    </w:p>
    <w:p w:rsidR="002771B2"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Сообщение  собственного  имени  посредством  напечатанного  слова</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(электронного устройства). Сообщение имён членов семьи (учащихся класса,</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педагогов  класса)  посредством  напечатанного  слова  (электронного</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устройства).  Использование  графического  изображения  (электронного</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устройства)   для  обозначения  предметов  и  объектов  (посуда,  мебель,</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игрушки,  одежда,  обувь,  животные,  овощи,  фрукты,  бытовые  приборы,</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школьные  принадлежности,  продукты,  транспорт,  птицы  и  др.).</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Использование  графического  изображения  (электронного  устройства)   для</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обозначения  действия  предмета  (пить,  есть,  сидеть,  стоять,  бегать,  спать,</w:t>
      </w:r>
      <w:r w:rsidR="00815A3B">
        <w:rPr>
          <w:rFonts w:ascii="Times New Roman" w:hAnsi="Times New Roman" w:cs="Times New Roman"/>
          <w:sz w:val="24"/>
          <w:szCs w:val="24"/>
        </w:rPr>
        <w:t xml:space="preserve"> </w:t>
      </w:r>
      <w:r w:rsidRPr="00815A3B">
        <w:rPr>
          <w:rFonts w:ascii="Times New Roman" w:hAnsi="Times New Roman" w:cs="Times New Roman"/>
          <w:sz w:val="24"/>
          <w:szCs w:val="24"/>
        </w:rPr>
        <w:t>рисовать,  играть,  гулять  и  др.).  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др.).Использование напечатанного  слова  (электронного  устройства,)  для  обозначения  слова, указывающего на предмет, его признак (я, он, мой, твой и др.). Использование электронного  устройства  для  обозначения  числа  и  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  Составление  рассказа  по  серии  сюжетных картинок  с  использованием  графического  изображения  (электронного устройства).  Составление  рассказа  о  прошедших,  планируемых  событиях  с использованием графического изображения (электронного устройства). Составление  рассказа  о  себе  с  использованием  графического изображения (электронного устройства).</w:t>
      </w:r>
    </w:p>
    <w:p w:rsidR="00753E5D" w:rsidRDefault="00753E5D" w:rsidP="00815A3B">
      <w:pPr>
        <w:spacing w:after="0" w:line="240" w:lineRule="auto"/>
        <w:ind w:firstLine="709"/>
        <w:jc w:val="both"/>
        <w:rPr>
          <w:rFonts w:ascii="Times New Roman" w:hAnsi="Times New Roman" w:cs="Times New Roman"/>
          <w:sz w:val="24"/>
          <w:szCs w:val="24"/>
        </w:rPr>
      </w:pPr>
    </w:p>
    <w:p w:rsidR="00753E5D" w:rsidRPr="00815A3B" w:rsidRDefault="00753E5D" w:rsidP="00815A3B">
      <w:pPr>
        <w:spacing w:after="0" w:line="240" w:lineRule="auto"/>
        <w:ind w:firstLine="709"/>
        <w:jc w:val="both"/>
        <w:rPr>
          <w:rFonts w:ascii="Times New Roman" w:hAnsi="Times New Roman" w:cs="Times New Roman"/>
          <w:sz w:val="24"/>
          <w:szCs w:val="24"/>
        </w:rPr>
      </w:pPr>
    </w:p>
    <w:p w:rsidR="002771B2" w:rsidRPr="00815A3B" w:rsidRDefault="002771B2" w:rsidP="00753E5D">
      <w:pPr>
        <w:tabs>
          <w:tab w:val="left" w:pos="2970"/>
          <w:tab w:val="center" w:pos="5032"/>
        </w:tabs>
        <w:spacing w:after="0" w:line="240" w:lineRule="auto"/>
        <w:jc w:val="both"/>
        <w:rPr>
          <w:rFonts w:ascii="Times New Roman" w:hAnsi="Times New Roman" w:cs="Times New Roman"/>
          <w:b/>
          <w:sz w:val="24"/>
          <w:szCs w:val="24"/>
        </w:rPr>
      </w:pPr>
      <w:r w:rsidRPr="00815A3B">
        <w:rPr>
          <w:rFonts w:ascii="Times New Roman" w:hAnsi="Times New Roman" w:cs="Times New Roman"/>
          <w:b/>
          <w:sz w:val="24"/>
          <w:szCs w:val="24"/>
        </w:rPr>
        <w:lastRenderedPageBreak/>
        <w:t>Чтение и письмо.</w:t>
      </w:r>
    </w:p>
    <w:p w:rsidR="002771B2" w:rsidRPr="00815A3B" w:rsidRDefault="002771B2" w:rsidP="00753E5D">
      <w:pPr>
        <w:tabs>
          <w:tab w:val="left" w:pos="2265"/>
          <w:tab w:val="center" w:pos="5032"/>
        </w:tabs>
        <w:spacing w:after="0" w:line="240" w:lineRule="auto"/>
        <w:jc w:val="both"/>
        <w:rPr>
          <w:rFonts w:ascii="Times New Roman" w:hAnsi="Times New Roman" w:cs="Times New Roman"/>
          <w:b/>
          <w:sz w:val="24"/>
          <w:szCs w:val="24"/>
        </w:rPr>
      </w:pPr>
      <w:r w:rsidRPr="00815A3B">
        <w:rPr>
          <w:rFonts w:ascii="Times New Roman" w:hAnsi="Times New Roman" w:cs="Times New Roman"/>
          <w:b/>
          <w:i/>
          <w:sz w:val="24"/>
          <w:szCs w:val="24"/>
        </w:rPr>
        <w:t>Глобальное чтение.</w:t>
      </w:r>
    </w:p>
    <w:p w:rsidR="002771B2"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Узнавание  (различение)  напечатанных  слов,  обозначающих  имена людей,  названия  предметов,  действий.  Использование  карточек  с напечатанными словами как средства коммуникации.</w:t>
      </w:r>
    </w:p>
    <w:p w:rsidR="002771B2" w:rsidRPr="00815A3B" w:rsidRDefault="002771B2" w:rsidP="00753E5D">
      <w:pPr>
        <w:spacing w:after="0" w:line="240" w:lineRule="auto"/>
        <w:jc w:val="both"/>
        <w:rPr>
          <w:rFonts w:ascii="Times New Roman" w:hAnsi="Times New Roman" w:cs="Times New Roman"/>
          <w:sz w:val="24"/>
          <w:szCs w:val="24"/>
        </w:rPr>
      </w:pPr>
      <w:r w:rsidRPr="00815A3B">
        <w:rPr>
          <w:rFonts w:ascii="Times New Roman" w:hAnsi="Times New Roman" w:cs="Times New Roman"/>
          <w:b/>
          <w:i/>
          <w:sz w:val="24"/>
          <w:szCs w:val="24"/>
        </w:rPr>
        <w:t>Предпосылки к осмысленному чтению и письму</w:t>
      </w:r>
      <w:r w:rsidRPr="00815A3B">
        <w:rPr>
          <w:rFonts w:ascii="Times New Roman" w:hAnsi="Times New Roman" w:cs="Times New Roman"/>
          <w:sz w:val="24"/>
          <w:szCs w:val="24"/>
        </w:rPr>
        <w:t>.</w:t>
      </w:r>
    </w:p>
    <w:p w:rsidR="002771B2" w:rsidRPr="00815A3B"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Узнавание (различение) образов графем (букв). Графические действия с  использованием  элементов  графем:  обводка,  штриховка,  печатание  букв (слов).</w:t>
      </w:r>
    </w:p>
    <w:p w:rsidR="002771B2" w:rsidRPr="00815A3B" w:rsidRDefault="002771B2" w:rsidP="00753E5D">
      <w:pPr>
        <w:spacing w:after="0" w:line="240" w:lineRule="auto"/>
        <w:jc w:val="both"/>
        <w:rPr>
          <w:rFonts w:ascii="Times New Roman" w:hAnsi="Times New Roman" w:cs="Times New Roman"/>
          <w:b/>
          <w:i/>
          <w:sz w:val="24"/>
          <w:szCs w:val="24"/>
        </w:rPr>
      </w:pPr>
      <w:r w:rsidRPr="00815A3B">
        <w:rPr>
          <w:rFonts w:ascii="Times New Roman" w:hAnsi="Times New Roman" w:cs="Times New Roman"/>
          <w:b/>
          <w:i/>
          <w:sz w:val="24"/>
          <w:szCs w:val="24"/>
        </w:rPr>
        <w:t>Начальные навыки чтения и письма.</w:t>
      </w:r>
    </w:p>
    <w:p w:rsidR="0010483C" w:rsidRPr="00815A3B" w:rsidRDefault="002771B2" w:rsidP="00815A3B">
      <w:pPr>
        <w:spacing w:after="0" w:line="240" w:lineRule="auto"/>
        <w:ind w:firstLine="709"/>
        <w:jc w:val="both"/>
        <w:rPr>
          <w:rFonts w:ascii="Times New Roman" w:hAnsi="Times New Roman" w:cs="Times New Roman"/>
          <w:sz w:val="24"/>
          <w:szCs w:val="24"/>
        </w:rPr>
      </w:pPr>
      <w:r w:rsidRPr="00815A3B">
        <w:rPr>
          <w:rFonts w:ascii="Times New Roman" w:hAnsi="Times New Roman" w:cs="Times New Roman"/>
          <w:sz w:val="24"/>
          <w:szCs w:val="24"/>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w:t>
      </w:r>
    </w:p>
    <w:p w:rsidR="0010483C" w:rsidRPr="00815A3B" w:rsidRDefault="0010483C" w:rsidP="00815A3B">
      <w:pPr>
        <w:spacing w:after="0" w:line="240" w:lineRule="auto"/>
        <w:ind w:firstLine="709"/>
        <w:jc w:val="both"/>
        <w:rPr>
          <w:rFonts w:ascii="Times New Roman" w:hAnsi="Times New Roman" w:cs="Times New Roman"/>
          <w:sz w:val="24"/>
          <w:szCs w:val="24"/>
        </w:rPr>
      </w:pPr>
    </w:p>
    <w:p w:rsidR="002771B2" w:rsidRPr="007B451B" w:rsidRDefault="007B451B" w:rsidP="007B451B">
      <w:pPr>
        <w:autoSpaceDE w:val="0"/>
        <w:autoSpaceDN w:val="0"/>
        <w:adjustRightInd w:val="0"/>
        <w:spacing w:after="0" w:line="240" w:lineRule="auto"/>
        <w:jc w:val="both"/>
        <w:rPr>
          <w:rFonts w:ascii="Times New Roman" w:hAnsi="Times New Roman" w:cs="Times New Roman"/>
          <w:b/>
          <w:color w:val="00000A"/>
          <w:sz w:val="24"/>
          <w:szCs w:val="24"/>
        </w:rPr>
      </w:pPr>
      <w:r>
        <w:rPr>
          <w:rFonts w:ascii="Times New Roman" w:hAnsi="Times New Roman" w:cs="Times New Roman"/>
          <w:b/>
          <w:color w:val="00000A"/>
          <w:sz w:val="24"/>
          <w:szCs w:val="24"/>
        </w:rPr>
        <w:t>6.</w:t>
      </w:r>
      <w:r w:rsidR="002771B2" w:rsidRPr="007B451B">
        <w:rPr>
          <w:rFonts w:ascii="Times New Roman" w:hAnsi="Times New Roman" w:cs="Times New Roman"/>
          <w:b/>
          <w:color w:val="00000A"/>
          <w:sz w:val="24"/>
          <w:szCs w:val="24"/>
        </w:rPr>
        <w:t>Тематическое планирование с определением основных видов у</w:t>
      </w:r>
      <w:r w:rsidR="001128D9" w:rsidRPr="007B451B">
        <w:rPr>
          <w:rFonts w:ascii="Times New Roman" w:hAnsi="Times New Roman" w:cs="Times New Roman"/>
          <w:b/>
          <w:color w:val="00000A"/>
          <w:sz w:val="24"/>
          <w:szCs w:val="24"/>
        </w:rPr>
        <w:t>чебной деятельности обучающихся</w:t>
      </w:r>
    </w:p>
    <w:p w:rsidR="007B451B" w:rsidRPr="007B451B" w:rsidRDefault="007B451B" w:rsidP="007B451B">
      <w:pPr>
        <w:autoSpaceDE w:val="0"/>
        <w:autoSpaceDN w:val="0"/>
        <w:adjustRightInd w:val="0"/>
        <w:spacing w:after="0" w:line="240" w:lineRule="auto"/>
        <w:ind w:left="360"/>
        <w:rPr>
          <w:rFonts w:ascii="Times New Roman" w:hAnsi="Times New Roman" w:cs="Times New Roman"/>
          <w:b/>
          <w:color w:val="00000A"/>
          <w:sz w:val="24"/>
          <w:szCs w:val="24"/>
        </w:rPr>
      </w:pPr>
      <w:r>
        <w:rPr>
          <w:rFonts w:ascii="Times New Roman" w:hAnsi="Times New Roman" w:cs="Times New Roman"/>
          <w:b/>
          <w:color w:val="00000A"/>
          <w:sz w:val="24"/>
          <w:szCs w:val="24"/>
        </w:rPr>
        <w:t xml:space="preserve">                                           </w:t>
      </w:r>
      <w:r w:rsidRPr="007B451B">
        <w:rPr>
          <w:rFonts w:ascii="Times New Roman" w:hAnsi="Times New Roman" w:cs="Times New Roman"/>
          <w:b/>
          <w:color w:val="00000A"/>
          <w:sz w:val="24"/>
          <w:szCs w:val="24"/>
        </w:rPr>
        <w:t>1 дополнительный класс</w:t>
      </w:r>
    </w:p>
    <w:tbl>
      <w:tblPr>
        <w:tblStyle w:val="a5"/>
        <w:tblW w:w="9923" w:type="dxa"/>
        <w:tblInd w:w="-34" w:type="dxa"/>
        <w:tblLook w:val="04A0" w:firstRow="1" w:lastRow="0" w:firstColumn="1" w:lastColumn="0" w:noHBand="0" w:noVBand="1"/>
      </w:tblPr>
      <w:tblGrid>
        <w:gridCol w:w="851"/>
        <w:gridCol w:w="2410"/>
        <w:gridCol w:w="6662"/>
      </w:tblGrid>
      <w:tr w:rsidR="007B451B" w:rsidRPr="007B451B" w:rsidTr="00F27399">
        <w:tc>
          <w:tcPr>
            <w:tcW w:w="3261" w:type="dxa"/>
            <w:gridSpan w:val="2"/>
          </w:tcPr>
          <w:p w:rsidR="007B451B" w:rsidRPr="000B7B54" w:rsidRDefault="000B7B54" w:rsidP="007B451B">
            <w:pPr>
              <w:pStyle w:val="a4"/>
              <w:autoSpaceDE w:val="0"/>
              <w:autoSpaceDN w:val="0"/>
              <w:adjustRightInd w:val="0"/>
              <w:ind w:left="0"/>
              <w:rPr>
                <w:rFonts w:ascii="Times New Roman" w:hAnsi="Times New Roman" w:cs="Times New Roman"/>
                <w:color w:val="00000A"/>
                <w:sz w:val="24"/>
                <w:szCs w:val="24"/>
              </w:rPr>
            </w:pPr>
            <w:r>
              <w:rPr>
                <w:rFonts w:ascii="Times New Roman" w:hAnsi="Times New Roman" w:cs="Times New Roman"/>
                <w:b/>
                <w:color w:val="00000A"/>
                <w:sz w:val="24"/>
                <w:szCs w:val="24"/>
              </w:rPr>
              <w:t xml:space="preserve">         </w:t>
            </w:r>
            <w:r w:rsidRPr="000B7B54">
              <w:rPr>
                <w:rFonts w:ascii="Times New Roman" w:hAnsi="Times New Roman" w:cs="Times New Roman"/>
                <w:color w:val="00000A"/>
                <w:sz w:val="24"/>
                <w:szCs w:val="24"/>
              </w:rPr>
              <w:t>Раздел</w:t>
            </w:r>
          </w:p>
        </w:tc>
        <w:tc>
          <w:tcPr>
            <w:tcW w:w="6662" w:type="dxa"/>
          </w:tcPr>
          <w:p w:rsidR="007B451B" w:rsidRPr="007B451B" w:rsidRDefault="000B7B54" w:rsidP="007B451B">
            <w:pPr>
              <w:pStyle w:val="a4"/>
              <w:autoSpaceDE w:val="0"/>
              <w:autoSpaceDN w:val="0"/>
              <w:adjustRightInd w:val="0"/>
              <w:ind w:left="0"/>
              <w:rPr>
                <w:rFonts w:ascii="Times New Roman" w:hAnsi="Times New Roman" w:cs="Times New Roman"/>
                <w:color w:val="00000A"/>
                <w:sz w:val="24"/>
                <w:szCs w:val="24"/>
              </w:rPr>
            </w:pPr>
            <w:r>
              <w:rPr>
                <w:rFonts w:ascii="Times New Roman" w:hAnsi="Times New Roman" w:cs="Times New Roman"/>
                <w:color w:val="00000A"/>
                <w:sz w:val="24"/>
                <w:szCs w:val="24"/>
              </w:rPr>
              <w:t xml:space="preserve">                         </w:t>
            </w:r>
            <w:r w:rsidR="007B451B" w:rsidRPr="007B451B">
              <w:rPr>
                <w:rFonts w:ascii="Times New Roman" w:hAnsi="Times New Roman" w:cs="Times New Roman"/>
                <w:color w:val="00000A"/>
                <w:sz w:val="24"/>
                <w:szCs w:val="24"/>
              </w:rPr>
              <w:t>Виды деятельности</w:t>
            </w:r>
          </w:p>
        </w:tc>
      </w:tr>
      <w:tr w:rsidR="007B451B" w:rsidRPr="007B451B" w:rsidTr="00F27399">
        <w:trPr>
          <w:cantSplit/>
          <w:trHeight w:val="1134"/>
        </w:trPr>
        <w:tc>
          <w:tcPr>
            <w:tcW w:w="851" w:type="dxa"/>
            <w:vMerge w:val="restart"/>
            <w:textDirection w:val="btLr"/>
          </w:tcPr>
          <w:p w:rsidR="007B451B" w:rsidRPr="007B451B" w:rsidRDefault="00F27399" w:rsidP="007B451B">
            <w:pPr>
              <w:ind w:left="113" w:right="113"/>
              <w:rPr>
                <w:rFonts w:ascii="Times New Roman" w:hAnsi="Times New Roman" w:cs="Times New Roman"/>
                <w:color w:val="00000A"/>
                <w:sz w:val="24"/>
                <w:szCs w:val="24"/>
              </w:rPr>
            </w:pPr>
            <w:r>
              <w:rPr>
                <w:rFonts w:ascii="Times New Roman" w:hAnsi="Times New Roman" w:cs="Times New Roman"/>
                <w:color w:val="00000A"/>
                <w:sz w:val="24"/>
                <w:szCs w:val="24"/>
              </w:rPr>
              <w:t xml:space="preserve">             </w:t>
            </w:r>
            <w:r w:rsidR="007B451B" w:rsidRPr="007B451B">
              <w:rPr>
                <w:rFonts w:ascii="Times New Roman" w:hAnsi="Times New Roman" w:cs="Times New Roman"/>
                <w:color w:val="00000A"/>
                <w:sz w:val="24"/>
                <w:szCs w:val="24"/>
              </w:rPr>
              <w:t>Коммуникация.</w:t>
            </w:r>
          </w:p>
          <w:p w:rsidR="007B451B" w:rsidRPr="007B451B" w:rsidRDefault="007B451B" w:rsidP="007B451B">
            <w:pPr>
              <w:pStyle w:val="a4"/>
              <w:autoSpaceDE w:val="0"/>
              <w:autoSpaceDN w:val="0"/>
              <w:adjustRightInd w:val="0"/>
              <w:ind w:left="113" w:right="113"/>
              <w:rPr>
                <w:rFonts w:ascii="Times New Roman" w:hAnsi="Times New Roman" w:cs="Times New Roman"/>
                <w:color w:val="00000A"/>
                <w:sz w:val="24"/>
                <w:szCs w:val="24"/>
              </w:rPr>
            </w:pPr>
          </w:p>
        </w:tc>
        <w:tc>
          <w:tcPr>
            <w:tcW w:w="2410" w:type="dxa"/>
          </w:tcPr>
          <w:p w:rsidR="007B451B" w:rsidRPr="007B451B" w:rsidRDefault="007B451B" w:rsidP="007B451B">
            <w:pPr>
              <w:pStyle w:val="a4"/>
              <w:autoSpaceDE w:val="0"/>
              <w:autoSpaceDN w:val="0"/>
              <w:adjustRightInd w:val="0"/>
              <w:ind w:left="0"/>
              <w:rPr>
                <w:rFonts w:ascii="Times New Roman" w:hAnsi="Times New Roman" w:cs="Times New Roman"/>
                <w:b/>
                <w:color w:val="00000A"/>
                <w:sz w:val="24"/>
                <w:szCs w:val="24"/>
              </w:rPr>
            </w:pPr>
            <w:r w:rsidRPr="007B451B">
              <w:rPr>
                <w:rFonts w:ascii="Times New Roman" w:hAnsi="Times New Roman" w:cs="Times New Roman"/>
                <w:b/>
                <w:i/>
                <w:sz w:val="24"/>
                <w:szCs w:val="24"/>
              </w:rPr>
              <w:t xml:space="preserve">– </w:t>
            </w:r>
            <w:r w:rsidRPr="007B451B">
              <w:rPr>
                <w:rFonts w:ascii="Times New Roman" w:hAnsi="Times New Roman" w:cs="Times New Roman"/>
                <w:i/>
                <w:sz w:val="24"/>
                <w:szCs w:val="24"/>
              </w:rPr>
              <w:t>Коммуникация с использованием вербальных средств.</w:t>
            </w:r>
          </w:p>
        </w:tc>
        <w:tc>
          <w:tcPr>
            <w:tcW w:w="6662" w:type="dxa"/>
          </w:tcPr>
          <w:p w:rsidR="007B451B" w:rsidRPr="007B451B" w:rsidRDefault="007B451B" w:rsidP="00F727D3">
            <w:pPr>
              <w:pStyle w:val="a4"/>
              <w:autoSpaceDE w:val="0"/>
              <w:autoSpaceDN w:val="0"/>
              <w:adjustRightInd w:val="0"/>
              <w:ind w:left="0"/>
              <w:jc w:val="both"/>
              <w:rPr>
                <w:rFonts w:ascii="Times New Roman" w:hAnsi="Times New Roman" w:cs="Times New Roman"/>
                <w:b/>
                <w:color w:val="00000A"/>
                <w:sz w:val="24"/>
                <w:szCs w:val="24"/>
              </w:rPr>
            </w:pPr>
            <w:r w:rsidRPr="007B451B">
              <w:rPr>
                <w:rFonts w:ascii="Times New Roman" w:hAnsi="Times New Roman" w:cs="Times New Roman"/>
                <w:color w:val="00000A"/>
                <w:sz w:val="24"/>
                <w:szCs w:val="24"/>
              </w:rPr>
              <w:t>Установление зрительного контакта, учёт эмоционального состояния собеседника. Реагирование на собственное имя. Приветствие собеседника, привлечение к себе внимания, выражение своих желаний, обращение с просьбой о помощи, выражение согласия (несогласия) доступными способами</w:t>
            </w:r>
          </w:p>
        </w:tc>
      </w:tr>
      <w:tr w:rsidR="007B451B" w:rsidRPr="007B451B" w:rsidTr="00F27399">
        <w:trPr>
          <w:cantSplit/>
          <w:trHeight w:val="1134"/>
        </w:trPr>
        <w:tc>
          <w:tcPr>
            <w:tcW w:w="851" w:type="dxa"/>
            <w:vMerge/>
            <w:textDirection w:val="btLr"/>
          </w:tcPr>
          <w:p w:rsidR="007B451B" w:rsidRPr="007B451B" w:rsidRDefault="007B451B" w:rsidP="007B451B">
            <w:pPr>
              <w:ind w:left="113" w:right="113"/>
              <w:rPr>
                <w:rFonts w:ascii="Times New Roman" w:hAnsi="Times New Roman" w:cs="Times New Roman"/>
                <w:color w:val="00000A"/>
                <w:sz w:val="24"/>
                <w:szCs w:val="24"/>
              </w:rPr>
            </w:pPr>
          </w:p>
        </w:tc>
        <w:tc>
          <w:tcPr>
            <w:tcW w:w="2410" w:type="dxa"/>
          </w:tcPr>
          <w:p w:rsidR="007B451B" w:rsidRPr="007B451B" w:rsidRDefault="007B451B" w:rsidP="007B451B">
            <w:pPr>
              <w:pStyle w:val="a4"/>
              <w:autoSpaceDE w:val="0"/>
              <w:autoSpaceDN w:val="0"/>
              <w:adjustRightInd w:val="0"/>
              <w:ind w:left="0"/>
              <w:rPr>
                <w:rFonts w:ascii="Times New Roman" w:hAnsi="Times New Roman" w:cs="Times New Roman"/>
                <w:b/>
                <w:color w:val="00000A"/>
                <w:sz w:val="24"/>
                <w:szCs w:val="24"/>
              </w:rPr>
            </w:pPr>
            <w:r w:rsidRPr="007B451B">
              <w:rPr>
                <w:rFonts w:ascii="Times New Roman" w:hAnsi="Times New Roman" w:cs="Times New Roman"/>
                <w:b/>
                <w:i/>
                <w:sz w:val="24"/>
                <w:szCs w:val="24"/>
              </w:rPr>
              <w:t xml:space="preserve">- </w:t>
            </w:r>
            <w:r w:rsidRPr="007B451B">
              <w:rPr>
                <w:rFonts w:ascii="Times New Roman" w:hAnsi="Times New Roman" w:cs="Times New Roman"/>
                <w:i/>
                <w:sz w:val="24"/>
                <w:szCs w:val="24"/>
              </w:rPr>
              <w:t>Коммуникация с использованием невербальных средств.</w:t>
            </w:r>
          </w:p>
        </w:tc>
        <w:tc>
          <w:tcPr>
            <w:tcW w:w="6662" w:type="dxa"/>
          </w:tcPr>
          <w:p w:rsidR="007B451B" w:rsidRPr="007B451B" w:rsidRDefault="007B451B" w:rsidP="00F727D3">
            <w:pPr>
              <w:pStyle w:val="a4"/>
              <w:autoSpaceDE w:val="0"/>
              <w:autoSpaceDN w:val="0"/>
              <w:adjustRightInd w:val="0"/>
              <w:ind w:left="0"/>
              <w:jc w:val="both"/>
              <w:rPr>
                <w:rFonts w:ascii="Times New Roman" w:hAnsi="Times New Roman" w:cs="Times New Roman"/>
                <w:b/>
                <w:color w:val="00000A"/>
                <w:sz w:val="24"/>
                <w:szCs w:val="24"/>
              </w:rPr>
            </w:pPr>
            <w:r w:rsidRPr="007B451B">
              <w:rPr>
                <w:rFonts w:ascii="Times New Roman" w:hAnsi="Times New Roman" w:cs="Times New Roman"/>
                <w:color w:val="00000A"/>
                <w:sz w:val="24"/>
                <w:szCs w:val="24"/>
              </w:rPr>
              <w:t>Указывание взглядом на объект при выражении желаний;  выражение мимикой, жестом, звучащим предметом,  предъявлением символа, графического изображения согласия (несогласия), удовольствия (неудовольствия), приветствия (прощания), благодарности, привлечения к себе внимания.</w:t>
            </w:r>
          </w:p>
        </w:tc>
      </w:tr>
      <w:tr w:rsidR="007B451B" w:rsidRPr="007B451B" w:rsidTr="00F27399">
        <w:trPr>
          <w:cantSplit/>
          <w:trHeight w:val="1134"/>
        </w:trPr>
        <w:tc>
          <w:tcPr>
            <w:tcW w:w="851" w:type="dxa"/>
            <w:vMerge w:val="restart"/>
            <w:textDirection w:val="btLr"/>
          </w:tcPr>
          <w:p w:rsidR="007B451B" w:rsidRPr="007B451B" w:rsidRDefault="007B451B" w:rsidP="00F27399">
            <w:pPr>
              <w:pStyle w:val="a4"/>
              <w:autoSpaceDE w:val="0"/>
              <w:autoSpaceDN w:val="0"/>
              <w:adjustRightInd w:val="0"/>
              <w:ind w:left="113" w:right="113"/>
              <w:jc w:val="center"/>
              <w:rPr>
                <w:rFonts w:ascii="Times New Roman" w:hAnsi="Times New Roman" w:cs="Times New Roman"/>
                <w:color w:val="00000A"/>
                <w:sz w:val="24"/>
                <w:szCs w:val="24"/>
              </w:rPr>
            </w:pPr>
            <w:r w:rsidRPr="007B451B">
              <w:rPr>
                <w:rFonts w:ascii="Times New Roman" w:hAnsi="Times New Roman" w:cs="Times New Roman"/>
                <w:color w:val="00000A"/>
                <w:sz w:val="24"/>
                <w:szCs w:val="24"/>
              </w:rPr>
              <w:t>Развитие речи средствами вербальной и невербальной коммуникации.</w:t>
            </w:r>
          </w:p>
          <w:p w:rsidR="007B451B" w:rsidRPr="007B451B" w:rsidRDefault="007B451B" w:rsidP="007B451B">
            <w:pPr>
              <w:ind w:left="113" w:right="113"/>
              <w:rPr>
                <w:rFonts w:ascii="Times New Roman" w:hAnsi="Times New Roman" w:cs="Times New Roman"/>
                <w:color w:val="00000A"/>
                <w:sz w:val="24"/>
                <w:szCs w:val="24"/>
              </w:rPr>
            </w:pPr>
          </w:p>
        </w:tc>
        <w:tc>
          <w:tcPr>
            <w:tcW w:w="2410" w:type="dxa"/>
          </w:tcPr>
          <w:p w:rsidR="007B451B" w:rsidRPr="007B451B" w:rsidRDefault="007B451B" w:rsidP="007B451B">
            <w:pPr>
              <w:pStyle w:val="a4"/>
              <w:autoSpaceDE w:val="0"/>
              <w:autoSpaceDN w:val="0"/>
              <w:adjustRightInd w:val="0"/>
              <w:ind w:left="0"/>
              <w:rPr>
                <w:rFonts w:ascii="Times New Roman" w:hAnsi="Times New Roman" w:cs="Times New Roman"/>
                <w:i/>
                <w:sz w:val="24"/>
                <w:szCs w:val="24"/>
              </w:rPr>
            </w:pPr>
            <w:r w:rsidRPr="007B451B">
              <w:rPr>
                <w:rFonts w:ascii="Times New Roman" w:hAnsi="Times New Roman" w:cs="Times New Roman"/>
                <w:b/>
                <w:i/>
                <w:sz w:val="24"/>
                <w:szCs w:val="24"/>
              </w:rPr>
              <w:t xml:space="preserve">- </w:t>
            </w:r>
            <w:r w:rsidRPr="007B451B">
              <w:rPr>
                <w:rFonts w:ascii="Times New Roman" w:hAnsi="Times New Roman" w:cs="Times New Roman"/>
                <w:i/>
                <w:sz w:val="24"/>
                <w:szCs w:val="24"/>
              </w:rPr>
              <w:t>Импрессивная речь</w:t>
            </w:r>
          </w:p>
          <w:p w:rsidR="007B451B" w:rsidRPr="007B451B" w:rsidRDefault="007B451B" w:rsidP="007B451B">
            <w:pPr>
              <w:pStyle w:val="a4"/>
              <w:autoSpaceDE w:val="0"/>
              <w:autoSpaceDN w:val="0"/>
              <w:adjustRightInd w:val="0"/>
              <w:ind w:left="0"/>
              <w:rPr>
                <w:rFonts w:ascii="Times New Roman" w:hAnsi="Times New Roman" w:cs="Times New Roman"/>
                <w:b/>
                <w:color w:val="00000A"/>
                <w:sz w:val="24"/>
                <w:szCs w:val="24"/>
              </w:rPr>
            </w:pPr>
          </w:p>
        </w:tc>
        <w:tc>
          <w:tcPr>
            <w:tcW w:w="6662" w:type="dxa"/>
          </w:tcPr>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Реагирование на собственное имя. Узнавание (различение) имён членов семьи, учащихся класса, педагогов. Понимание слов, обозначающих предмет (игрушки, ручка, карандаш, книга, тетрадь, портфель).  Понимание слов, обозначающих действия (сидеть, стоять, рисовать, играть, бегать). Понимание слов, указывающих на предмет (я, он, мой, твой)</w:t>
            </w:r>
          </w:p>
        </w:tc>
      </w:tr>
      <w:tr w:rsidR="007B451B" w:rsidRPr="007B451B" w:rsidTr="00F27399">
        <w:trPr>
          <w:cantSplit/>
          <w:trHeight w:val="1134"/>
        </w:trPr>
        <w:tc>
          <w:tcPr>
            <w:tcW w:w="851" w:type="dxa"/>
            <w:vMerge/>
            <w:textDirection w:val="btLr"/>
          </w:tcPr>
          <w:p w:rsidR="007B451B" w:rsidRPr="007B451B" w:rsidRDefault="007B451B" w:rsidP="007B451B">
            <w:pPr>
              <w:ind w:left="113" w:right="113"/>
              <w:rPr>
                <w:rFonts w:ascii="Times New Roman" w:hAnsi="Times New Roman" w:cs="Times New Roman"/>
                <w:color w:val="00000A"/>
                <w:sz w:val="24"/>
                <w:szCs w:val="24"/>
              </w:rPr>
            </w:pPr>
          </w:p>
        </w:tc>
        <w:tc>
          <w:tcPr>
            <w:tcW w:w="2410" w:type="dxa"/>
          </w:tcPr>
          <w:p w:rsidR="007B451B" w:rsidRPr="007B451B" w:rsidRDefault="007B451B" w:rsidP="007B451B">
            <w:pPr>
              <w:pStyle w:val="a4"/>
              <w:autoSpaceDE w:val="0"/>
              <w:autoSpaceDN w:val="0"/>
              <w:adjustRightInd w:val="0"/>
              <w:ind w:left="0"/>
              <w:rPr>
                <w:rFonts w:ascii="Times New Roman" w:hAnsi="Times New Roman" w:cs="Times New Roman"/>
                <w:b/>
                <w:color w:val="00000A"/>
                <w:sz w:val="24"/>
                <w:szCs w:val="24"/>
              </w:rPr>
            </w:pPr>
            <w:r w:rsidRPr="007B451B">
              <w:rPr>
                <w:rFonts w:ascii="Times New Roman" w:hAnsi="Times New Roman" w:cs="Times New Roman"/>
                <w:i/>
                <w:sz w:val="24"/>
                <w:szCs w:val="24"/>
              </w:rPr>
              <w:t>- Экспрессивная речь.</w:t>
            </w:r>
          </w:p>
        </w:tc>
        <w:tc>
          <w:tcPr>
            <w:tcW w:w="6662" w:type="dxa"/>
          </w:tcPr>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Называние звуков, звукоподражаний. Называние собственного имени, имен членов семьи, учащихся класса, педагогов. Называние (употребление) слов, обозначающих предмет (игрушки, ручка, карандаш, книга, тетрадь, портфель).  Называние (употребление)  слов, обозначающих действия (сидеть, стоять, рисовать, играть, бегать). Называние (употребление) слов, указывающих на предмет (я, он, мой, твой)</w:t>
            </w:r>
          </w:p>
        </w:tc>
      </w:tr>
      <w:tr w:rsidR="007B451B" w:rsidRPr="007B451B" w:rsidTr="00F27399">
        <w:trPr>
          <w:cantSplit/>
          <w:trHeight w:val="1134"/>
        </w:trPr>
        <w:tc>
          <w:tcPr>
            <w:tcW w:w="851" w:type="dxa"/>
            <w:vMerge/>
            <w:textDirection w:val="btLr"/>
          </w:tcPr>
          <w:p w:rsidR="007B451B" w:rsidRPr="007B451B" w:rsidRDefault="007B451B" w:rsidP="007B451B">
            <w:pPr>
              <w:ind w:left="113" w:right="113"/>
              <w:rPr>
                <w:rFonts w:ascii="Times New Roman" w:hAnsi="Times New Roman" w:cs="Times New Roman"/>
                <w:color w:val="00000A"/>
                <w:sz w:val="24"/>
                <w:szCs w:val="24"/>
              </w:rPr>
            </w:pPr>
          </w:p>
        </w:tc>
        <w:tc>
          <w:tcPr>
            <w:tcW w:w="2410" w:type="dxa"/>
          </w:tcPr>
          <w:p w:rsidR="007B451B" w:rsidRPr="007B451B" w:rsidRDefault="007B451B" w:rsidP="007B451B">
            <w:pPr>
              <w:pStyle w:val="a4"/>
              <w:autoSpaceDE w:val="0"/>
              <w:autoSpaceDN w:val="0"/>
              <w:adjustRightInd w:val="0"/>
              <w:ind w:left="0"/>
              <w:rPr>
                <w:rFonts w:ascii="Times New Roman" w:hAnsi="Times New Roman" w:cs="Times New Roman"/>
                <w:i/>
                <w:sz w:val="24"/>
                <w:szCs w:val="24"/>
              </w:rPr>
            </w:pPr>
            <w:r w:rsidRPr="007B451B">
              <w:rPr>
                <w:rFonts w:ascii="Times New Roman" w:hAnsi="Times New Roman" w:cs="Times New Roman"/>
                <w:i/>
                <w:sz w:val="24"/>
                <w:szCs w:val="24"/>
              </w:rPr>
              <w:t>- Экспрессия с использованием средств невербальной коммуникации</w:t>
            </w:r>
          </w:p>
          <w:p w:rsidR="007B451B" w:rsidRPr="007B451B" w:rsidRDefault="007B451B" w:rsidP="007B451B">
            <w:pPr>
              <w:pStyle w:val="a4"/>
              <w:autoSpaceDE w:val="0"/>
              <w:autoSpaceDN w:val="0"/>
              <w:adjustRightInd w:val="0"/>
              <w:ind w:left="0"/>
              <w:rPr>
                <w:rFonts w:ascii="Times New Roman" w:hAnsi="Times New Roman" w:cs="Times New Roman"/>
                <w:b/>
                <w:color w:val="00000A"/>
                <w:sz w:val="24"/>
                <w:szCs w:val="24"/>
              </w:rPr>
            </w:pPr>
          </w:p>
        </w:tc>
        <w:tc>
          <w:tcPr>
            <w:tcW w:w="6662" w:type="dxa"/>
          </w:tcPr>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Сообщение доступным способом собственного имени, имен членов семьи, учащихся класса. Использование доступных средств коммуникации для обозначения предметов (игрушки, ручка, карандаш, книга, тетрадь, портфель), </w:t>
            </w:r>
          </w:p>
          <w:p w:rsidR="007B451B" w:rsidRPr="007B451B" w:rsidRDefault="007B451B" w:rsidP="00F727D3">
            <w:pPr>
              <w:jc w:val="both"/>
              <w:rPr>
                <w:rFonts w:ascii="Times New Roman" w:hAnsi="Times New Roman" w:cs="Times New Roman"/>
                <w:sz w:val="24"/>
                <w:szCs w:val="24"/>
              </w:rPr>
            </w:pPr>
            <w:r w:rsidRPr="007B451B">
              <w:rPr>
                <w:rFonts w:ascii="Times New Roman" w:hAnsi="Times New Roman" w:cs="Times New Roman"/>
                <w:color w:val="00000A"/>
                <w:sz w:val="24"/>
                <w:szCs w:val="24"/>
              </w:rPr>
              <w:t>слов, обозначающих действия (сидеть, стоять, рисовать, играть, бегать), слов, указывающих на предмет (я, он, мой, твой)</w:t>
            </w:r>
          </w:p>
        </w:tc>
      </w:tr>
      <w:tr w:rsidR="007B451B" w:rsidRPr="007B451B" w:rsidTr="00F27399">
        <w:trPr>
          <w:cantSplit/>
          <w:trHeight w:val="1431"/>
        </w:trPr>
        <w:tc>
          <w:tcPr>
            <w:tcW w:w="851" w:type="dxa"/>
            <w:textDirection w:val="btLr"/>
          </w:tcPr>
          <w:p w:rsidR="007B451B" w:rsidRPr="007B451B" w:rsidRDefault="007B451B" w:rsidP="00F27399">
            <w:pPr>
              <w:pStyle w:val="a4"/>
              <w:autoSpaceDE w:val="0"/>
              <w:autoSpaceDN w:val="0"/>
              <w:adjustRightInd w:val="0"/>
              <w:ind w:left="113" w:right="113"/>
              <w:jc w:val="center"/>
              <w:rPr>
                <w:rFonts w:ascii="Times New Roman" w:hAnsi="Times New Roman" w:cs="Times New Roman"/>
                <w:color w:val="00000A"/>
                <w:sz w:val="24"/>
                <w:szCs w:val="24"/>
              </w:rPr>
            </w:pPr>
            <w:r w:rsidRPr="007B451B">
              <w:rPr>
                <w:rFonts w:ascii="Times New Roman" w:hAnsi="Times New Roman" w:cs="Times New Roman"/>
                <w:color w:val="00000A"/>
                <w:sz w:val="24"/>
                <w:szCs w:val="24"/>
              </w:rPr>
              <w:t>Чтение и письмо</w:t>
            </w:r>
          </w:p>
          <w:p w:rsidR="007B451B" w:rsidRPr="007B451B" w:rsidRDefault="007B451B" w:rsidP="007B451B">
            <w:pPr>
              <w:pStyle w:val="a4"/>
              <w:autoSpaceDE w:val="0"/>
              <w:autoSpaceDN w:val="0"/>
              <w:adjustRightInd w:val="0"/>
              <w:ind w:left="113" w:right="113"/>
              <w:rPr>
                <w:rFonts w:ascii="Times New Roman" w:hAnsi="Times New Roman" w:cs="Times New Roman"/>
                <w:color w:val="00000A"/>
                <w:sz w:val="24"/>
                <w:szCs w:val="24"/>
              </w:rPr>
            </w:pPr>
          </w:p>
        </w:tc>
        <w:tc>
          <w:tcPr>
            <w:tcW w:w="2410" w:type="dxa"/>
          </w:tcPr>
          <w:p w:rsidR="007B451B" w:rsidRPr="007B451B" w:rsidRDefault="007B451B" w:rsidP="007B451B">
            <w:pPr>
              <w:pStyle w:val="a4"/>
              <w:autoSpaceDE w:val="0"/>
              <w:autoSpaceDN w:val="0"/>
              <w:adjustRightInd w:val="0"/>
              <w:ind w:left="0"/>
              <w:rPr>
                <w:rFonts w:ascii="Times New Roman" w:hAnsi="Times New Roman" w:cs="Times New Roman"/>
                <w:i/>
                <w:sz w:val="24"/>
                <w:szCs w:val="24"/>
              </w:rPr>
            </w:pPr>
            <w:r w:rsidRPr="007B451B">
              <w:rPr>
                <w:rFonts w:ascii="Times New Roman" w:hAnsi="Times New Roman" w:cs="Times New Roman"/>
                <w:b/>
                <w:color w:val="00000A"/>
                <w:sz w:val="24"/>
                <w:szCs w:val="24"/>
              </w:rPr>
              <w:t xml:space="preserve">-  </w:t>
            </w:r>
            <w:r w:rsidRPr="007B451B">
              <w:rPr>
                <w:rFonts w:ascii="Times New Roman" w:hAnsi="Times New Roman" w:cs="Times New Roman"/>
                <w:i/>
                <w:sz w:val="24"/>
                <w:szCs w:val="24"/>
              </w:rPr>
              <w:t>Глобальное чтение.</w:t>
            </w:r>
          </w:p>
          <w:p w:rsidR="007B451B" w:rsidRPr="007B451B" w:rsidRDefault="007B451B" w:rsidP="007B451B">
            <w:pPr>
              <w:rPr>
                <w:rFonts w:ascii="Times New Roman" w:hAnsi="Times New Roman" w:cs="Times New Roman"/>
                <w:sz w:val="24"/>
                <w:szCs w:val="24"/>
              </w:rPr>
            </w:pPr>
          </w:p>
        </w:tc>
        <w:tc>
          <w:tcPr>
            <w:tcW w:w="6662" w:type="dxa"/>
          </w:tcPr>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Узнавание (различение) напечатанных слов, обозначающих знакомые имена людей.</w:t>
            </w:r>
          </w:p>
        </w:tc>
      </w:tr>
    </w:tbl>
    <w:p w:rsidR="007B451B" w:rsidRDefault="007B451B" w:rsidP="007B451B">
      <w:pPr>
        <w:autoSpaceDE w:val="0"/>
        <w:autoSpaceDN w:val="0"/>
        <w:adjustRightInd w:val="0"/>
        <w:spacing w:after="0" w:line="240" w:lineRule="auto"/>
        <w:jc w:val="both"/>
        <w:rPr>
          <w:rFonts w:ascii="Times New Roman" w:hAnsi="Times New Roman" w:cs="Times New Roman"/>
          <w:b/>
          <w:color w:val="00000A"/>
          <w:sz w:val="24"/>
          <w:szCs w:val="24"/>
        </w:rPr>
      </w:pPr>
    </w:p>
    <w:p w:rsidR="00F27399" w:rsidRDefault="00F27399" w:rsidP="007B451B">
      <w:pPr>
        <w:autoSpaceDE w:val="0"/>
        <w:autoSpaceDN w:val="0"/>
        <w:adjustRightInd w:val="0"/>
        <w:spacing w:after="0" w:line="240" w:lineRule="auto"/>
        <w:jc w:val="both"/>
        <w:rPr>
          <w:rFonts w:ascii="Times New Roman" w:hAnsi="Times New Roman" w:cs="Times New Roman"/>
          <w:b/>
          <w:color w:val="00000A"/>
          <w:sz w:val="24"/>
          <w:szCs w:val="24"/>
        </w:rPr>
      </w:pPr>
    </w:p>
    <w:p w:rsidR="007B451B" w:rsidRPr="007B451B" w:rsidRDefault="00F27399" w:rsidP="007B451B">
      <w:pPr>
        <w:pStyle w:val="a4"/>
        <w:autoSpaceDE w:val="0"/>
        <w:autoSpaceDN w:val="0"/>
        <w:adjustRightInd w:val="0"/>
        <w:spacing w:after="0" w:line="240" w:lineRule="auto"/>
        <w:rPr>
          <w:rFonts w:ascii="Times New Roman" w:hAnsi="Times New Roman" w:cs="Times New Roman"/>
          <w:b/>
          <w:color w:val="00000A"/>
          <w:sz w:val="24"/>
          <w:szCs w:val="24"/>
        </w:rPr>
      </w:pPr>
      <w:r>
        <w:rPr>
          <w:rFonts w:ascii="Times New Roman" w:hAnsi="Times New Roman" w:cs="Times New Roman"/>
          <w:b/>
          <w:color w:val="00000A"/>
          <w:sz w:val="24"/>
          <w:szCs w:val="24"/>
        </w:rPr>
        <w:lastRenderedPageBreak/>
        <w:t xml:space="preserve">                                                   </w:t>
      </w:r>
      <w:r w:rsidR="007B451B" w:rsidRPr="007B451B">
        <w:rPr>
          <w:rFonts w:ascii="Times New Roman" w:hAnsi="Times New Roman" w:cs="Times New Roman"/>
          <w:b/>
          <w:color w:val="00000A"/>
          <w:sz w:val="24"/>
          <w:szCs w:val="24"/>
        </w:rPr>
        <w:t>1 класс</w:t>
      </w:r>
    </w:p>
    <w:tbl>
      <w:tblPr>
        <w:tblStyle w:val="a5"/>
        <w:tblW w:w="9640" w:type="dxa"/>
        <w:tblInd w:w="-34" w:type="dxa"/>
        <w:tblLook w:val="04A0" w:firstRow="1" w:lastRow="0" w:firstColumn="1" w:lastColumn="0" w:noHBand="0" w:noVBand="1"/>
      </w:tblPr>
      <w:tblGrid>
        <w:gridCol w:w="1843"/>
        <w:gridCol w:w="7797"/>
      </w:tblGrid>
      <w:tr w:rsidR="007B451B" w:rsidRPr="007B451B" w:rsidTr="007B451B">
        <w:trPr>
          <w:trHeight w:val="372"/>
        </w:trPr>
        <w:tc>
          <w:tcPr>
            <w:tcW w:w="1843" w:type="dxa"/>
          </w:tcPr>
          <w:p w:rsidR="007B451B" w:rsidRPr="007B451B" w:rsidRDefault="007B451B" w:rsidP="000B7B54">
            <w:pPr>
              <w:pStyle w:val="a4"/>
              <w:autoSpaceDE w:val="0"/>
              <w:autoSpaceDN w:val="0"/>
              <w:adjustRightInd w:val="0"/>
              <w:ind w:left="0"/>
              <w:rPr>
                <w:rFonts w:ascii="Times New Roman" w:hAnsi="Times New Roman" w:cs="Times New Roman"/>
                <w:b/>
                <w:color w:val="00000A"/>
                <w:sz w:val="24"/>
                <w:szCs w:val="24"/>
              </w:rPr>
            </w:pPr>
            <w:r w:rsidRPr="007B451B">
              <w:rPr>
                <w:rFonts w:ascii="Times New Roman" w:hAnsi="Times New Roman" w:cs="Times New Roman"/>
                <w:color w:val="00000A"/>
                <w:sz w:val="24"/>
                <w:szCs w:val="24"/>
              </w:rPr>
              <w:t xml:space="preserve">Тема </w:t>
            </w:r>
          </w:p>
        </w:tc>
        <w:tc>
          <w:tcPr>
            <w:tcW w:w="7797" w:type="dxa"/>
          </w:tcPr>
          <w:p w:rsidR="007B451B" w:rsidRPr="007B451B" w:rsidRDefault="000B7B54" w:rsidP="007B451B">
            <w:pPr>
              <w:pStyle w:val="a4"/>
              <w:autoSpaceDE w:val="0"/>
              <w:autoSpaceDN w:val="0"/>
              <w:adjustRightInd w:val="0"/>
              <w:ind w:left="0"/>
              <w:rPr>
                <w:rFonts w:ascii="Times New Roman" w:hAnsi="Times New Roman" w:cs="Times New Roman"/>
                <w:color w:val="00000A"/>
                <w:sz w:val="24"/>
                <w:szCs w:val="24"/>
              </w:rPr>
            </w:pPr>
            <w:r>
              <w:rPr>
                <w:rFonts w:ascii="Times New Roman" w:hAnsi="Times New Roman" w:cs="Times New Roman"/>
                <w:color w:val="00000A"/>
                <w:sz w:val="24"/>
                <w:szCs w:val="24"/>
              </w:rPr>
              <w:t xml:space="preserve">                            </w:t>
            </w:r>
            <w:r w:rsidR="007B451B" w:rsidRPr="007B451B">
              <w:rPr>
                <w:rFonts w:ascii="Times New Roman" w:hAnsi="Times New Roman" w:cs="Times New Roman"/>
                <w:color w:val="00000A"/>
                <w:sz w:val="24"/>
                <w:szCs w:val="24"/>
              </w:rPr>
              <w:t>Виды деятельности</w:t>
            </w:r>
            <w:r w:rsidR="007B451B" w:rsidRPr="007B451B">
              <w:rPr>
                <w:rFonts w:ascii="Times New Roman" w:hAnsi="Times New Roman" w:cs="Times New Roman"/>
                <w:i/>
                <w:color w:val="00000A"/>
                <w:sz w:val="24"/>
                <w:szCs w:val="24"/>
              </w:rPr>
              <w:t xml:space="preserve"> </w:t>
            </w:r>
          </w:p>
        </w:tc>
      </w:tr>
      <w:tr w:rsidR="007B451B" w:rsidRPr="007B451B" w:rsidTr="007B451B">
        <w:trPr>
          <w:trHeight w:val="1288"/>
        </w:trPr>
        <w:tc>
          <w:tcPr>
            <w:tcW w:w="1843" w:type="dxa"/>
          </w:tcPr>
          <w:p w:rsidR="007B451B" w:rsidRPr="007B451B" w:rsidRDefault="007B451B" w:rsidP="007B451B">
            <w:pPr>
              <w:pStyle w:val="a4"/>
              <w:autoSpaceDE w:val="0"/>
              <w:autoSpaceDN w:val="0"/>
              <w:adjustRightInd w:val="0"/>
              <w:ind w:left="0"/>
              <w:rPr>
                <w:rFonts w:ascii="Times New Roman" w:hAnsi="Times New Roman" w:cs="Times New Roman"/>
                <w:color w:val="00000A"/>
                <w:sz w:val="24"/>
                <w:szCs w:val="24"/>
              </w:rPr>
            </w:pPr>
            <w:r w:rsidRPr="007B451B">
              <w:rPr>
                <w:rFonts w:ascii="Times New Roman" w:hAnsi="Times New Roman" w:cs="Times New Roman"/>
                <w:color w:val="00000A"/>
                <w:sz w:val="24"/>
                <w:szCs w:val="24"/>
              </w:rPr>
              <w:t>Школа. Школьная жизнь.</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Установление зрительного контакта с собеседником, реагирование на собственное имя.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Приветствие (прощание)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Привлечение к себе внимания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согласия (несогласия)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Установление зрительного контакта с собеседником в игре.</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желаний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доступным способом слов «школа», «учиться», «учитель», «спортивный зал», «библиотека», «класс», «парта», «ученик»,</w:t>
            </w:r>
            <w:r w:rsidRPr="007B451B">
              <w:rPr>
                <w:rFonts w:ascii="Times New Roman" w:hAnsi="Times New Roman" w:cs="Times New Roman"/>
                <w:sz w:val="24"/>
                <w:szCs w:val="24"/>
              </w:rPr>
              <w:t xml:space="preserve"> </w:t>
            </w:r>
            <w:r w:rsidRPr="007B451B">
              <w:rPr>
                <w:rFonts w:ascii="Times New Roman" w:hAnsi="Times New Roman" w:cs="Times New Roman"/>
                <w:color w:val="00000A"/>
                <w:sz w:val="24"/>
                <w:szCs w:val="24"/>
              </w:rPr>
              <w:t>слов, обозначающих  деятельность учащихся за партой, слов, обозначающих признак действия, состояния  «грустно», «весело»,  «хорошо», «плохо».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 Упражнения на закрепление понимания, называния (употребления) слов и сочетаний, обозначающих деятельность учащихся на уроке.</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Узнавание (различение), называние (употребление) доступным способом имён учащихся класса, педагогов.</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Работа с предметными  и сюжетными картинками.</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w:t>
            </w:r>
            <w:r w:rsidRPr="007B451B">
              <w:rPr>
                <w:rFonts w:ascii="Times New Roman" w:hAnsi="Times New Roman" w:cs="Times New Roman"/>
                <w:sz w:val="24"/>
                <w:szCs w:val="24"/>
              </w:rPr>
              <w:t xml:space="preserve"> </w:t>
            </w:r>
            <w:r w:rsidRPr="007B451B">
              <w:rPr>
                <w:rFonts w:ascii="Times New Roman" w:hAnsi="Times New Roman" w:cs="Times New Roman"/>
                <w:color w:val="00000A"/>
                <w:sz w:val="24"/>
                <w:szCs w:val="24"/>
              </w:rPr>
              <w:t>Знакомство с карточками с картинкой и напечатанными  словами.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Узнавание (различение) фотографий, напечатанных слов, обозначающих имена.</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Понимание карточек с картинкой и напечатанными словами, </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Составление сочетаний из карточек с картинкой и напечатанными словами .</w:t>
            </w:r>
          </w:p>
        </w:tc>
      </w:tr>
      <w:tr w:rsidR="007B451B" w:rsidRPr="007B451B" w:rsidTr="007B451B">
        <w:trPr>
          <w:trHeight w:val="131"/>
        </w:trPr>
        <w:tc>
          <w:tcPr>
            <w:tcW w:w="1843" w:type="dxa"/>
          </w:tcPr>
          <w:p w:rsidR="007B451B" w:rsidRPr="007B451B" w:rsidRDefault="007B451B" w:rsidP="007B451B">
            <w:pPr>
              <w:rPr>
                <w:rFonts w:ascii="Times New Roman" w:hAnsi="Times New Roman" w:cs="Times New Roman"/>
                <w:b/>
                <w:sz w:val="24"/>
                <w:szCs w:val="24"/>
              </w:rPr>
            </w:pPr>
            <w:r w:rsidRPr="007B451B">
              <w:rPr>
                <w:rFonts w:ascii="Times New Roman" w:hAnsi="Times New Roman" w:cs="Times New Roman"/>
                <w:b/>
                <w:sz w:val="24"/>
                <w:szCs w:val="24"/>
              </w:rPr>
              <w:t>Наши сказки</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эмоционального состояния собеседника, повторение эмоций по тексту сказки.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эмоций при воспроизведении действий героев сказок.</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Слушание сказок. Употребление звукоподражания при слушании. Воспроизведение доступным способом слов и действий по сюжету сказки.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Называние доступным способом любимых героев и их действий.</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Использование карточек с картинкой и напечатанными словами, обозначающими героев сказки</w:t>
            </w:r>
          </w:p>
        </w:tc>
      </w:tr>
      <w:tr w:rsidR="007B451B" w:rsidRPr="007B451B" w:rsidTr="007B451B">
        <w:trPr>
          <w:trHeight w:val="131"/>
        </w:trPr>
        <w:tc>
          <w:tcPr>
            <w:tcW w:w="1843" w:type="dxa"/>
          </w:tcPr>
          <w:p w:rsidR="007B451B" w:rsidRPr="007B451B" w:rsidRDefault="007B451B" w:rsidP="007B451B">
            <w:pPr>
              <w:rPr>
                <w:rFonts w:ascii="Times New Roman" w:hAnsi="Times New Roman" w:cs="Times New Roman"/>
                <w:b/>
                <w:sz w:val="24"/>
                <w:szCs w:val="24"/>
              </w:rPr>
            </w:pPr>
            <w:r w:rsidRPr="007B451B">
              <w:rPr>
                <w:rFonts w:ascii="Times New Roman" w:hAnsi="Times New Roman" w:cs="Times New Roman"/>
                <w:b/>
                <w:sz w:val="24"/>
                <w:szCs w:val="24"/>
              </w:rPr>
              <w:t>Времена года.</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своих желаний доступным способом при рассматривании картинок.</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Понимание, называние (употребление) слов, обозначающих время года, </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Понимание, называние </w:t>
            </w:r>
            <w:proofErr w:type="gramStart"/>
            <w:r w:rsidRPr="007B451B">
              <w:rPr>
                <w:rFonts w:ascii="Times New Roman" w:hAnsi="Times New Roman" w:cs="Times New Roman"/>
                <w:color w:val="00000A"/>
                <w:sz w:val="24"/>
                <w:szCs w:val="24"/>
              </w:rPr>
              <w:t>( употребление</w:t>
            </w:r>
            <w:proofErr w:type="gramEnd"/>
            <w:r w:rsidRPr="007B451B">
              <w:rPr>
                <w:rFonts w:ascii="Times New Roman" w:hAnsi="Times New Roman" w:cs="Times New Roman"/>
                <w:color w:val="00000A"/>
                <w:sz w:val="24"/>
                <w:szCs w:val="24"/>
              </w:rPr>
              <w:t>) слов «осень», «листья», «дерево», «лес» (много деревьев), «гулять», «дорожки», «парк».</w:t>
            </w:r>
            <w:r w:rsidRPr="007B451B">
              <w:rPr>
                <w:rFonts w:ascii="Times New Roman" w:hAnsi="Times New Roman" w:cs="Times New Roman"/>
                <w:sz w:val="24"/>
                <w:szCs w:val="24"/>
              </w:rPr>
              <w:t xml:space="preserve"> </w:t>
            </w:r>
            <w:r w:rsidRPr="007B451B">
              <w:rPr>
                <w:rFonts w:ascii="Times New Roman" w:hAnsi="Times New Roman" w:cs="Times New Roman"/>
                <w:color w:val="00000A"/>
                <w:sz w:val="24"/>
                <w:szCs w:val="24"/>
              </w:rPr>
              <w:t>слов, обозначающих овощи (огурец, помидор, картофель)</w:t>
            </w:r>
            <w:r w:rsidRPr="007B451B">
              <w:rPr>
                <w:rFonts w:ascii="Times New Roman" w:hAnsi="Times New Roman" w:cs="Times New Roman"/>
                <w:sz w:val="24"/>
                <w:szCs w:val="24"/>
              </w:rPr>
              <w:t xml:space="preserve"> </w:t>
            </w:r>
            <w:r w:rsidRPr="007B451B">
              <w:rPr>
                <w:rFonts w:ascii="Times New Roman" w:hAnsi="Times New Roman" w:cs="Times New Roman"/>
                <w:color w:val="00000A"/>
                <w:sz w:val="24"/>
                <w:szCs w:val="24"/>
              </w:rPr>
              <w:t>слов, обозначающих фрукты (яблоко, груша, апельсин). - Понимание, называние (употребление) слов, «дети»,  «санки», «лыжи», «горка», «коньки», «каток».</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«зима», «деревья», «парк», «скворечник», «перелетные птицы», «ручей», «кораблик», «таять».</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обозначающих названия цветов, «лето», «жара», «цветы», «трава». «река», «луг», «песок», «вода».</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lastRenderedPageBreak/>
              <w:t>- Рассматривание картинок. Составление сочетаний по картинкам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Знакомство с карточками с картинкой и напечатанными словами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Использование карточек с картинкой и напечатанными словами</w:t>
            </w:r>
          </w:p>
        </w:tc>
      </w:tr>
      <w:tr w:rsidR="007B451B" w:rsidRPr="007B451B" w:rsidTr="007B451B">
        <w:trPr>
          <w:trHeight w:val="131"/>
        </w:trPr>
        <w:tc>
          <w:tcPr>
            <w:tcW w:w="1843" w:type="dxa"/>
          </w:tcPr>
          <w:p w:rsidR="007B451B" w:rsidRPr="007B451B" w:rsidRDefault="007B451B" w:rsidP="007B451B">
            <w:pPr>
              <w:rPr>
                <w:rFonts w:ascii="Times New Roman" w:hAnsi="Times New Roman" w:cs="Times New Roman"/>
                <w:b/>
                <w:sz w:val="24"/>
                <w:szCs w:val="24"/>
              </w:rPr>
            </w:pPr>
            <w:r w:rsidRPr="007B451B">
              <w:rPr>
                <w:rFonts w:ascii="Times New Roman" w:hAnsi="Times New Roman" w:cs="Times New Roman"/>
                <w:b/>
                <w:sz w:val="24"/>
                <w:szCs w:val="24"/>
              </w:rPr>
              <w:lastRenderedPageBreak/>
              <w:t>Одежда. Обувь</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просьбы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согласия (несогласия)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обозначающих предметы одежды и обуви, головные уборы.</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«шкаф», «вверху», «внизу», «положить», «взять».</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Употребление слов, обозначающих одежду для школы, прогулки, дома.</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обозначающих признак предмета «теплый», «красивый», слов «магазин», «купить», «деньги».</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Использование карточек с картинкой и напечатанными словами при составлении сочетаний, обозначающих действия с одеждой.</w:t>
            </w:r>
          </w:p>
        </w:tc>
      </w:tr>
      <w:tr w:rsidR="007B451B" w:rsidRPr="007B451B" w:rsidTr="007B451B">
        <w:trPr>
          <w:trHeight w:val="131"/>
        </w:trPr>
        <w:tc>
          <w:tcPr>
            <w:tcW w:w="1843" w:type="dxa"/>
          </w:tcPr>
          <w:p w:rsidR="007B451B" w:rsidRPr="007B451B" w:rsidRDefault="007B451B" w:rsidP="007B451B">
            <w:pPr>
              <w:rPr>
                <w:rFonts w:ascii="Times New Roman" w:hAnsi="Times New Roman" w:cs="Times New Roman"/>
                <w:b/>
                <w:sz w:val="24"/>
                <w:szCs w:val="24"/>
              </w:rPr>
            </w:pPr>
            <w:r w:rsidRPr="007B451B">
              <w:rPr>
                <w:rFonts w:ascii="Times New Roman" w:hAnsi="Times New Roman" w:cs="Times New Roman"/>
                <w:b/>
                <w:sz w:val="24"/>
                <w:szCs w:val="24"/>
              </w:rPr>
              <w:t>Животные. Птицы</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просьбы о помощи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Поддержание зрительного контакта с собеседником (диалог)</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Понимание, называние (употребление) слов «дом», «животные», «ферма», «птицы», «птичий двор». </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Знакомство со словами, обозначающими домашних и диких животных, птиц.</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обозначающих домашних и диких животных, птиц и их детенышей</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Использование карточек с картинкой и напечатанными словами, обозначающими домашних и диких животных, птиц.</w:t>
            </w:r>
          </w:p>
        </w:tc>
      </w:tr>
      <w:tr w:rsidR="007B451B" w:rsidRPr="007B451B" w:rsidTr="007B451B">
        <w:trPr>
          <w:trHeight w:val="131"/>
        </w:trPr>
        <w:tc>
          <w:tcPr>
            <w:tcW w:w="1843" w:type="dxa"/>
          </w:tcPr>
          <w:p w:rsidR="007B451B" w:rsidRPr="007B451B" w:rsidRDefault="007B451B" w:rsidP="007B451B">
            <w:pPr>
              <w:rPr>
                <w:rFonts w:ascii="Times New Roman" w:hAnsi="Times New Roman" w:cs="Times New Roman"/>
                <w:b/>
                <w:sz w:val="24"/>
                <w:szCs w:val="24"/>
              </w:rPr>
            </w:pPr>
            <w:r w:rsidRPr="007B451B">
              <w:rPr>
                <w:rFonts w:ascii="Times New Roman" w:hAnsi="Times New Roman" w:cs="Times New Roman"/>
                <w:b/>
                <w:sz w:val="24"/>
                <w:szCs w:val="24"/>
              </w:rPr>
              <w:t>Семья</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Приветствие собеседника, прощание доступным способом. Тренировочные упражнения в изображении доброжелательного выражения лица (игра с зеркалом)</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своих желаний доступным способом при рассматривании картинок.</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Понимание, называние </w:t>
            </w:r>
            <w:proofErr w:type="gramStart"/>
            <w:r w:rsidRPr="007B451B">
              <w:rPr>
                <w:rFonts w:ascii="Times New Roman" w:hAnsi="Times New Roman" w:cs="Times New Roman"/>
                <w:color w:val="00000A"/>
                <w:sz w:val="24"/>
                <w:szCs w:val="24"/>
              </w:rPr>
              <w:t>( употребление</w:t>
            </w:r>
            <w:proofErr w:type="gramEnd"/>
            <w:r w:rsidRPr="007B451B">
              <w:rPr>
                <w:rFonts w:ascii="Times New Roman" w:hAnsi="Times New Roman" w:cs="Times New Roman"/>
                <w:color w:val="00000A"/>
                <w:sz w:val="24"/>
                <w:szCs w:val="24"/>
              </w:rPr>
              <w:t>) слов «мама», «папа», «брат», «сестра», «бабушка», «дедушка». Рассматривание фотографий членов семьи учащихся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обозначающих деятельность членов семьи в различных ситуациях.</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Использование карточек с картинкой и напечатанным словом.</w:t>
            </w:r>
          </w:p>
        </w:tc>
      </w:tr>
      <w:tr w:rsidR="007B451B" w:rsidRPr="007B451B" w:rsidTr="007B451B">
        <w:trPr>
          <w:trHeight w:val="131"/>
        </w:trPr>
        <w:tc>
          <w:tcPr>
            <w:tcW w:w="1843" w:type="dxa"/>
          </w:tcPr>
          <w:p w:rsidR="007B451B" w:rsidRPr="007B451B" w:rsidRDefault="007B451B" w:rsidP="007B451B">
            <w:pPr>
              <w:rPr>
                <w:rFonts w:ascii="Times New Roman" w:hAnsi="Times New Roman" w:cs="Times New Roman"/>
                <w:b/>
                <w:sz w:val="24"/>
                <w:szCs w:val="24"/>
              </w:rPr>
            </w:pPr>
            <w:r w:rsidRPr="007B451B">
              <w:rPr>
                <w:rFonts w:ascii="Times New Roman" w:hAnsi="Times New Roman" w:cs="Times New Roman"/>
                <w:b/>
                <w:sz w:val="24"/>
                <w:szCs w:val="24"/>
              </w:rPr>
              <w:t>Город</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Поддержание зрительного контакта с собеседником (диалог). - Выражение согласия (несогласия) доступным способом.  </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«город», «улица», «дорога», «тротуар», «дома», «здания», «транспорт». Работа с предметными картинками.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Составление сочетаний при работе с сюжетной картинкой.</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Использование, называние (употребление) слов, обозначающих предметы-виды транспорта и слов, обозначающих способы </w:t>
            </w:r>
            <w:r w:rsidRPr="007B451B">
              <w:rPr>
                <w:rFonts w:ascii="Times New Roman" w:hAnsi="Times New Roman" w:cs="Times New Roman"/>
                <w:color w:val="00000A"/>
                <w:sz w:val="24"/>
                <w:szCs w:val="24"/>
              </w:rPr>
              <w:lastRenderedPageBreak/>
              <w:t>передвижения (едет, летит, плывёт). Составление сочетаний «самолёт летит», «машина едет»,  «корабль плывёт».</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Знакомство с названиями машин экстренной помощи. Понимание, называние (употребление)</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Использование карточек с картинкой и напечатанным словом, при составлении сочетаний.</w:t>
            </w:r>
          </w:p>
        </w:tc>
      </w:tr>
      <w:tr w:rsidR="007B451B" w:rsidRPr="007B451B" w:rsidTr="007B451B">
        <w:trPr>
          <w:trHeight w:val="131"/>
        </w:trPr>
        <w:tc>
          <w:tcPr>
            <w:tcW w:w="1843" w:type="dxa"/>
          </w:tcPr>
          <w:p w:rsidR="007B451B" w:rsidRPr="007B451B" w:rsidRDefault="007B451B" w:rsidP="007B451B">
            <w:pPr>
              <w:rPr>
                <w:rFonts w:ascii="Times New Roman" w:hAnsi="Times New Roman" w:cs="Times New Roman"/>
                <w:b/>
                <w:sz w:val="24"/>
                <w:szCs w:val="24"/>
              </w:rPr>
            </w:pPr>
            <w:r w:rsidRPr="007B451B">
              <w:rPr>
                <w:rFonts w:ascii="Times New Roman" w:hAnsi="Times New Roman" w:cs="Times New Roman"/>
                <w:b/>
                <w:sz w:val="24"/>
                <w:szCs w:val="24"/>
              </w:rPr>
              <w:lastRenderedPageBreak/>
              <w:t>Дом. Квартира.</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Ответы на вопросы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согласия (несогласия)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сочетаний «высокий дом», «низкий дом». Узнавание фотографий своего дома.</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сочетаний «высокий дом», «низкий дом», слов «квартира», «комната», «кухня», «гостиная», «спальня», «кухня».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обозначающих предметы мебели посуды. Понимание назначения предметов мебели, посуды.</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Составление сочетаний, обозначающих деятельность на кухне (мама варит суп, девочка моет посуду)</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Использование карточек с картинкой и напечатанным словом, при составлении сочетаний.</w:t>
            </w:r>
          </w:p>
        </w:tc>
      </w:tr>
      <w:tr w:rsidR="007B451B" w:rsidRPr="007B451B" w:rsidTr="007B451B">
        <w:trPr>
          <w:trHeight w:val="131"/>
        </w:trPr>
        <w:tc>
          <w:tcPr>
            <w:tcW w:w="1843" w:type="dxa"/>
          </w:tcPr>
          <w:p w:rsidR="007B451B" w:rsidRPr="007B451B" w:rsidRDefault="007B451B" w:rsidP="007B451B">
            <w:pPr>
              <w:rPr>
                <w:rFonts w:ascii="Times New Roman" w:hAnsi="Times New Roman" w:cs="Times New Roman"/>
                <w:b/>
                <w:sz w:val="24"/>
                <w:szCs w:val="24"/>
              </w:rPr>
            </w:pPr>
            <w:r w:rsidRPr="007B451B">
              <w:rPr>
                <w:rFonts w:ascii="Times New Roman" w:hAnsi="Times New Roman" w:cs="Times New Roman"/>
                <w:b/>
                <w:sz w:val="24"/>
                <w:szCs w:val="24"/>
              </w:rPr>
              <w:t>В мире профессий</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Ответы на вопросы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Понимание, называние (употребление) </w:t>
            </w:r>
            <w:proofErr w:type="gramStart"/>
            <w:r w:rsidRPr="007B451B">
              <w:rPr>
                <w:rFonts w:ascii="Times New Roman" w:hAnsi="Times New Roman" w:cs="Times New Roman"/>
                <w:color w:val="00000A"/>
                <w:sz w:val="24"/>
                <w:szCs w:val="24"/>
              </w:rPr>
              <w:t>слов ,</w:t>
            </w:r>
            <w:proofErr w:type="gramEnd"/>
            <w:r w:rsidRPr="007B451B">
              <w:rPr>
                <w:rFonts w:ascii="Times New Roman" w:hAnsi="Times New Roman" w:cs="Times New Roman"/>
                <w:color w:val="00000A"/>
                <w:sz w:val="24"/>
                <w:szCs w:val="24"/>
              </w:rPr>
              <w:t xml:space="preserve"> обозначающих профессии, инструменты папы, музыкальные инструменты.  </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Слушание стихов о профессиях, рассматривание картинок.</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«работа», «профессия. Знакомство с профессиями родителей. Просматривание фотографий.</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Использование карточек с картинкой и напечатанным словом, при составлении сочетаний.</w:t>
            </w:r>
          </w:p>
        </w:tc>
      </w:tr>
      <w:tr w:rsidR="007B451B" w:rsidRPr="007B451B" w:rsidTr="007B451B">
        <w:trPr>
          <w:trHeight w:val="131"/>
        </w:trPr>
        <w:tc>
          <w:tcPr>
            <w:tcW w:w="1843" w:type="dxa"/>
          </w:tcPr>
          <w:p w:rsidR="007B451B" w:rsidRPr="007B451B" w:rsidRDefault="007B451B" w:rsidP="007B451B">
            <w:pPr>
              <w:rPr>
                <w:rFonts w:ascii="Times New Roman" w:hAnsi="Times New Roman" w:cs="Times New Roman"/>
                <w:b/>
                <w:sz w:val="24"/>
                <w:szCs w:val="24"/>
              </w:rPr>
            </w:pPr>
            <w:r w:rsidRPr="007B451B">
              <w:rPr>
                <w:rFonts w:ascii="Times New Roman" w:hAnsi="Times New Roman" w:cs="Times New Roman"/>
                <w:b/>
                <w:sz w:val="24"/>
                <w:szCs w:val="24"/>
              </w:rPr>
              <w:t>Береги здоровье</w:t>
            </w:r>
          </w:p>
        </w:tc>
        <w:tc>
          <w:tcPr>
            <w:tcW w:w="7797" w:type="dxa"/>
          </w:tcPr>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Выражение согласия (несогласия)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xml:space="preserve">- Понимание эмоционального состояния собеседника при слушании потешек.      </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«человек», «здоровье», «болеть».</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обозначающих части тела, действия различными частями тела (работать вырезать, бегать).</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обозначающих органы чувств, составление сочетаний (нос нюхает, глаза смотрят).</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Понимание, называние (употребление) слов, обозначающих предметы гигиены, действия с ними</w:t>
            </w:r>
          </w:p>
          <w:p w:rsidR="007B451B" w:rsidRPr="007B451B" w:rsidRDefault="007B451B" w:rsidP="00F727D3">
            <w:pPr>
              <w:pStyle w:val="a4"/>
              <w:autoSpaceDE w:val="0"/>
              <w:autoSpaceDN w:val="0"/>
              <w:adjustRightInd w:val="0"/>
              <w:ind w:left="0"/>
              <w:jc w:val="both"/>
              <w:rPr>
                <w:rFonts w:ascii="Times New Roman" w:hAnsi="Times New Roman" w:cs="Times New Roman"/>
                <w:i/>
                <w:color w:val="00000A"/>
                <w:sz w:val="24"/>
                <w:szCs w:val="24"/>
              </w:rPr>
            </w:pPr>
            <w:r w:rsidRPr="007B451B">
              <w:rPr>
                <w:rFonts w:ascii="Times New Roman" w:hAnsi="Times New Roman" w:cs="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s="Times New Roman"/>
                <w:color w:val="00000A"/>
                <w:sz w:val="24"/>
                <w:szCs w:val="24"/>
              </w:rPr>
            </w:pPr>
            <w:r w:rsidRPr="007B451B">
              <w:rPr>
                <w:rFonts w:ascii="Times New Roman" w:hAnsi="Times New Roman" w:cs="Times New Roman"/>
                <w:color w:val="00000A"/>
                <w:sz w:val="24"/>
                <w:szCs w:val="24"/>
              </w:rPr>
              <w:t>- Использование карточек с картинкой и напечатанным словом.</w:t>
            </w:r>
          </w:p>
        </w:tc>
      </w:tr>
    </w:tbl>
    <w:p w:rsidR="00F27399"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p>
    <w:p w:rsidR="00F27399"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p>
    <w:p w:rsidR="00F27399"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p>
    <w:p w:rsidR="00F27399"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p>
    <w:p w:rsidR="00F27399"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p>
    <w:p w:rsidR="00F27399"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p>
    <w:p w:rsidR="00F27399"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p>
    <w:p w:rsidR="007B451B" w:rsidRPr="007B451B"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r>
        <w:rPr>
          <w:rFonts w:ascii="Times New Roman" w:eastAsia="Calibri" w:hAnsi="Times New Roman" w:cs="Times New Roman"/>
          <w:b/>
          <w:color w:val="00000A"/>
          <w:sz w:val="24"/>
          <w:szCs w:val="24"/>
        </w:rPr>
        <w:lastRenderedPageBreak/>
        <w:t xml:space="preserve">                                                    </w:t>
      </w:r>
      <w:r w:rsidR="007B451B" w:rsidRPr="007B451B">
        <w:rPr>
          <w:rFonts w:ascii="Times New Roman" w:eastAsia="Calibri" w:hAnsi="Times New Roman" w:cs="Times New Roman"/>
          <w:b/>
          <w:color w:val="00000A"/>
          <w:sz w:val="24"/>
          <w:szCs w:val="24"/>
        </w:rPr>
        <w:t>2 класс</w:t>
      </w:r>
    </w:p>
    <w:tbl>
      <w:tblPr>
        <w:tblStyle w:val="1"/>
        <w:tblW w:w="9640" w:type="dxa"/>
        <w:tblInd w:w="-34" w:type="dxa"/>
        <w:tblLook w:val="04A0" w:firstRow="1" w:lastRow="0" w:firstColumn="1" w:lastColumn="0" w:noHBand="0" w:noVBand="1"/>
      </w:tblPr>
      <w:tblGrid>
        <w:gridCol w:w="1843"/>
        <w:gridCol w:w="7797"/>
      </w:tblGrid>
      <w:tr w:rsidR="007B451B" w:rsidRPr="007B451B" w:rsidTr="007B451B">
        <w:trPr>
          <w:trHeight w:val="372"/>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0B7B54">
            <w:pPr>
              <w:autoSpaceDE w:val="0"/>
              <w:autoSpaceDN w:val="0"/>
              <w:adjustRightInd w:val="0"/>
              <w:rPr>
                <w:rFonts w:ascii="Times New Roman" w:hAnsi="Times New Roman"/>
                <w:b/>
                <w:color w:val="00000A"/>
                <w:sz w:val="24"/>
                <w:szCs w:val="24"/>
              </w:rPr>
            </w:pPr>
            <w:r w:rsidRPr="007B451B">
              <w:rPr>
                <w:rFonts w:ascii="Times New Roman" w:hAnsi="Times New Roman"/>
                <w:color w:val="00000A"/>
                <w:sz w:val="24"/>
                <w:szCs w:val="24"/>
              </w:rPr>
              <w:t xml:space="preserve">Тема </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0B7B54" w:rsidP="007B451B">
            <w:pPr>
              <w:autoSpaceDE w:val="0"/>
              <w:autoSpaceDN w:val="0"/>
              <w:adjustRightInd w:val="0"/>
              <w:rPr>
                <w:rFonts w:ascii="Times New Roman" w:hAnsi="Times New Roman"/>
                <w:color w:val="00000A"/>
                <w:sz w:val="24"/>
                <w:szCs w:val="24"/>
              </w:rPr>
            </w:pPr>
            <w:r>
              <w:rPr>
                <w:rFonts w:ascii="Times New Roman" w:hAnsi="Times New Roman"/>
                <w:color w:val="00000A"/>
                <w:sz w:val="24"/>
                <w:szCs w:val="24"/>
              </w:rPr>
              <w:t xml:space="preserve">                             </w:t>
            </w:r>
            <w:r w:rsidR="007B451B" w:rsidRPr="007B451B">
              <w:rPr>
                <w:rFonts w:ascii="Times New Roman" w:hAnsi="Times New Roman"/>
                <w:color w:val="00000A"/>
                <w:sz w:val="24"/>
                <w:szCs w:val="24"/>
              </w:rPr>
              <w:t>Виды деятельности</w:t>
            </w:r>
            <w:r w:rsidR="007B451B" w:rsidRPr="007B451B">
              <w:rPr>
                <w:rFonts w:ascii="Times New Roman" w:hAnsi="Times New Roman"/>
                <w:i/>
                <w:color w:val="00000A"/>
                <w:sz w:val="24"/>
                <w:szCs w:val="24"/>
              </w:rPr>
              <w:t xml:space="preserve"> </w:t>
            </w:r>
          </w:p>
        </w:tc>
      </w:tr>
      <w:tr w:rsidR="007B451B" w:rsidRPr="007B451B" w:rsidTr="007B451B">
        <w:trPr>
          <w:trHeight w:val="1288"/>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autoSpaceDE w:val="0"/>
              <w:autoSpaceDN w:val="0"/>
              <w:adjustRightInd w:val="0"/>
              <w:rPr>
                <w:rFonts w:ascii="Times New Roman" w:hAnsi="Times New Roman"/>
                <w:color w:val="00000A"/>
                <w:sz w:val="24"/>
                <w:szCs w:val="24"/>
              </w:rPr>
            </w:pPr>
            <w:r w:rsidRPr="007B451B">
              <w:rPr>
                <w:rFonts w:ascii="Times New Roman" w:hAnsi="Times New Roman"/>
                <w:color w:val="00000A"/>
                <w:sz w:val="24"/>
                <w:szCs w:val="24"/>
              </w:rPr>
              <w:t>Школа. Школьная жизнь.</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Установление зрительного контакта с собеседником, реагирование на собственное имя.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Привлечение к себе внимания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согласия (несогласия)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Установление зрительного контакта с собеседником в игре.</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желаний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доступным способом слов «школа», «учиться», «учитель», «спортивный зал», «библиотека», «класс», «парта», «ученик»,</w:t>
            </w:r>
            <w:r w:rsidRPr="007B451B">
              <w:rPr>
                <w:rFonts w:ascii="Times New Roman" w:hAnsi="Times New Roman"/>
                <w:sz w:val="24"/>
                <w:szCs w:val="24"/>
              </w:rPr>
              <w:t xml:space="preserve"> </w:t>
            </w:r>
            <w:r w:rsidRPr="007B451B">
              <w:rPr>
                <w:rFonts w:ascii="Times New Roman" w:hAnsi="Times New Roman"/>
                <w:color w:val="00000A"/>
                <w:sz w:val="24"/>
                <w:szCs w:val="24"/>
              </w:rPr>
              <w:t>слов, обозначающих  деятельность учащихся за партой, слов, обозначающих признак действия, состояния  «грустно», «весело»,  «хорошо», «плохо».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 Упражнения на закрепление понимания, называния (употребления) слов и сочетаний, обозначающих деятельность учащихся на уроке.</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Узнавание (различение), называние (употребление) доступным способом имён учащихся класса, педагогов.</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Работа с предметными  и сюжетными картинками.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sz w:val="24"/>
                <w:szCs w:val="24"/>
                <w:lang w:eastAsia="ru-RU"/>
              </w:rPr>
              <w:t>- Понимание, воспроизведение доступным способом текста стихотворения за педагогом (слово, звукоподражание, символ, картинка, жест)</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w:t>
            </w:r>
            <w:r w:rsidRPr="007B451B">
              <w:rPr>
                <w:rFonts w:ascii="Times New Roman" w:hAnsi="Times New Roman"/>
                <w:sz w:val="24"/>
                <w:szCs w:val="24"/>
              </w:rPr>
              <w:t xml:space="preserve"> </w:t>
            </w:r>
            <w:r w:rsidRPr="007B451B">
              <w:rPr>
                <w:rFonts w:ascii="Times New Roman" w:hAnsi="Times New Roman"/>
                <w:color w:val="00000A"/>
                <w:sz w:val="24"/>
                <w:szCs w:val="24"/>
              </w:rPr>
              <w:t>Знакомство с карточками с картинкой и напечатанными  словами.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Узнавание (различение) фотографий, напечатанных слов, обозначающих имена.</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карточек с картинкой и напечатанными словами, </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Составление сочетаний из карточек с картинкой и напечатанными словами. </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Наши сказки</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собеседника, повторение эмоций по тексту сказки.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эмоций при воспроизведении действий героев сказок.</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Слушание сказок. Употребление звукоподражания при слушании. Воспроизведение доступным способом слов и действий по сюжету сказки.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Называние доступным способом любимых героев и их действий.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напечатанными словами, обозначающими героев сказки</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Времена года.</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своих желаний доступным способом при рассматривании картинок.</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называние (употребление) слов, обозначающих время года, </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называние </w:t>
            </w:r>
            <w:proofErr w:type="gramStart"/>
            <w:r w:rsidRPr="007B451B">
              <w:rPr>
                <w:rFonts w:ascii="Times New Roman" w:hAnsi="Times New Roman"/>
                <w:color w:val="00000A"/>
                <w:sz w:val="24"/>
                <w:szCs w:val="24"/>
              </w:rPr>
              <w:t>( употребление</w:t>
            </w:r>
            <w:proofErr w:type="gramEnd"/>
            <w:r w:rsidRPr="007B451B">
              <w:rPr>
                <w:rFonts w:ascii="Times New Roman" w:hAnsi="Times New Roman"/>
                <w:color w:val="00000A"/>
                <w:sz w:val="24"/>
                <w:szCs w:val="24"/>
              </w:rPr>
              <w:t>) слов «осень», «листья», «дерево», «лес» (много деревье</w:t>
            </w:r>
            <w:r w:rsidR="00F727D3">
              <w:rPr>
                <w:rFonts w:ascii="Times New Roman" w:hAnsi="Times New Roman"/>
                <w:color w:val="00000A"/>
                <w:sz w:val="24"/>
                <w:szCs w:val="24"/>
              </w:rPr>
              <w:t>в), «гулять», «дорожки», «парк», с</w:t>
            </w:r>
            <w:r w:rsidRPr="007B451B">
              <w:rPr>
                <w:rFonts w:ascii="Times New Roman" w:hAnsi="Times New Roman"/>
                <w:color w:val="00000A"/>
                <w:sz w:val="24"/>
                <w:szCs w:val="24"/>
              </w:rPr>
              <w:t xml:space="preserve">лов, </w:t>
            </w:r>
            <w:r w:rsidRPr="007B451B">
              <w:rPr>
                <w:rFonts w:ascii="Times New Roman" w:hAnsi="Times New Roman"/>
                <w:color w:val="00000A"/>
                <w:sz w:val="24"/>
                <w:szCs w:val="24"/>
              </w:rPr>
              <w:lastRenderedPageBreak/>
              <w:t>обозначающих овощи (огурец, помидор, картофель)</w:t>
            </w:r>
            <w:r w:rsidRPr="007B451B">
              <w:rPr>
                <w:rFonts w:ascii="Times New Roman" w:hAnsi="Times New Roman"/>
                <w:sz w:val="24"/>
                <w:szCs w:val="24"/>
              </w:rPr>
              <w:t xml:space="preserve"> </w:t>
            </w:r>
            <w:r w:rsidRPr="007B451B">
              <w:rPr>
                <w:rFonts w:ascii="Times New Roman" w:hAnsi="Times New Roman"/>
                <w:color w:val="00000A"/>
                <w:sz w:val="24"/>
                <w:szCs w:val="24"/>
              </w:rPr>
              <w:t>слов, обозначающих фрукты (яблоко, груша, апельсин). - Понимание, называние (употребление) слов, «дети»,  «санки», «лыжи», «горка», «коньки», «каток».</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«зима», «деревья», «парк», «скворечник», «перелетные птицы», «ручей», «кораблик», «таять».</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обозначающих названия цветов, «лето», «жара», «цветы», «трава». «река», «луг», «песок», «вода».</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Рассматривание картинок. Составление сочетаний по картинкам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sz w:val="24"/>
                <w:szCs w:val="24"/>
                <w:lang w:eastAsia="ru-RU"/>
              </w:rPr>
              <w:t>- Понимание, воспроизведение доступным способом текста стихотворения за педагогом (слово, звукоподражание, символ, картинка, жест)</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Знакомство с карточками с картинкой и напечатанными словами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напечатанными словами</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lastRenderedPageBreak/>
              <w:t>Одежда. Обувь</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просьбы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согласия (несогласия) доступным способом.</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обозначающих предметы одежды и обуви, головные уборы.</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«шкаф», «вверху», «внизу», «положить», «взять».</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Употребление слов, обозначающих одежду для школы, прогулки, дома.</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обозначающих признак предмета «теплый», «красивый», слов «магазин», «купить», «деньги».</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напечатанными словами при составлении сочетаний, обозначающих действия с одеждой.</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Животные. Птицы</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просьбы о помощи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Поддержание зрительного контакта с собеседником (диалог)</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называние (употребление) слов «дом», «животные», «ферма», «птицы», «птичий двор». </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Знакомство со словами, обозначающими домашних и диких животных, птиц.</w:t>
            </w:r>
          </w:p>
          <w:p w:rsidR="00F727D3"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обозначающих домашних и диких животных, птиц и их детенышей</w:t>
            </w:r>
            <w:r w:rsidR="00F727D3">
              <w:rPr>
                <w:rFonts w:ascii="Times New Roman" w:hAnsi="Times New Roman"/>
                <w:color w:val="00000A"/>
                <w:sz w:val="24"/>
                <w:szCs w:val="24"/>
              </w:rPr>
              <w:t>.</w:t>
            </w:r>
          </w:p>
          <w:p w:rsidR="007B451B" w:rsidRPr="007B451B" w:rsidRDefault="00F727D3" w:rsidP="00F727D3">
            <w:pPr>
              <w:autoSpaceDE w:val="0"/>
              <w:autoSpaceDN w:val="0"/>
              <w:adjustRightInd w:val="0"/>
              <w:jc w:val="both"/>
              <w:rPr>
                <w:rFonts w:ascii="Times New Roman" w:hAnsi="Times New Roman"/>
                <w:color w:val="00000A"/>
                <w:sz w:val="24"/>
                <w:szCs w:val="24"/>
              </w:rPr>
            </w:pPr>
            <w:r>
              <w:rPr>
                <w:rFonts w:ascii="Times New Roman" w:hAnsi="Times New Roman"/>
                <w:sz w:val="24"/>
                <w:szCs w:val="24"/>
                <w:lang w:eastAsia="ru-RU"/>
              </w:rPr>
              <w:t>-</w:t>
            </w:r>
            <w:r w:rsidR="007B451B" w:rsidRPr="007B451B">
              <w:rPr>
                <w:rFonts w:ascii="Times New Roman" w:hAnsi="Times New Roman"/>
                <w:sz w:val="24"/>
                <w:szCs w:val="24"/>
                <w:lang w:eastAsia="ru-RU"/>
              </w:rPr>
              <w:t>Понимание, воспроизведение доступным способом текста стихотворения за педагогом (слово, звукоподражание, символ, картинка, жест)</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напечатанными словами, обозначающими домашних и диких животных, птиц.</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Знакомство с буквами</w:t>
            </w:r>
          </w:p>
        </w:tc>
        <w:tc>
          <w:tcPr>
            <w:tcW w:w="7797" w:type="dxa"/>
            <w:tcBorders>
              <w:top w:val="single" w:sz="4" w:space="0" w:color="auto"/>
              <w:left w:val="single" w:sz="4" w:space="0" w:color="auto"/>
              <w:bottom w:val="single" w:sz="4" w:space="0" w:color="auto"/>
              <w:right w:val="single" w:sz="4" w:space="0" w:color="auto"/>
            </w:tcBorders>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suppressAutoHyphens/>
              <w:jc w:val="both"/>
              <w:rPr>
                <w:rFonts w:ascii="Times New Roman" w:eastAsia="SimSun" w:hAnsi="Times New Roman"/>
                <w:color w:val="00000A"/>
                <w:sz w:val="24"/>
                <w:szCs w:val="24"/>
                <w:lang w:eastAsia="zh-CN" w:bidi="hi-IN"/>
              </w:rPr>
            </w:pPr>
            <w:r w:rsidRPr="007B451B">
              <w:rPr>
                <w:rFonts w:ascii="Times New Roman" w:eastAsia="SimSun" w:hAnsi="Times New Roman"/>
                <w:color w:val="00000A"/>
                <w:sz w:val="24"/>
                <w:szCs w:val="24"/>
                <w:lang w:eastAsia="zh-CN" w:bidi="hi-IN"/>
              </w:rPr>
              <w:t>- Поддержание зрительного контакта с собеседником (диалог)</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ind w:right="-1"/>
              <w:jc w:val="both"/>
              <w:rPr>
                <w:rFonts w:ascii="Times New Roman" w:hAnsi="Times New Roman"/>
                <w:sz w:val="24"/>
                <w:szCs w:val="24"/>
                <w:lang w:eastAsia="ru-RU"/>
              </w:rPr>
            </w:pPr>
            <w:r w:rsidRPr="007B451B">
              <w:rPr>
                <w:rFonts w:ascii="Times New Roman" w:hAnsi="Times New Roman"/>
                <w:sz w:val="24"/>
                <w:szCs w:val="24"/>
                <w:lang w:eastAsia="ru-RU"/>
              </w:rPr>
              <w:t>- Рассматривание ситуаций, в которых произносятся звуки «а», «у», «м», «о», «с», «</w:t>
            </w:r>
            <w:proofErr w:type="gramStart"/>
            <w:r w:rsidRPr="007B451B">
              <w:rPr>
                <w:rFonts w:ascii="Times New Roman" w:hAnsi="Times New Roman"/>
                <w:sz w:val="24"/>
                <w:szCs w:val="24"/>
                <w:lang w:eastAsia="ru-RU"/>
              </w:rPr>
              <w:t>х»(</w:t>
            </w:r>
            <w:proofErr w:type="gramEnd"/>
            <w:r w:rsidRPr="007B451B">
              <w:rPr>
                <w:rFonts w:ascii="Times New Roman" w:hAnsi="Times New Roman"/>
                <w:sz w:val="24"/>
                <w:szCs w:val="24"/>
                <w:lang w:eastAsia="ru-RU"/>
              </w:rPr>
              <w:t>ассоциации с картинкой: нюхает цветок, воет волк и т.д.). Воспроизведение ситуаций по ролям</w:t>
            </w:r>
          </w:p>
          <w:p w:rsidR="007B451B" w:rsidRPr="007B451B" w:rsidRDefault="007B451B" w:rsidP="00F727D3">
            <w:pPr>
              <w:ind w:right="-1"/>
              <w:jc w:val="both"/>
              <w:rPr>
                <w:rFonts w:ascii="Times New Roman" w:hAnsi="Times New Roman"/>
                <w:sz w:val="24"/>
                <w:szCs w:val="24"/>
                <w:lang w:eastAsia="ru-RU"/>
              </w:rPr>
            </w:pPr>
            <w:r w:rsidRPr="007B451B">
              <w:rPr>
                <w:rFonts w:ascii="Times New Roman" w:hAnsi="Times New Roman"/>
                <w:i/>
                <w:color w:val="00000A"/>
                <w:sz w:val="24"/>
                <w:szCs w:val="24"/>
              </w:rPr>
              <w:t xml:space="preserve"> </w:t>
            </w:r>
            <w:r w:rsidRPr="007B451B">
              <w:rPr>
                <w:rFonts w:ascii="Times New Roman" w:eastAsia="SimSun" w:hAnsi="Times New Roman"/>
                <w:color w:val="00000A"/>
                <w:sz w:val="24"/>
                <w:szCs w:val="24"/>
                <w:lang w:eastAsia="ru-RU" w:bidi="hi-IN"/>
              </w:rPr>
              <w:t>- Повторение за педагогом слов, с изучаемым звуком в начале, в конце и в середине слова.</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lastRenderedPageBreak/>
              <w:t>Чтение и письмо.</w:t>
            </w:r>
          </w:p>
          <w:p w:rsidR="007B451B" w:rsidRPr="007B451B" w:rsidRDefault="007B451B" w:rsidP="00F727D3">
            <w:pPr>
              <w:autoSpaceDE w:val="0"/>
              <w:autoSpaceDN w:val="0"/>
              <w:adjustRightInd w:val="0"/>
              <w:jc w:val="both"/>
              <w:rPr>
                <w:rFonts w:ascii="Times New Roman" w:hAnsi="Times New Roman"/>
                <w:sz w:val="24"/>
                <w:szCs w:val="24"/>
                <w:lang w:eastAsia="ru-RU"/>
              </w:rPr>
            </w:pPr>
            <w:r w:rsidRPr="007B451B">
              <w:rPr>
                <w:rFonts w:ascii="Times New Roman" w:hAnsi="Times New Roman"/>
                <w:sz w:val="24"/>
                <w:szCs w:val="24"/>
                <w:lang w:eastAsia="ru-RU"/>
              </w:rPr>
              <w:t>-Знакомство с графическим изображением буквы. Проведение дорожки от заглавной буквы к строчной.</w:t>
            </w:r>
          </w:p>
          <w:p w:rsidR="007B451B" w:rsidRPr="007B451B" w:rsidRDefault="007B451B" w:rsidP="00F727D3">
            <w:pPr>
              <w:suppressAutoHyphens/>
              <w:ind w:right="-1"/>
              <w:jc w:val="both"/>
              <w:rPr>
                <w:rFonts w:ascii="Times New Roman" w:eastAsia="SimSun" w:hAnsi="Times New Roman"/>
                <w:color w:val="00000A"/>
                <w:sz w:val="24"/>
                <w:szCs w:val="24"/>
                <w:lang w:eastAsia="ru-RU" w:bidi="hi-IN"/>
              </w:rPr>
            </w:pPr>
            <w:r w:rsidRPr="007B451B">
              <w:rPr>
                <w:rFonts w:ascii="Times New Roman" w:eastAsia="SimSun" w:hAnsi="Times New Roman"/>
                <w:color w:val="00000A"/>
                <w:sz w:val="24"/>
                <w:szCs w:val="24"/>
                <w:lang w:eastAsia="ru-RU" w:bidi="hi-IN"/>
              </w:rPr>
              <w:t>-Выкладывание букв из палочек, ниток и т.д. Выкладывание контура буквы мелкими предметами.</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eastAsia="SimSun" w:hAnsi="Times New Roman"/>
                <w:color w:val="00000A"/>
                <w:sz w:val="24"/>
                <w:szCs w:val="24"/>
                <w:lang w:eastAsia="ru-RU" w:bidi="hi-IN"/>
              </w:rPr>
              <w:t>- Проведение дорожки от заглавной буквы к строчной. Обведение, дштриховка.</w:t>
            </w:r>
          </w:p>
        </w:tc>
      </w:tr>
    </w:tbl>
    <w:p w:rsidR="007B451B" w:rsidRPr="007B451B"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r>
        <w:rPr>
          <w:rFonts w:ascii="Times New Roman" w:eastAsia="Calibri" w:hAnsi="Times New Roman" w:cs="Times New Roman"/>
          <w:b/>
          <w:color w:val="00000A"/>
          <w:sz w:val="24"/>
          <w:szCs w:val="24"/>
        </w:rPr>
        <w:lastRenderedPageBreak/>
        <w:t xml:space="preserve">                                                    </w:t>
      </w:r>
      <w:r w:rsidR="007B451B" w:rsidRPr="007B451B">
        <w:rPr>
          <w:rFonts w:ascii="Times New Roman" w:eastAsia="Calibri" w:hAnsi="Times New Roman" w:cs="Times New Roman"/>
          <w:b/>
          <w:color w:val="00000A"/>
          <w:sz w:val="24"/>
          <w:szCs w:val="24"/>
        </w:rPr>
        <w:t>3 класс</w:t>
      </w:r>
    </w:p>
    <w:tbl>
      <w:tblPr>
        <w:tblStyle w:val="1"/>
        <w:tblW w:w="9640" w:type="dxa"/>
        <w:tblInd w:w="-34" w:type="dxa"/>
        <w:tblLook w:val="04A0" w:firstRow="1" w:lastRow="0" w:firstColumn="1" w:lastColumn="0" w:noHBand="0" w:noVBand="1"/>
      </w:tblPr>
      <w:tblGrid>
        <w:gridCol w:w="1843"/>
        <w:gridCol w:w="7797"/>
      </w:tblGrid>
      <w:tr w:rsidR="007B451B" w:rsidRPr="007B451B" w:rsidTr="007B451B">
        <w:trPr>
          <w:trHeight w:val="372"/>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0B7B54">
            <w:pPr>
              <w:autoSpaceDE w:val="0"/>
              <w:autoSpaceDN w:val="0"/>
              <w:adjustRightInd w:val="0"/>
              <w:rPr>
                <w:rFonts w:ascii="Times New Roman" w:hAnsi="Times New Roman"/>
                <w:b/>
                <w:color w:val="00000A"/>
                <w:sz w:val="24"/>
                <w:szCs w:val="24"/>
              </w:rPr>
            </w:pPr>
            <w:r w:rsidRPr="007B451B">
              <w:rPr>
                <w:rFonts w:ascii="Times New Roman" w:hAnsi="Times New Roman"/>
                <w:color w:val="00000A"/>
                <w:sz w:val="24"/>
                <w:szCs w:val="24"/>
              </w:rPr>
              <w:t xml:space="preserve">Тема </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autoSpaceDE w:val="0"/>
              <w:autoSpaceDN w:val="0"/>
              <w:adjustRightInd w:val="0"/>
              <w:rPr>
                <w:rFonts w:ascii="Times New Roman" w:hAnsi="Times New Roman"/>
                <w:color w:val="00000A"/>
                <w:sz w:val="24"/>
                <w:szCs w:val="24"/>
              </w:rPr>
            </w:pPr>
            <w:r w:rsidRPr="007B451B">
              <w:rPr>
                <w:rFonts w:ascii="Times New Roman" w:hAnsi="Times New Roman"/>
                <w:color w:val="00000A"/>
                <w:sz w:val="24"/>
                <w:szCs w:val="24"/>
              </w:rPr>
              <w:t>Виды деятельности</w:t>
            </w:r>
            <w:r w:rsidRPr="007B451B">
              <w:rPr>
                <w:rFonts w:ascii="Times New Roman" w:hAnsi="Times New Roman"/>
                <w:i/>
                <w:color w:val="00000A"/>
                <w:sz w:val="24"/>
                <w:szCs w:val="24"/>
              </w:rPr>
              <w:t xml:space="preserve"> </w:t>
            </w:r>
          </w:p>
        </w:tc>
      </w:tr>
      <w:tr w:rsidR="007B451B" w:rsidRPr="007B451B" w:rsidTr="007B451B">
        <w:trPr>
          <w:trHeight w:val="1288"/>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autoSpaceDE w:val="0"/>
              <w:autoSpaceDN w:val="0"/>
              <w:adjustRightInd w:val="0"/>
              <w:rPr>
                <w:rFonts w:ascii="Times New Roman" w:hAnsi="Times New Roman"/>
                <w:b/>
                <w:color w:val="00000A"/>
                <w:sz w:val="24"/>
                <w:szCs w:val="24"/>
              </w:rPr>
            </w:pPr>
            <w:r w:rsidRPr="007B451B">
              <w:rPr>
                <w:rFonts w:ascii="Times New Roman" w:hAnsi="Times New Roman"/>
                <w:b/>
                <w:color w:val="00000A"/>
                <w:sz w:val="24"/>
                <w:szCs w:val="24"/>
              </w:rPr>
              <w:t>Школа. Школьная жизнь.</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Установление зрительного контакта с собеседником, реагирование на собственное имя.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Привлечение к себе внимания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согласия (несогласия)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Установление зрительного контакта с собеседником в игре.</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желаний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доступным способом слов «школа», «учиться», «учитель», «спортивный зал», «библиотека», «класс», «парта», «ученик»,</w:t>
            </w:r>
            <w:r w:rsidRPr="007B451B">
              <w:rPr>
                <w:rFonts w:ascii="Times New Roman" w:hAnsi="Times New Roman"/>
                <w:sz w:val="24"/>
                <w:szCs w:val="24"/>
              </w:rPr>
              <w:t xml:space="preserve"> </w:t>
            </w:r>
            <w:r w:rsidRPr="007B451B">
              <w:rPr>
                <w:rFonts w:ascii="Times New Roman" w:hAnsi="Times New Roman"/>
                <w:color w:val="00000A"/>
                <w:sz w:val="24"/>
                <w:szCs w:val="24"/>
              </w:rPr>
              <w:t>слов, обозначающих  деятельность учащихся за партой, слов, обозначающих признак действия, состояния  «грустно», «весело»,  «хорошо», «плохо».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 Упражнения на закрепление понимания, называния (употребления) слов и сочетаний, обозначающих деятельность учащихся на уроке.</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Узнавание (различение), называние (употребление) доступным способом имён учащихся класса, педагогов.</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Работа с предметными  и сюжетными картинками.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sz w:val="24"/>
                <w:szCs w:val="24"/>
                <w:lang w:eastAsia="ru-RU"/>
              </w:rPr>
              <w:t>- Понимание, воспроизведение доступным способом текста стихотворения за педагогом (слово, звукоподражание, символ, картинка, жест)</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w:t>
            </w:r>
            <w:r w:rsidRPr="007B451B">
              <w:rPr>
                <w:rFonts w:ascii="Times New Roman" w:hAnsi="Times New Roman"/>
                <w:sz w:val="24"/>
                <w:szCs w:val="24"/>
              </w:rPr>
              <w:t xml:space="preserve"> </w:t>
            </w:r>
            <w:r w:rsidRPr="007B451B">
              <w:rPr>
                <w:rFonts w:ascii="Times New Roman" w:hAnsi="Times New Roman"/>
                <w:color w:val="00000A"/>
                <w:sz w:val="24"/>
                <w:szCs w:val="24"/>
              </w:rPr>
              <w:t>Знакомство с карточками с картинкой и напечатанными  словами.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Узнавание (различение) фотографий, напечатанных слов, обозначающих имена.</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карточек с картинкой и напечатанными словами, </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Составление сочетаний из карточек с картинкой и напечатанными словами. </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Наши сказки</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собеседника, повторение эмоций по тексту сказки.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эмоций при воспроизведении действий героев сказок.</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Слушание сказок. Употребление звукоподражания при слушании. Воспроизведение доступным способом слов и действий по сюжету сказки. Инсценировка</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Называние доступным способом любимых героев и их действий.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напечатанными словами, обозначающими героев сказки, их действия</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Времена года.</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Выражение своих желаний доступным способом при рассматривании </w:t>
            </w:r>
            <w:r w:rsidRPr="007B451B">
              <w:rPr>
                <w:rFonts w:ascii="Times New Roman" w:hAnsi="Times New Roman"/>
                <w:color w:val="00000A"/>
                <w:sz w:val="24"/>
                <w:szCs w:val="24"/>
              </w:rPr>
              <w:lastRenderedPageBreak/>
              <w:t>картинок.</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называние (употребление) слов, обозначающих время года, </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называние </w:t>
            </w:r>
            <w:proofErr w:type="gramStart"/>
            <w:r w:rsidRPr="007B451B">
              <w:rPr>
                <w:rFonts w:ascii="Times New Roman" w:hAnsi="Times New Roman"/>
                <w:color w:val="00000A"/>
                <w:sz w:val="24"/>
                <w:szCs w:val="24"/>
              </w:rPr>
              <w:t>( употребление</w:t>
            </w:r>
            <w:proofErr w:type="gramEnd"/>
            <w:r w:rsidRPr="007B451B">
              <w:rPr>
                <w:rFonts w:ascii="Times New Roman" w:hAnsi="Times New Roman"/>
                <w:color w:val="00000A"/>
                <w:sz w:val="24"/>
                <w:szCs w:val="24"/>
              </w:rPr>
              <w:t>) слов «осень», «листья», «дерево», «лес» (много деревьев), «гулять», «дорожки», «парк».</w:t>
            </w:r>
            <w:r w:rsidRPr="007B451B">
              <w:rPr>
                <w:rFonts w:ascii="Times New Roman" w:hAnsi="Times New Roman"/>
                <w:sz w:val="24"/>
                <w:szCs w:val="24"/>
              </w:rPr>
              <w:t xml:space="preserve"> </w:t>
            </w:r>
            <w:r w:rsidRPr="007B451B">
              <w:rPr>
                <w:rFonts w:ascii="Times New Roman" w:hAnsi="Times New Roman"/>
                <w:color w:val="00000A"/>
                <w:sz w:val="24"/>
                <w:szCs w:val="24"/>
              </w:rPr>
              <w:t>слов, обозначающих овощи (огурец, помидор, картофель)</w:t>
            </w:r>
            <w:r w:rsidRPr="007B451B">
              <w:rPr>
                <w:rFonts w:ascii="Times New Roman" w:hAnsi="Times New Roman"/>
                <w:sz w:val="24"/>
                <w:szCs w:val="24"/>
              </w:rPr>
              <w:t xml:space="preserve"> </w:t>
            </w:r>
            <w:r w:rsidRPr="007B451B">
              <w:rPr>
                <w:rFonts w:ascii="Times New Roman" w:hAnsi="Times New Roman"/>
                <w:color w:val="00000A"/>
                <w:sz w:val="24"/>
                <w:szCs w:val="24"/>
              </w:rPr>
              <w:t>слов, обозначающих фрукты (яблоко, груша, апельсин). - Понимание, называние (употребление) слов, «дети»,  «санки», «лыжи», «горка», «коньки», «каток».</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«зима», «деревья», «парк», «скворечник», «перелетные птицы», «ручей», «кораблик», «таять».</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обозначающих названия цветов, «лето», «жара», «цветы», «трава». «река», «луг», «песок», «вода».</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Рассматривание картинок. Составление сочетаний по картинкам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sz w:val="24"/>
                <w:szCs w:val="24"/>
                <w:lang w:eastAsia="ru-RU"/>
              </w:rPr>
              <w:t>- Понимание, воспроизведение доступным способом текста стихотворения за педагогом (слово, звукоподражание, символ, картинка, жест)</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Знакомство с карточками с картинкой и напечатанными словами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напечатанными словами при составлении сочетаний по теме</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lastRenderedPageBreak/>
              <w:t>Семья</w:t>
            </w:r>
          </w:p>
        </w:tc>
        <w:tc>
          <w:tcPr>
            <w:tcW w:w="7797" w:type="dxa"/>
            <w:tcBorders>
              <w:top w:val="single" w:sz="4" w:space="0" w:color="auto"/>
              <w:left w:val="single" w:sz="4" w:space="0" w:color="auto"/>
              <w:bottom w:val="single" w:sz="4" w:space="0" w:color="auto"/>
              <w:right w:val="single" w:sz="4" w:space="0" w:color="auto"/>
            </w:tcBorders>
          </w:tcPr>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Приветствие собеседника, прощание доступным способом. Тренировочные упражнения в изображении доброжелательного выражения лица (игра с зеркалом)</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Выражение своих желаний доступным способом при рассматривании картинок.</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называние </w:t>
            </w:r>
            <w:proofErr w:type="gramStart"/>
            <w:r w:rsidRPr="007B451B">
              <w:rPr>
                <w:rFonts w:ascii="Times New Roman" w:hAnsi="Times New Roman"/>
                <w:color w:val="00000A"/>
                <w:sz w:val="24"/>
                <w:szCs w:val="24"/>
              </w:rPr>
              <w:t>( употребление</w:t>
            </w:r>
            <w:proofErr w:type="gramEnd"/>
            <w:r w:rsidRPr="007B451B">
              <w:rPr>
                <w:rFonts w:ascii="Times New Roman" w:hAnsi="Times New Roman"/>
                <w:color w:val="00000A"/>
                <w:sz w:val="24"/>
                <w:szCs w:val="24"/>
              </w:rPr>
              <w:t>) слов «мама», «папа», «брат», «сестра», «бабушка», «дедушка». Рассматривание фотографий членов семьи учащихся</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обозначающих деятельность членов семьи в различных ситуациях.</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 словом.</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Город</w:t>
            </w:r>
          </w:p>
        </w:tc>
        <w:tc>
          <w:tcPr>
            <w:tcW w:w="7797" w:type="dxa"/>
            <w:tcBorders>
              <w:top w:val="single" w:sz="4" w:space="0" w:color="auto"/>
              <w:left w:val="single" w:sz="4" w:space="0" w:color="auto"/>
              <w:bottom w:val="single" w:sz="4" w:space="0" w:color="auto"/>
              <w:right w:val="single" w:sz="4" w:space="0" w:color="auto"/>
            </w:tcBorders>
          </w:tcPr>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xml:space="preserve">- Поддержание зрительного контакта с собеседником (диалог). - Выражение согласия (несогласия) доступным способом.  </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«город», «улица», «дорога», «тротуар», «дома», «здания», «транспорт». Работа с предметными картинками.</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Составление сочетаний при работе с сюжетной картинкой.</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Использование, называние (употребление) слов, обозначающих предметы-виды транспорта и слов, обозначающих способы передвижения (едет, летит, плывёт). Составление сочетаний «самолёт летит», «машина едет»,  «корабль плывёт».</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Знакомство с названиями машин экстренной помощи. Понимание, называние (употребление)</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 словом, при составлении сочетаний.</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 xml:space="preserve">Дом. </w:t>
            </w:r>
            <w:r w:rsidRPr="007B451B">
              <w:rPr>
                <w:rFonts w:ascii="Times New Roman" w:hAnsi="Times New Roman"/>
                <w:b/>
                <w:sz w:val="24"/>
                <w:szCs w:val="24"/>
              </w:rPr>
              <w:lastRenderedPageBreak/>
              <w:t>Квартира</w:t>
            </w:r>
          </w:p>
        </w:tc>
        <w:tc>
          <w:tcPr>
            <w:tcW w:w="7797" w:type="dxa"/>
            <w:tcBorders>
              <w:top w:val="single" w:sz="4" w:space="0" w:color="auto"/>
              <w:left w:val="single" w:sz="4" w:space="0" w:color="auto"/>
              <w:bottom w:val="single" w:sz="4" w:space="0" w:color="auto"/>
              <w:right w:val="single" w:sz="4" w:space="0" w:color="auto"/>
            </w:tcBorders>
          </w:tcPr>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lastRenderedPageBreak/>
              <w:t>Коммуникация.</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lastRenderedPageBreak/>
              <w:t>- Ответы на вопросы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Выражение согласия (несогласия)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сочетаний «высокий дом», «низкий дом». Узнавание фотографий своего дома.</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сочетаний «высокий дом», «низкий дом», слов «квартира», «комната», «кухня», «гостиная», «спальня», «кухня».</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обозначающих предметы мебели посуды. Понимание назначения предметов мебели, посуды.</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Составление сочетаний, обозначающих деятельность на кухне (мама варит суп, девочка моет посуду)</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 словом, при составлении сочетаний.</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lastRenderedPageBreak/>
              <w:t>Знакомство с буквами</w:t>
            </w:r>
          </w:p>
        </w:tc>
        <w:tc>
          <w:tcPr>
            <w:tcW w:w="7797" w:type="dxa"/>
            <w:tcBorders>
              <w:top w:val="single" w:sz="4" w:space="0" w:color="auto"/>
              <w:left w:val="single" w:sz="4" w:space="0" w:color="auto"/>
              <w:bottom w:val="single" w:sz="4" w:space="0" w:color="auto"/>
              <w:right w:val="single" w:sz="4" w:space="0" w:color="auto"/>
            </w:tcBorders>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suppressAutoHyphens/>
              <w:jc w:val="both"/>
              <w:rPr>
                <w:rFonts w:ascii="Times New Roman" w:eastAsia="SimSun" w:hAnsi="Times New Roman"/>
                <w:color w:val="00000A"/>
                <w:sz w:val="24"/>
                <w:szCs w:val="24"/>
                <w:lang w:eastAsia="zh-CN" w:bidi="hi-IN"/>
              </w:rPr>
            </w:pPr>
            <w:r w:rsidRPr="007B451B">
              <w:rPr>
                <w:rFonts w:ascii="Times New Roman" w:eastAsia="SimSun" w:hAnsi="Times New Roman"/>
                <w:color w:val="00000A"/>
                <w:sz w:val="24"/>
                <w:szCs w:val="24"/>
                <w:lang w:eastAsia="zh-CN" w:bidi="hi-IN"/>
              </w:rPr>
              <w:t>- Поддержание зрительного контакта с собеседником (диалог)</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ind w:right="-1"/>
              <w:jc w:val="both"/>
              <w:rPr>
                <w:rFonts w:ascii="Times New Roman" w:hAnsi="Times New Roman"/>
                <w:sz w:val="24"/>
                <w:szCs w:val="24"/>
                <w:lang w:eastAsia="ru-RU"/>
              </w:rPr>
            </w:pPr>
            <w:r w:rsidRPr="007B451B">
              <w:rPr>
                <w:rFonts w:ascii="Times New Roman" w:hAnsi="Times New Roman"/>
                <w:sz w:val="24"/>
                <w:szCs w:val="24"/>
                <w:lang w:eastAsia="ru-RU"/>
              </w:rPr>
              <w:t>- Повторение ситуаций, в которых произносятся звуки «а», «у», «м», «о», «с», «</w:t>
            </w:r>
            <w:proofErr w:type="gramStart"/>
            <w:r w:rsidRPr="007B451B">
              <w:rPr>
                <w:rFonts w:ascii="Times New Roman" w:hAnsi="Times New Roman"/>
                <w:sz w:val="24"/>
                <w:szCs w:val="24"/>
                <w:lang w:eastAsia="ru-RU"/>
              </w:rPr>
              <w:t>х»(</w:t>
            </w:r>
            <w:proofErr w:type="gramEnd"/>
            <w:r w:rsidRPr="007B451B">
              <w:rPr>
                <w:rFonts w:ascii="Times New Roman" w:hAnsi="Times New Roman"/>
                <w:sz w:val="24"/>
                <w:szCs w:val="24"/>
                <w:lang w:eastAsia="ru-RU"/>
              </w:rPr>
              <w:t>ассоциации с картинкой: нюхает цветок, воет волк и т.д.).Рассматривание ситуаций, в которых произносятся звуки «ш», «л», «ы».  Воспроизведение ситуаций по ролям</w:t>
            </w:r>
          </w:p>
          <w:p w:rsidR="007B451B" w:rsidRPr="007B451B" w:rsidRDefault="007B451B" w:rsidP="00F727D3">
            <w:pPr>
              <w:ind w:right="-1"/>
              <w:jc w:val="both"/>
              <w:rPr>
                <w:rFonts w:ascii="Times New Roman" w:hAnsi="Times New Roman"/>
                <w:sz w:val="24"/>
                <w:szCs w:val="24"/>
                <w:lang w:eastAsia="ru-RU"/>
              </w:rPr>
            </w:pPr>
            <w:r w:rsidRPr="007B451B">
              <w:rPr>
                <w:rFonts w:ascii="Times New Roman" w:hAnsi="Times New Roman"/>
                <w:i/>
                <w:color w:val="00000A"/>
                <w:sz w:val="24"/>
                <w:szCs w:val="24"/>
              </w:rPr>
              <w:t xml:space="preserve"> </w:t>
            </w:r>
            <w:r w:rsidRPr="007B451B">
              <w:rPr>
                <w:rFonts w:ascii="Times New Roman" w:eastAsia="SimSun" w:hAnsi="Times New Roman"/>
                <w:color w:val="00000A"/>
                <w:sz w:val="24"/>
                <w:szCs w:val="24"/>
                <w:lang w:eastAsia="ru-RU" w:bidi="hi-IN"/>
              </w:rPr>
              <w:t>- Повторение за педагогом слов, с изучаемым звуком в начале, в конце и в середине слова.</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sz w:val="24"/>
                <w:szCs w:val="24"/>
                <w:lang w:eastAsia="ru-RU"/>
              </w:rPr>
            </w:pPr>
            <w:r w:rsidRPr="007B451B">
              <w:rPr>
                <w:rFonts w:ascii="Times New Roman" w:hAnsi="Times New Roman"/>
                <w:sz w:val="24"/>
                <w:szCs w:val="24"/>
                <w:lang w:eastAsia="ru-RU"/>
              </w:rPr>
              <w:t xml:space="preserve">-Знакомство с графическим изображением буквы. </w:t>
            </w:r>
          </w:p>
          <w:p w:rsidR="007B451B" w:rsidRPr="007B451B" w:rsidRDefault="007B451B" w:rsidP="00F727D3">
            <w:pPr>
              <w:suppressAutoHyphens/>
              <w:ind w:right="-1"/>
              <w:jc w:val="both"/>
              <w:rPr>
                <w:rFonts w:ascii="Times New Roman" w:eastAsia="SimSun" w:hAnsi="Times New Roman"/>
                <w:color w:val="00000A"/>
                <w:sz w:val="24"/>
                <w:szCs w:val="24"/>
                <w:lang w:eastAsia="ru-RU" w:bidi="hi-IN"/>
              </w:rPr>
            </w:pPr>
            <w:r w:rsidRPr="007B451B">
              <w:rPr>
                <w:rFonts w:ascii="Times New Roman" w:eastAsia="SimSun" w:hAnsi="Times New Roman"/>
                <w:color w:val="00000A"/>
                <w:sz w:val="24"/>
                <w:szCs w:val="24"/>
                <w:lang w:eastAsia="ru-RU" w:bidi="hi-IN"/>
              </w:rPr>
              <w:t>-Выкладывание букв из палочек, ниток и т.д. Выкладывание контура буквы мелкими предметами.</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eastAsia="SimSun" w:hAnsi="Times New Roman"/>
                <w:color w:val="00000A"/>
                <w:sz w:val="24"/>
                <w:szCs w:val="24"/>
                <w:lang w:eastAsia="ru-RU" w:bidi="hi-IN"/>
              </w:rPr>
              <w:t>- Обведение, штриховка. Элементы письма.</w:t>
            </w:r>
          </w:p>
        </w:tc>
      </w:tr>
    </w:tbl>
    <w:p w:rsidR="007B451B" w:rsidRPr="007B451B" w:rsidRDefault="00F27399" w:rsidP="007B451B">
      <w:pPr>
        <w:autoSpaceDE w:val="0"/>
        <w:autoSpaceDN w:val="0"/>
        <w:adjustRightInd w:val="0"/>
        <w:spacing w:after="0" w:line="240" w:lineRule="auto"/>
        <w:ind w:left="720"/>
        <w:contextualSpacing/>
        <w:rPr>
          <w:rFonts w:ascii="Times New Roman" w:eastAsia="Calibri" w:hAnsi="Times New Roman" w:cs="Times New Roman"/>
          <w:b/>
          <w:color w:val="00000A"/>
          <w:sz w:val="24"/>
          <w:szCs w:val="24"/>
        </w:rPr>
      </w:pPr>
      <w:r>
        <w:rPr>
          <w:rFonts w:ascii="Times New Roman" w:eastAsia="Calibri" w:hAnsi="Times New Roman" w:cs="Times New Roman"/>
          <w:b/>
          <w:color w:val="00000A"/>
          <w:sz w:val="24"/>
          <w:szCs w:val="24"/>
        </w:rPr>
        <w:t xml:space="preserve">                                                        </w:t>
      </w:r>
      <w:r w:rsidR="007B451B" w:rsidRPr="007B451B">
        <w:rPr>
          <w:rFonts w:ascii="Times New Roman" w:eastAsia="Calibri" w:hAnsi="Times New Roman" w:cs="Times New Roman"/>
          <w:b/>
          <w:color w:val="00000A"/>
          <w:sz w:val="24"/>
          <w:szCs w:val="24"/>
        </w:rPr>
        <w:t>4 класс</w:t>
      </w:r>
    </w:p>
    <w:tbl>
      <w:tblPr>
        <w:tblStyle w:val="1"/>
        <w:tblW w:w="9640" w:type="dxa"/>
        <w:tblInd w:w="-34" w:type="dxa"/>
        <w:tblLook w:val="04A0" w:firstRow="1" w:lastRow="0" w:firstColumn="1" w:lastColumn="0" w:noHBand="0" w:noVBand="1"/>
      </w:tblPr>
      <w:tblGrid>
        <w:gridCol w:w="1843"/>
        <w:gridCol w:w="7797"/>
      </w:tblGrid>
      <w:tr w:rsidR="007B451B" w:rsidRPr="007B451B" w:rsidTr="007B451B">
        <w:trPr>
          <w:trHeight w:val="372"/>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0B7B54">
            <w:pPr>
              <w:autoSpaceDE w:val="0"/>
              <w:autoSpaceDN w:val="0"/>
              <w:adjustRightInd w:val="0"/>
              <w:rPr>
                <w:rFonts w:ascii="Times New Roman" w:hAnsi="Times New Roman"/>
                <w:b/>
                <w:color w:val="00000A"/>
                <w:sz w:val="24"/>
                <w:szCs w:val="24"/>
              </w:rPr>
            </w:pPr>
            <w:r w:rsidRPr="007B451B">
              <w:rPr>
                <w:rFonts w:ascii="Times New Roman" w:hAnsi="Times New Roman"/>
                <w:color w:val="00000A"/>
                <w:sz w:val="24"/>
                <w:szCs w:val="24"/>
              </w:rPr>
              <w:t xml:space="preserve">Тема </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0B7B54" w:rsidP="007B451B">
            <w:pPr>
              <w:autoSpaceDE w:val="0"/>
              <w:autoSpaceDN w:val="0"/>
              <w:adjustRightInd w:val="0"/>
              <w:rPr>
                <w:rFonts w:ascii="Times New Roman" w:hAnsi="Times New Roman"/>
                <w:color w:val="00000A"/>
                <w:sz w:val="24"/>
                <w:szCs w:val="24"/>
              </w:rPr>
            </w:pPr>
            <w:r>
              <w:rPr>
                <w:rFonts w:ascii="Times New Roman" w:hAnsi="Times New Roman"/>
                <w:color w:val="00000A"/>
                <w:sz w:val="24"/>
                <w:szCs w:val="24"/>
              </w:rPr>
              <w:t xml:space="preserve">                              </w:t>
            </w:r>
            <w:r w:rsidR="007B451B" w:rsidRPr="007B451B">
              <w:rPr>
                <w:rFonts w:ascii="Times New Roman" w:hAnsi="Times New Roman"/>
                <w:color w:val="00000A"/>
                <w:sz w:val="24"/>
                <w:szCs w:val="24"/>
              </w:rPr>
              <w:t>Виды деятельности</w:t>
            </w:r>
            <w:r w:rsidR="007B451B" w:rsidRPr="007B451B">
              <w:rPr>
                <w:rFonts w:ascii="Times New Roman" w:hAnsi="Times New Roman"/>
                <w:i/>
                <w:color w:val="00000A"/>
                <w:sz w:val="24"/>
                <w:szCs w:val="24"/>
              </w:rPr>
              <w:t xml:space="preserve"> </w:t>
            </w:r>
          </w:p>
        </w:tc>
      </w:tr>
      <w:tr w:rsidR="007B451B" w:rsidRPr="007B451B" w:rsidTr="007B451B">
        <w:trPr>
          <w:trHeight w:val="1288"/>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autoSpaceDE w:val="0"/>
              <w:autoSpaceDN w:val="0"/>
              <w:adjustRightInd w:val="0"/>
              <w:rPr>
                <w:rFonts w:ascii="Times New Roman" w:hAnsi="Times New Roman"/>
                <w:b/>
                <w:color w:val="00000A"/>
                <w:sz w:val="24"/>
                <w:szCs w:val="24"/>
              </w:rPr>
            </w:pPr>
            <w:r w:rsidRPr="007B451B">
              <w:rPr>
                <w:rFonts w:ascii="Times New Roman" w:hAnsi="Times New Roman"/>
                <w:b/>
                <w:color w:val="00000A"/>
                <w:sz w:val="24"/>
                <w:szCs w:val="24"/>
              </w:rPr>
              <w:t>Школа. Школьная жизнь.</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Установление зрительного контакта с собеседником, реагирование на собственное имя.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Привлечение к себе внимания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согласия (несогласия)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желаний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доступным способом слов «школа», «учиться», «учитель», «спортивный зал», «библиотека», «класс», «парта», «ученик»,</w:t>
            </w:r>
            <w:r w:rsidRPr="007B451B">
              <w:rPr>
                <w:rFonts w:ascii="Times New Roman" w:hAnsi="Times New Roman"/>
                <w:sz w:val="24"/>
                <w:szCs w:val="24"/>
              </w:rPr>
              <w:t xml:space="preserve"> </w:t>
            </w:r>
            <w:r w:rsidRPr="007B451B">
              <w:rPr>
                <w:rFonts w:ascii="Times New Roman" w:hAnsi="Times New Roman"/>
                <w:color w:val="00000A"/>
                <w:sz w:val="24"/>
                <w:szCs w:val="24"/>
              </w:rPr>
              <w:t>слов, обозначающих  деятельность учащихся за партой, слов, обозначающих признак действия, состояния  «грустно», «весело»,  «хорошо», «плохо».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 Упражнения на закрепление понимания, называния (употребления) слов и сочетаний, обозначающих деятельность учащихся на уроке.</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Узнавание (различение), называние (употребление) доступным способом имён учащихся класса, педагогов.</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Работа с предметными  и сюжетными картинками.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sz w:val="24"/>
                <w:szCs w:val="24"/>
                <w:lang w:eastAsia="ru-RU"/>
              </w:rPr>
              <w:t>- Понимание, воспроизведение доступным способом текста стихотворения за педагогом (слово, звукоподражание, символ, картинка, жест)</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w:t>
            </w:r>
            <w:r w:rsidRPr="007B451B">
              <w:rPr>
                <w:rFonts w:ascii="Times New Roman" w:hAnsi="Times New Roman"/>
                <w:sz w:val="24"/>
                <w:szCs w:val="24"/>
              </w:rPr>
              <w:t xml:space="preserve"> </w:t>
            </w:r>
            <w:r w:rsidRPr="007B451B">
              <w:rPr>
                <w:rFonts w:ascii="Times New Roman" w:hAnsi="Times New Roman"/>
                <w:color w:val="00000A"/>
                <w:sz w:val="24"/>
                <w:szCs w:val="24"/>
              </w:rPr>
              <w:t>Знакомство с карточками с картинкой и напечатанными  словами.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lastRenderedPageBreak/>
              <w:t>- Узнавание (различение) фотографий, напечатанных слов, обозначающих имена.</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карточек с картинкой и напечатанными словами, </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Составление сочетаний из карточек с картинкой и напечатанными словами. </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lastRenderedPageBreak/>
              <w:t>Наши сказки</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собеседника, повторение эмоций по тексту сказки.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эмоций при воспроизведении действий героев сказок.</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Слушание сказок. Употребление звукоподражания при слушании.  Воспроизведение доступным способом слов и действий по сюжету сказки. </w:t>
            </w:r>
            <w:r w:rsidRPr="007B451B">
              <w:rPr>
                <w:rFonts w:ascii="Times New Roman" w:hAnsi="Times New Roman"/>
                <w:sz w:val="24"/>
                <w:szCs w:val="24"/>
              </w:rPr>
              <w:t>Последовательное воспроизведение действий по сюжету сказки доступным способом.</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Называние доступным способом любимых героев и их действий.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напечатанными словами, обозначающими героев сказки, их действия</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hideMark/>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Времена года.</w:t>
            </w:r>
          </w:p>
        </w:tc>
        <w:tc>
          <w:tcPr>
            <w:tcW w:w="7797" w:type="dxa"/>
            <w:tcBorders>
              <w:top w:val="single" w:sz="4" w:space="0" w:color="auto"/>
              <w:left w:val="single" w:sz="4" w:space="0" w:color="auto"/>
              <w:bottom w:val="single" w:sz="4" w:space="0" w:color="auto"/>
              <w:right w:val="single" w:sz="4" w:space="0" w:color="auto"/>
            </w:tcBorders>
            <w:hideMark/>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Выражение своих желаний доступным способом при рассматривании картинок.</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Понимание эмоционального состояния при чтении художественных произведений.</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называние (употребление) слов, обозначающих время года, </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xml:space="preserve">- Повторение, понимание, называние </w:t>
            </w:r>
            <w:proofErr w:type="gramStart"/>
            <w:r w:rsidRPr="007B451B">
              <w:rPr>
                <w:rFonts w:ascii="Times New Roman" w:hAnsi="Times New Roman"/>
                <w:color w:val="00000A"/>
                <w:sz w:val="24"/>
                <w:szCs w:val="24"/>
              </w:rPr>
              <w:t>( употребление</w:t>
            </w:r>
            <w:proofErr w:type="gramEnd"/>
            <w:r w:rsidRPr="007B451B">
              <w:rPr>
                <w:rFonts w:ascii="Times New Roman" w:hAnsi="Times New Roman"/>
                <w:color w:val="00000A"/>
                <w:sz w:val="24"/>
                <w:szCs w:val="24"/>
              </w:rPr>
              <w:t>) знакомых слов по теме</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Рассматривание картинок. Составление сочетаний по картинкам доступным способом.</w:t>
            </w:r>
          </w:p>
          <w:p w:rsidR="007B451B" w:rsidRPr="007B451B" w:rsidRDefault="007B451B" w:rsidP="00F727D3">
            <w:pPr>
              <w:autoSpaceDE w:val="0"/>
              <w:autoSpaceDN w:val="0"/>
              <w:adjustRightInd w:val="0"/>
              <w:jc w:val="both"/>
              <w:rPr>
                <w:rFonts w:ascii="Times New Roman" w:hAnsi="Times New Roman"/>
                <w:sz w:val="24"/>
                <w:szCs w:val="24"/>
                <w:lang w:eastAsia="ru-RU"/>
              </w:rPr>
            </w:pPr>
            <w:r w:rsidRPr="007B451B">
              <w:rPr>
                <w:rFonts w:ascii="Times New Roman" w:hAnsi="Times New Roman"/>
                <w:sz w:val="24"/>
                <w:szCs w:val="24"/>
                <w:lang w:eastAsia="ru-RU"/>
              </w:rPr>
              <w:t>- Понимание, воспроизведение доступным способом текста стихотворения за педагогом (слово, звукоподражание, символ, картинка, жест).</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sz w:val="24"/>
                <w:szCs w:val="24"/>
                <w:lang w:eastAsia="ru-RU"/>
              </w:rPr>
              <w:t>- Понимание (употребление) сочетаний, обозначающих признаки времени года.</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Знакомство с карточками с картинкой и напечатанными словами по теме.</w:t>
            </w:r>
          </w:p>
          <w:p w:rsidR="007B451B" w:rsidRPr="007B451B" w:rsidRDefault="007B451B" w:rsidP="00F727D3">
            <w:pPr>
              <w:autoSpaceDE w:val="0"/>
              <w:autoSpaceDN w:val="0"/>
              <w:adjustRightInd w:val="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напечатанными словами при составлении сочетаний по теме</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Семья</w:t>
            </w:r>
          </w:p>
        </w:tc>
        <w:tc>
          <w:tcPr>
            <w:tcW w:w="7797" w:type="dxa"/>
            <w:tcBorders>
              <w:top w:val="single" w:sz="4" w:space="0" w:color="auto"/>
              <w:left w:val="single" w:sz="4" w:space="0" w:color="auto"/>
              <w:bottom w:val="single" w:sz="4" w:space="0" w:color="auto"/>
              <w:right w:val="single" w:sz="4" w:space="0" w:color="auto"/>
            </w:tcBorders>
          </w:tcPr>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xml:space="preserve">- Приветствие собеседника, прощание доступным способом. </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Выражение своих желаний доступным способом при рассматривании картинок.</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называние </w:t>
            </w:r>
            <w:proofErr w:type="gramStart"/>
            <w:r w:rsidRPr="007B451B">
              <w:rPr>
                <w:rFonts w:ascii="Times New Roman" w:hAnsi="Times New Roman"/>
                <w:color w:val="00000A"/>
                <w:sz w:val="24"/>
                <w:szCs w:val="24"/>
              </w:rPr>
              <w:t>( употребление</w:t>
            </w:r>
            <w:proofErr w:type="gramEnd"/>
            <w:r w:rsidRPr="007B451B">
              <w:rPr>
                <w:rFonts w:ascii="Times New Roman" w:hAnsi="Times New Roman"/>
                <w:color w:val="00000A"/>
                <w:sz w:val="24"/>
                <w:szCs w:val="24"/>
              </w:rPr>
              <w:t xml:space="preserve">) слов «мама», «папа», «брат», «сестра», «бабушка», «дедушка». </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обозначающих деятельность членов семьи в различных ситуациях.</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воспроизведение доступным способом стихов о семье.</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 словом.</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В мире профессий.</w:t>
            </w:r>
          </w:p>
        </w:tc>
        <w:tc>
          <w:tcPr>
            <w:tcW w:w="7797" w:type="dxa"/>
            <w:tcBorders>
              <w:top w:val="single" w:sz="4" w:space="0" w:color="auto"/>
              <w:left w:val="single" w:sz="4" w:space="0" w:color="auto"/>
              <w:bottom w:val="single" w:sz="4" w:space="0" w:color="auto"/>
              <w:right w:val="single" w:sz="4" w:space="0" w:color="auto"/>
            </w:tcBorders>
          </w:tcPr>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Ответы на вопросы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lastRenderedPageBreak/>
              <w:t xml:space="preserve">- Понимание, называние (употребление) </w:t>
            </w:r>
            <w:proofErr w:type="gramStart"/>
            <w:r w:rsidRPr="007B451B">
              <w:rPr>
                <w:rFonts w:ascii="Times New Roman" w:hAnsi="Times New Roman"/>
                <w:color w:val="00000A"/>
                <w:sz w:val="24"/>
                <w:szCs w:val="24"/>
              </w:rPr>
              <w:t>слов ,</w:t>
            </w:r>
            <w:proofErr w:type="gramEnd"/>
            <w:r w:rsidRPr="007B451B">
              <w:rPr>
                <w:rFonts w:ascii="Times New Roman" w:hAnsi="Times New Roman"/>
                <w:color w:val="00000A"/>
                <w:sz w:val="24"/>
                <w:szCs w:val="24"/>
              </w:rPr>
              <w:t xml:space="preserve"> обозначающих профессии, инструменты папы, музыкальные инструменты.  </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Слушание стихов о профессиях, рассматривание картинок.</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«работа», «профессия». Знакомство с профессиями родителей. Просматривание фотографий.</w:t>
            </w:r>
          </w:p>
          <w:p w:rsidR="007B451B" w:rsidRPr="007B451B" w:rsidRDefault="007B451B" w:rsidP="00F727D3">
            <w:pPr>
              <w:suppressAutoHyphens/>
              <w:ind w:right="-1"/>
              <w:jc w:val="both"/>
              <w:rPr>
                <w:rFonts w:ascii="Times New Roman" w:eastAsia="SimSun" w:hAnsi="Times New Roman"/>
                <w:color w:val="00000A"/>
                <w:sz w:val="24"/>
                <w:szCs w:val="24"/>
                <w:lang w:eastAsia="ru-RU" w:bidi="hi-IN"/>
              </w:rPr>
            </w:pPr>
            <w:r w:rsidRPr="007B451B">
              <w:rPr>
                <w:rFonts w:ascii="Times New Roman" w:eastAsia="SimSun" w:hAnsi="Times New Roman"/>
                <w:color w:val="00000A"/>
                <w:sz w:val="24"/>
                <w:szCs w:val="24"/>
                <w:lang w:eastAsia="ru-RU" w:bidi="hi-IN"/>
              </w:rPr>
              <w:t>- Называние профессий за педагогом. Соотнесение названия профессии с картинкой, понимание вида деятельности.</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 словом, при составлении сочетаний.</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lastRenderedPageBreak/>
              <w:t>Береги здоровье</w:t>
            </w:r>
          </w:p>
        </w:tc>
        <w:tc>
          <w:tcPr>
            <w:tcW w:w="7797" w:type="dxa"/>
            <w:tcBorders>
              <w:top w:val="single" w:sz="4" w:space="0" w:color="auto"/>
              <w:left w:val="single" w:sz="4" w:space="0" w:color="auto"/>
              <w:bottom w:val="single" w:sz="4" w:space="0" w:color="auto"/>
              <w:right w:val="single" w:sz="4" w:space="0" w:color="auto"/>
            </w:tcBorders>
          </w:tcPr>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Выражение согласия (несогласия)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xml:space="preserve">- Понимание эмоционального состояния собеседника при слушании потешек.      </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«человек», «здоровье», «болеть».</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называние (употребление) слов, обозначающих части тела, действия различными частями тела (работать вырезать, бегать).</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Понимание текстов потешек и стихов о здоровье, воспроизведение доступным способом.</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Инсценировка по тексту стихов.</w:t>
            </w:r>
          </w:p>
          <w:p w:rsidR="007B451B" w:rsidRPr="007B451B" w:rsidRDefault="007B451B" w:rsidP="00F727D3">
            <w:pPr>
              <w:pStyle w:val="a4"/>
              <w:autoSpaceDE w:val="0"/>
              <w:autoSpaceDN w:val="0"/>
              <w:adjustRightInd w:val="0"/>
              <w:ind w:left="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pStyle w:val="a4"/>
              <w:autoSpaceDE w:val="0"/>
              <w:autoSpaceDN w:val="0"/>
              <w:adjustRightInd w:val="0"/>
              <w:ind w:left="0"/>
              <w:jc w:val="both"/>
              <w:rPr>
                <w:rFonts w:ascii="Times New Roman" w:hAnsi="Times New Roman"/>
                <w:color w:val="00000A"/>
                <w:sz w:val="24"/>
                <w:szCs w:val="24"/>
              </w:rPr>
            </w:pPr>
            <w:r w:rsidRPr="007B451B">
              <w:rPr>
                <w:rFonts w:ascii="Times New Roman" w:hAnsi="Times New Roman"/>
                <w:color w:val="00000A"/>
                <w:sz w:val="24"/>
                <w:szCs w:val="24"/>
              </w:rPr>
              <w:t>- Использование карточек с картинкой и напечатанным словом.</w:t>
            </w:r>
          </w:p>
        </w:tc>
      </w:tr>
      <w:tr w:rsidR="007B451B" w:rsidRPr="007B451B" w:rsidTr="007B451B">
        <w:trPr>
          <w:trHeight w:val="131"/>
        </w:trPr>
        <w:tc>
          <w:tcPr>
            <w:tcW w:w="1843" w:type="dxa"/>
            <w:tcBorders>
              <w:top w:val="single" w:sz="4" w:space="0" w:color="auto"/>
              <w:left w:val="single" w:sz="4" w:space="0" w:color="auto"/>
              <w:bottom w:val="single" w:sz="4" w:space="0" w:color="auto"/>
              <w:right w:val="single" w:sz="4" w:space="0" w:color="auto"/>
            </w:tcBorders>
          </w:tcPr>
          <w:p w:rsidR="007B451B" w:rsidRPr="007B451B" w:rsidRDefault="007B451B" w:rsidP="007B451B">
            <w:pPr>
              <w:rPr>
                <w:rFonts w:ascii="Times New Roman" w:hAnsi="Times New Roman"/>
                <w:b/>
                <w:sz w:val="24"/>
                <w:szCs w:val="24"/>
              </w:rPr>
            </w:pPr>
            <w:r w:rsidRPr="007B451B">
              <w:rPr>
                <w:rFonts w:ascii="Times New Roman" w:hAnsi="Times New Roman"/>
                <w:b/>
                <w:sz w:val="24"/>
                <w:szCs w:val="24"/>
              </w:rPr>
              <w:t>Знакомство с буквами</w:t>
            </w:r>
          </w:p>
        </w:tc>
        <w:tc>
          <w:tcPr>
            <w:tcW w:w="7797" w:type="dxa"/>
            <w:tcBorders>
              <w:top w:val="single" w:sz="4" w:space="0" w:color="auto"/>
              <w:left w:val="single" w:sz="4" w:space="0" w:color="auto"/>
              <w:bottom w:val="single" w:sz="4" w:space="0" w:color="auto"/>
              <w:right w:val="single" w:sz="4" w:space="0" w:color="auto"/>
            </w:tcBorders>
          </w:tcPr>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Коммуникация.</w:t>
            </w:r>
          </w:p>
          <w:p w:rsidR="007B451B" w:rsidRPr="007B451B" w:rsidRDefault="007B451B" w:rsidP="00F727D3">
            <w:pPr>
              <w:suppressAutoHyphens/>
              <w:jc w:val="both"/>
              <w:rPr>
                <w:rFonts w:ascii="Times New Roman" w:eastAsia="SimSun" w:hAnsi="Times New Roman"/>
                <w:color w:val="00000A"/>
                <w:sz w:val="24"/>
                <w:szCs w:val="24"/>
                <w:lang w:eastAsia="zh-CN" w:bidi="hi-IN"/>
              </w:rPr>
            </w:pPr>
            <w:r w:rsidRPr="007B451B">
              <w:rPr>
                <w:rFonts w:ascii="Times New Roman" w:eastAsia="SimSun" w:hAnsi="Times New Roman"/>
                <w:color w:val="00000A"/>
                <w:sz w:val="24"/>
                <w:szCs w:val="24"/>
                <w:lang w:eastAsia="zh-CN" w:bidi="hi-IN"/>
              </w:rPr>
              <w:t>- Поддержание зрительного контакта с собеседником (диалог)</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Развитие речи.</w:t>
            </w:r>
          </w:p>
          <w:p w:rsidR="007B451B" w:rsidRPr="007B451B" w:rsidRDefault="007B451B" w:rsidP="00F727D3">
            <w:pPr>
              <w:ind w:right="-1"/>
              <w:jc w:val="both"/>
              <w:rPr>
                <w:rFonts w:ascii="Times New Roman" w:hAnsi="Times New Roman"/>
                <w:sz w:val="24"/>
                <w:szCs w:val="24"/>
                <w:lang w:eastAsia="ru-RU"/>
              </w:rPr>
            </w:pPr>
            <w:r w:rsidRPr="007B451B">
              <w:rPr>
                <w:rFonts w:ascii="Times New Roman" w:hAnsi="Times New Roman"/>
                <w:sz w:val="24"/>
                <w:szCs w:val="24"/>
                <w:lang w:eastAsia="ru-RU"/>
              </w:rPr>
              <w:t>- Повторение ситуаций, в которых произносятся звуки «а», «у», «м», «о», «с», «х», «ш», «л», «ы</w:t>
            </w:r>
            <w:proofErr w:type="gramStart"/>
            <w:r w:rsidRPr="007B451B">
              <w:rPr>
                <w:rFonts w:ascii="Times New Roman" w:hAnsi="Times New Roman"/>
                <w:sz w:val="24"/>
                <w:szCs w:val="24"/>
                <w:lang w:eastAsia="ru-RU"/>
              </w:rPr>
              <w:t>».(</w:t>
            </w:r>
            <w:proofErr w:type="gramEnd"/>
            <w:r w:rsidRPr="007B451B">
              <w:rPr>
                <w:rFonts w:ascii="Times New Roman" w:hAnsi="Times New Roman"/>
                <w:sz w:val="24"/>
                <w:szCs w:val="24"/>
                <w:lang w:eastAsia="ru-RU"/>
              </w:rPr>
              <w:t>ассоциации с картинкой: нюхает цветок, воет волк и т.д.).</w:t>
            </w:r>
          </w:p>
          <w:p w:rsidR="007B451B" w:rsidRPr="007B451B" w:rsidRDefault="007B451B" w:rsidP="00F727D3">
            <w:pPr>
              <w:ind w:right="-1"/>
              <w:jc w:val="both"/>
              <w:rPr>
                <w:rFonts w:ascii="Times New Roman" w:hAnsi="Times New Roman"/>
                <w:sz w:val="24"/>
                <w:szCs w:val="24"/>
                <w:lang w:eastAsia="ru-RU"/>
              </w:rPr>
            </w:pPr>
            <w:r w:rsidRPr="007B451B">
              <w:rPr>
                <w:rFonts w:ascii="Times New Roman" w:hAnsi="Times New Roman"/>
                <w:sz w:val="24"/>
                <w:szCs w:val="24"/>
                <w:lang w:eastAsia="ru-RU"/>
              </w:rPr>
              <w:t>-Рассматривание ситуаций, в которых произносятся звуки «н», «р», «к».  Воспроизведение ситуаций по ролям</w:t>
            </w:r>
          </w:p>
          <w:p w:rsidR="007B451B" w:rsidRPr="007B451B" w:rsidRDefault="007B451B" w:rsidP="00F727D3">
            <w:pPr>
              <w:ind w:right="-1"/>
              <w:jc w:val="both"/>
              <w:rPr>
                <w:rFonts w:ascii="Times New Roman" w:hAnsi="Times New Roman"/>
                <w:sz w:val="24"/>
                <w:szCs w:val="24"/>
                <w:lang w:eastAsia="ru-RU"/>
              </w:rPr>
            </w:pPr>
            <w:r w:rsidRPr="007B451B">
              <w:rPr>
                <w:rFonts w:ascii="Times New Roman" w:hAnsi="Times New Roman"/>
                <w:i/>
                <w:color w:val="00000A"/>
                <w:sz w:val="24"/>
                <w:szCs w:val="24"/>
              </w:rPr>
              <w:t xml:space="preserve"> </w:t>
            </w:r>
            <w:r w:rsidRPr="007B451B">
              <w:rPr>
                <w:rFonts w:ascii="Times New Roman" w:eastAsia="SimSun" w:hAnsi="Times New Roman"/>
                <w:color w:val="00000A"/>
                <w:sz w:val="24"/>
                <w:szCs w:val="24"/>
                <w:lang w:eastAsia="ru-RU" w:bidi="hi-IN"/>
              </w:rPr>
              <w:t>- Повторение за педагогом слов, с изучаемым звуком в начале, в конце и в середине слова.</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hAnsi="Times New Roman"/>
                <w:i/>
                <w:color w:val="00000A"/>
                <w:sz w:val="24"/>
                <w:szCs w:val="24"/>
              </w:rPr>
              <w:t>Чтение и письмо.</w:t>
            </w:r>
          </w:p>
          <w:p w:rsidR="007B451B" w:rsidRPr="007B451B" w:rsidRDefault="007B451B" w:rsidP="00F727D3">
            <w:pPr>
              <w:autoSpaceDE w:val="0"/>
              <w:autoSpaceDN w:val="0"/>
              <w:adjustRightInd w:val="0"/>
              <w:jc w:val="both"/>
              <w:rPr>
                <w:rFonts w:ascii="Times New Roman" w:hAnsi="Times New Roman"/>
                <w:sz w:val="24"/>
                <w:szCs w:val="24"/>
                <w:lang w:eastAsia="ru-RU"/>
              </w:rPr>
            </w:pPr>
            <w:r w:rsidRPr="007B451B">
              <w:rPr>
                <w:rFonts w:ascii="Times New Roman" w:hAnsi="Times New Roman"/>
                <w:sz w:val="24"/>
                <w:szCs w:val="24"/>
                <w:lang w:eastAsia="ru-RU"/>
              </w:rPr>
              <w:t xml:space="preserve">-Знакомство с графическим изображением буквы. </w:t>
            </w:r>
          </w:p>
          <w:p w:rsidR="007B451B" w:rsidRPr="007B451B" w:rsidRDefault="007B451B" w:rsidP="00F727D3">
            <w:pPr>
              <w:suppressAutoHyphens/>
              <w:ind w:right="-1"/>
              <w:jc w:val="both"/>
              <w:rPr>
                <w:rFonts w:ascii="Times New Roman" w:eastAsia="SimSun" w:hAnsi="Times New Roman"/>
                <w:color w:val="00000A"/>
                <w:sz w:val="24"/>
                <w:szCs w:val="24"/>
                <w:lang w:eastAsia="ru-RU" w:bidi="hi-IN"/>
              </w:rPr>
            </w:pPr>
            <w:r w:rsidRPr="007B451B">
              <w:rPr>
                <w:rFonts w:ascii="Times New Roman" w:eastAsia="SimSun" w:hAnsi="Times New Roman"/>
                <w:color w:val="00000A"/>
                <w:sz w:val="24"/>
                <w:szCs w:val="24"/>
                <w:lang w:eastAsia="ru-RU" w:bidi="hi-IN"/>
              </w:rPr>
              <w:t>-Выкладывание букв из палочек, ниток и т.д. Выкладывание контура буквы мелкими предметами.</w:t>
            </w:r>
          </w:p>
          <w:p w:rsidR="007B451B" w:rsidRPr="007B451B" w:rsidRDefault="007B451B" w:rsidP="00F727D3">
            <w:pPr>
              <w:autoSpaceDE w:val="0"/>
              <w:autoSpaceDN w:val="0"/>
              <w:adjustRightInd w:val="0"/>
              <w:jc w:val="both"/>
              <w:rPr>
                <w:rFonts w:ascii="Times New Roman" w:eastAsia="SimSun" w:hAnsi="Times New Roman"/>
                <w:color w:val="00000A"/>
                <w:sz w:val="24"/>
                <w:szCs w:val="24"/>
                <w:lang w:eastAsia="ru-RU" w:bidi="hi-IN"/>
              </w:rPr>
            </w:pPr>
            <w:r w:rsidRPr="007B451B">
              <w:rPr>
                <w:rFonts w:ascii="Times New Roman" w:eastAsia="SimSun" w:hAnsi="Times New Roman"/>
                <w:color w:val="00000A"/>
                <w:sz w:val="24"/>
                <w:szCs w:val="24"/>
                <w:lang w:eastAsia="ru-RU" w:bidi="hi-IN"/>
              </w:rPr>
              <w:t>- Обведение, штриховка. Элементы письма.</w:t>
            </w:r>
          </w:p>
          <w:p w:rsidR="007B451B" w:rsidRPr="007B451B" w:rsidRDefault="007B451B" w:rsidP="00F727D3">
            <w:pPr>
              <w:autoSpaceDE w:val="0"/>
              <w:autoSpaceDN w:val="0"/>
              <w:adjustRightInd w:val="0"/>
              <w:jc w:val="both"/>
              <w:rPr>
                <w:rFonts w:ascii="Times New Roman" w:hAnsi="Times New Roman"/>
                <w:i/>
                <w:color w:val="00000A"/>
                <w:sz w:val="24"/>
                <w:szCs w:val="24"/>
              </w:rPr>
            </w:pPr>
            <w:r w:rsidRPr="007B451B">
              <w:rPr>
                <w:rFonts w:ascii="Times New Roman" w:eastAsia="SimSun" w:hAnsi="Times New Roman"/>
                <w:color w:val="00000A"/>
                <w:sz w:val="24"/>
                <w:szCs w:val="24"/>
                <w:lang w:eastAsia="ru-RU" w:bidi="hi-IN"/>
              </w:rPr>
              <w:t>- Чтение слогов, слов.</w:t>
            </w:r>
          </w:p>
        </w:tc>
      </w:tr>
    </w:tbl>
    <w:p w:rsidR="00F27399" w:rsidRDefault="00F27399" w:rsidP="00F27399">
      <w:pPr>
        <w:autoSpaceDE w:val="0"/>
        <w:autoSpaceDN w:val="0"/>
        <w:adjustRightInd w:val="0"/>
        <w:spacing w:after="0" w:line="240" w:lineRule="auto"/>
        <w:rPr>
          <w:rFonts w:ascii="Times New Roman" w:hAnsi="Times New Roman" w:cs="Times New Roman"/>
          <w:b/>
          <w:color w:val="00000A"/>
          <w:sz w:val="24"/>
          <w:szCs w:val="24"/>
        </w:rPr>
      </w:pPr>
    </w:p>
    <w:p w:rsidR="002771B2" w:rsidRPr="00F27399" w:rsidRDefault="00F27399" w:rsidP="00F27399">
      <w:pPr>
        <w:autoSpaceDE w:val="0"/>
        <w:autoSpaceDN w:val="0"/>
        <w:adjustRightInd w:val="0"/>
        <w:spacing w:after="0" w:line="240" w:lineRule="auto"/>
        <w:rPr>
          <w:rFonts w:ascii="Times New Roman" w:hAnsi="Times New Roman" w:cs="Times New Roman"/>
          <w:b/>
          <w:color w:val="00000A"/>
          <w:sz w:val="24"/>
          <w:szCs w:val="24"/>
        </w:rPr>
      </w:pPr>
      <w:r>
        <w:rPr>
          <w:rFonts w:ascii="Times New Roman" w:hAnsi="Times New Roman" w:cs="Times New Roman"/>
          <w:b/>
          <w:color w:val="00000A"/>
          <w:sz w:val="24"/>
          <w:szCs w:val="24"/>
        </w:rPr>
        <w:t>7.</w:t>
      </w:r>
      <w:r w:rsidR="004806FE">
        <w:rPr>
          <w:rFonts w:ascii="Times New Roman" w:hAnsi="Times New Roman" w:cs="Times New Roman"/>
          <w:b/>
          <w:color w:val="00000A"/>
          <w:sz w:val="24"/>
          <w:szCs w:val="24"/>
        </w:rPr>
        <w:t xml:space="preserve"> М</w:t>
      </w:r>
      <w:r w:rsidR="002771B2" w:rsidRPr="00F27399">
        <w:rPr>
          <w:rFonts w:ascii="Times New Roman" w:hAnsi="Times New Roman" w:cs="Times New Roman"/>
          <w:b/>
          <w:color w:val="00000A"/>
          <w:sz w:val="24"/>
          <w:szCs w:val="24"/>
        </w:rPr>
        <w:t>атериально-технического обеспечения образовательной деятельности</w:t>
      </w:r>
    </w:p>
    <w:p w:rsidR="000B7B54" w:rsidRDefault="0029681E" w:rsidP="0029681E">
      <w:pPr>
        <w:spacing w:after="0" w:line="240" w:lineRule="auto"/>
        <w:jc w:val="both"/>
        <w:rPr>
          <w:rFonts w:ascii="Times New Roman" w:hAnsi="Times New Roman" w:cs="Times New Roman"/>
          <w:sz w:val="24"/>
          <w:szCs w:val="24"/>
        </w:rPr>
      </w:pPr>
      <w:r w:rsidRPr="0029681E">
        <w:rPr>
          <w:rFonts w:ascii="Times New Roman" w:hAnsi="Times New Roman" w:cs="Times New Roman"/>
          <w:sz w:val="24"/>
          <w:szCs w:val="24"/>
        </w:rPr>
        <w:t xml:space="preserve">Материально-техническое оснащение учебного предмета включает:  </w:t>
      </w:r>
    </w:p>
    <w:p w:rsidR="000B7B54" w:rsidRDefault="00C26C9E" w:rsidP="002968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9681E" w:rsidRPr="0029681E">
        <w:rPr>
          <w:rFonts w:ascii="Times New Roman" w:hAnsi="Times New Roman" w:cs="Times New Roman"/>
          <w:sz w:val="24"/>
          <w:szCs w:val="24"/>
        </w:rPr>
        <w:t xml:space="preserve">графические средства для альтернативной коммуникации: таблицы букв, карточки с изображениями объектов, людей, действий (фотографии, пиктограммы, символы), с напечатанными словами, наборы букв, коммуникативные таблицы и тетради для общения; сюжетные картинки с различной тематикой для развития речи; </w:t>
      </w:r>
    </w:p>
    <w:p w:rsidR="000B7B54" w:rsidRDefault="00C26C9E" w:rsidP="0029681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9681E" w:rsidRPr="0029681E">
        <w:rPr>
          <w:rFonts w:ascii="Times New Roman" w:hAnsi="Times New Roman" w:cs="Times New Roman"/>
          <w:sz w:val="24"/>
          <w:szCs w:val="24"/>
        </w:rPr>
        <w:t xml:space="preserve">электронные устройства для альтернативной коммуникации: записывающие и воспроизводящие устройства, коммуникаторы (например, “Big Mac”, “Step by step”, “GoTalk”, “MinTalker” и др.), компьютерные устройства, синтезирующие речь (например, планшетный компьютер и др.); информационно-программное обеспечение: компьютерные программы для создания пиктограмм (например,  “Boardmaker”, “Alladin” и др.), системы символов (например, “Bliss”); компьютерные программы для общения (например, «Общение» и др.), обучающие компьютерные программы и программы для коррекции различных нарушений речи;  </w:t>
      </w:r>
    </w:p>
    <w:p w:rsidR="0029681E" w:rsidRDefault="000B7B54" w:rsidP="000B7B54">
      <w:pPr>
        <w:spacing w:after="0" w:line="240" w:lineRule="auto"/>
        <w:jc w:val="both"/>
        <w:rPr>
          <w:rFonts w:ascii="Times New Roman" w:hAnsi="Times New Roman" w:cs="Times New Roman"/>
          <w:b/>
          <w:sz w:val="24"/>
          <w:szCs w:val="24"/>
        </w:rPr>
      </w:pPr>
      <w:r w:rsidRPr="000B7B54">
        <w:rPr>
          <w:rFonts w:ascii="Times New Roman" w:hAnsi="Times New Roman" w:cs="Times New Roman"/>
          <w:sz w:val="24"/>
          <w:szCs w:val="24"/>
        </w:rPr>
        <w:t>• аудио и видеоматериалы.</w:t>
      </w:r>
    </w:p>
    <w:p w:rsidR="009C5287" w:rsidRPr="004806FE" w:rsidRDefault="004806FE" w:rsidP="00B92C0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Список литературы по предмету:</w:t>
      </w:r>
    </w:p>
    <w:p w:rsidR="009C5287" w:rsidRPr="00B92C05" w:rsidRDefault="009C5287" w:rsidP="00B92C05">
      <w:pPr>
        <w:spacing w:after="0" w:line="240" w:lineRule="auto"/>
        <w:jc w:val="both"/>
        <w:rPr>
          <w:rFonts w:ascii="Times New Roman" w:hAnsi="Times New Roman" w:cs="Times New Roman"/>
          <w:sz w:val="24"/>
          <w:szCs w:val="24"/>
        </w:rPr>
      </w:pPr>
      <w:r w:rsidRPr="00B92C05">
        <w:rPr>
          <w:rFonts w:ascii="Times New Roman" w:hAnsi="Times New Roman" w:cs="Times New Roman"/>
          <w:sz w:val="24"/>
          <w:szCs w:val="24"/>
        </w:rPr>
        <w:t xml:space="preserve">1. Алексеева Е.И., Андреева С.В. Формирование навыков общения с использованием средств альтернативной коммуникации у детей с тяжелыми и множественными нарушениями развития – Воспитание и обучение детей с нарушениями развития № 5, 2014. С. … </w:t>
      </w:r>
    </w:p>
    <w:p w:rsidR="009C5287" w:rsidRPr="00B92C05" w:rsidRDefault="009C5287" w:rsidP="00B92C05">
      <w:pPr>
        <w:spacing w:after="0" w:line="240" w:lineRule="auto"/>
        <w:jc w:val="both"/>
        <w:rPr>
          <w:rFonts w:ascii="Times New Roman" w:hAnsi="Times New Roman" w:cs="Times New Roman"/>
          <w:sz w:val="24"/>
          <w:szCs w:val="24"/>
        </w:rPr>
      </w:pPr>
      <w:r w:rsidRPr="00B92C05">
        <w:rPr>
          <w:rFonts w:ascii="Times New Roman" w:hAnsi="Times New Roman" w:cs="Times New Roman"/>
          <w:sz w:val="24"/>
          <w:szCs w:val="24"/>
        </w:rPr>
        <w:t xml:space="preserve">2. Баряева Л.Б., Бгажнокова И.М., Бойков Д.И., Зарин AM., Комарова С.В. Обучение детей с выраженным недоразвитием интеллекта: программно-методические материалы / под ред. И.М. Бгажноковой. — М.: Гуманитар, изд. центр ВЛАДОС, 2007. — 181 с. — (Коррекционная </w:t>
      </w:r>
    </w:p>
    <w:p w:rsidR="009C5287" w:rsidRPr="00B92C05" w:rsidRDefault="009C5287" w:rsidP="00B92C05">
      <w:pPr>
        <w:spacing w:after="0" w:line="240" w:lineRule="auto"/>
        <w:jc w:val="both"/>
        <w:rPr>
          <w:rFonts w:ascii="Times New Roman" w:hAnsi="Times New Roman" w:cs="Times New Roman"/>
          <w:sz w:val="24"/>
          <w:szCs w:val="24"/>
        </w:rPr>
      </w:pPr>
      <w:r w:rsidRPr="00B92C05">
        <w:rPr>
          <w:rFonts w:ascii="Times New Roman" w:hAnsi="Times New Roman" w:cs="Times New Roman"/>
          <w:sz w:val="24"/>
          <w:szCs w:val="24"/>
        </w:rPr>
        <w:t xml:space="preserve">педагогика). </w:t>
      </w:r>
    </w:p>
    <w:p w:rsidR="009C5287" w:rsidRPr="00B92C05" w:rsidRDefault="009C5287" w:rsidP="00B92C05">
      <w:pPr>
        <w:pStyle w:val="a4"/>
        <w:spacing w:after="0" w:line="240" w:lineRule="auto"/>
        <w:ind w:left="0"/>
        <w:jc w:val="both"/>
        <w:rPr>
          <w:rFonts w:ascii="Times New Roman" w:hAnsi="Times New Roman" w:cs="Times New Roman"/>
          <w:sz w:val="24"/>
          <w:szCs w:val="24"/>
        </w:rPr>
      </w:pPr>
      <w:r w:rsidRPr="00B92C05">
        <w:rPr>
          <w:rFonts w:ascii="Times New Roman" w:hAnsi="Times New Roman" w:cs="Times New Roman"/>
          <w:sz w:val="24"/>
          <w:szCs w:val="24"/>
        </w:rPr>
        <w:t xml:space="preserve">3.Баряева Л.Б., Логинова Е.Т., Лопатина Л.В. Я – говорю! Я – ребенок. И др.: Упражнения с пиктограммами. – М.: Дрофа, 2007 – 2008. </w:t>
      </w:r>
    </w:p>
    <w:p w:rsidR="009C5287" w:rsidRPr="00B92C05" w:rsidRDefault="009C5287" w:rsidP="00B92C05">
      <w:pPr>
        <w:spacing w:after="0" w:line="240" w:lineRule="auto"/>
        <w:jc w:val="both"/>
        <w:rPr>
          <w:rFonts w:ascii="Times New Roman" w:hAnsi="Times New Roman" w:cs="Times New Roman"/>
          <w:sz w:val="24"/>
          <w:szCs w:val="24"/>
        </w:rPr>
      </w:pPr>
      <w:r w:rsidRPr="00B92C05">
        <w:rPr>
          <w:rFonts w:ascii="Times New Roman" w:hAnsi="Times New Roman" w:cs="Times New Roman"/>
          <w:sz w:val="24"/>
          <w:szCs w:val="24"/>
        </w:rPr>
        <w:t xml:space="preserve">4.Введение в альтернативную и дополнительную коммуникацию: жесты и графические символы для людей с двигательными и интелектуальными нарушениями, а также  с РАС/Стивен фон Течнер, Харальд Мартинсен. - М.: Теревинф, 2014. </w:t>
      </w:r>
    </w:p>
    <w:p w:rsidR="009C5287" w:rsidRPr="00B92C05" w:rsidRDefault="004806FE" w:rsidP="00B92C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9C5287" w:rsidRPr="00B92C05">
        <w:rPr>
          <w:rFonts w:ascii="Times New Roman" w:hAnsi="Times New Roman" w:cs="Times New Roman"/>
          <w:sz w:val="24"/>
          <w:szCs w:val="24"/>
        </w:rPr>
        <w:t>Коррекционно-педагогическая работа в домах – интернатах для детей с умственным и физическим недоразвитием: Пособие для педагогов/</w:t>
      </w:r>
      <w:r w:rsidR="00F727D3">
        <w:rPr>
          <w:rFonts w:ascii="Times New Roman" w:hAnsi="Times New Roman" w:cs="Times New Roman"/>
          <w:sz w:val="24"/>
          <w:szCs w:val="24"/>
        </w:rPr>
        <w:t>п</w:t>
      </w:r>
      <w:r w:rsidR="009C5287" w:rsidRPr="00B92C05">
        <w:rPr>
          <w:rFonts w:ascii="Times New Roman" w:hAnsi="Times New Roman" w:cs="Times New Roman"/>
          <w:sz w:val="24"/>
          <w:szCs w:val="24"/>
        </w:rPr>
        <w:t xml:space="preserve">од ред. Лисовской Т.В. – Минск: Национальный институт образования, 2008.  </w:t>
      </w:r>
    </w:p>
    <w:p w:rsidR="009C5287" w:rsidRPr="00B92C05" w:rsidRDefault="004806FE" w:rsidP="00B92C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9C5287" w:rsidRPr="00B92C05">
        <w:rPr>
          <w:rFonts w:ascii="Times New Roman" w:hAnsi="Times New Roman" w:cs="Times New Roman"/>
          <w:sz w:val="24"/>
          <w:szCs w:val="24"/>
        </w:rPr>
        <w:t xml:space="preserve">. Лынская М.И. «Формирование речевой деятельности у неговорящих детей с </w:t>
      </w:r>
      <w:r>
        <w:rPr>
          <w:rFonts w:ascii="Times New Roman" w:hAnsi="Times New Roman" w:cs="Times New Roman"/>
          <w:sz w:val="24"/>
          <w:szCs w:val="24"/>
        </w:rPr>
        <w:t>и</w:t>
      </w:r>
      <w:r w:rsidR="009C5287" w:rsidRPr="00B92C05">
        <w:rPr>
          <w:rFonts w:ascii="Times New Roman" w:hAnsi="Times New Roman" w:cs="Times New Roman"/>
          <w:sz w:val="24"/>
          <w:szCs w:val="24"/>
        </w:rPr>
        <w:t xml:space="preserve">пользованием инновационных технологий». – Серия: Специальная коррекционная педагогика, Издательство «Парадигма», 2012. </w:t>
      </w:r>
      <w:r w:rsidR="009C5287" w:rsidRPr="00B92C05">
        <w:rPr>
          <w:rFonts w:ascii="Times New Roman" w:hAnsi="Times New Roman" w:cs="Times New Roman"/>
          <w:sz w:val="24"/>
          <w:szCs w:val="24"/>
        </w:rPr>
        <w:tab/>
      </w:r>
      <w:r w:rsidR="009C5287" w:rsidRPr="00B92C05">
        <w:rPr>
          <w:rFonts w:ascii="Times New Roman" w:hAnsi="Times New Roman" w:cs="Times New Roman"/>
          <w:sz w:val="24"/>
          <w:szCs w:val="24"/>
        </w:rPr>
        <w:tab/>
      </w:r>
    </w:p>
    <w:p w:rsidR="009C5287" w:rsidRPr="00B92C05" w:rsidRDefault="004806FE" w:rsidP="00B92C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9C5287" w:rsidRPr="00B92C05">
        <w:rPr>
          <w:rFonts w:ascii="Times New Roman" w:hAnsi="Times New Roman" w:cs="Times New Roman"/>
          <w:sz w:val="24"/>
          <w:szCs w:val="24"/>
        </w:rPr>
        <w:t>. Методика учебно-воспитательной работы в центре коррекцион</w:t>
      </w:r>
      <w:r w:rsidR="00B92C05">
        <w:rPr>
          <w:rFonts w:ascii="Times New Roman" w:hAnsi="Times New Roman" w:cs="Times New Roman"/>
          <w:sz w:val="24"/>
          <w:szCs w:val="24"/>
        </w:rPr>
        <w:t>н</w:t>
      </w:r>
      <w:r w:rsidR="009C5287" w:rsidRPr="00B92C05">
        <w:rPr>
          <w:rFonts w:ascii="Times New Roman" w:hAnsi="Times New Roman" w:cs="Times New Roman"/>
          <w:sz w:val="24"/>
          <w:szCs w:val="24"/>
        </w:rPr>
        <w:t>о</w:t>
      </w:r>
      <w:r w:rsidR="00B92C05">
        <w:rPr>
          <w:rFonts w:ascii="Times New Roman" w:hAnsi="Times New Roman" w:cs="Times New Roman"/>
          <w:sz w:val="24"/>
          <w:szCs w:val="24"/>
        </w:rPr>
        <w:t>-</w:t>
      </w:r>
      <w:r w:rsidR="009C5287" w:rsidRPr="00B92C05">
        <w:rPr>
          <w:rFonts w:ascii="Times New Roman" w:hAnsi="Times New Roman" w:cs="Times New Roman"/>
          <w:sz w:val="24"/>
          <w:szCs w:val="24"/>
        </w:rPr>
        <w:t xml:space="preserve">развивающего обучения и реабилитации: </w:t>
      </w:r>
      <w:proofErr w:type="gramStart"/>
      <w:r w:rsidR="009C5287" w:rsidRPr="00B92C05">
        <w:rPr>
          <w:rFonts w:ascii="Times New Roman" w:hAnsi="Times New Roman" w:cs="Times New Roman"/>
          <w:sz w:val="24"/>
          <w:szCs w:val="24"/>
        </w:rPr>
        <w:t>Учеб.-</w:t>
      </w:r>
      <w:proofErr w:type="gramEnd"/>
      <w:r w:rsidR="009C5287" w:rsidRPr="00B92C05">
        <w:rPr>
          <w:rFonts w:ascii="Times New Roman" w:hAnsi="Times New Roman" w:cs="Times New Roman"/>
          <w:sz w:val="24"/>
          <w:szCs w:val="24"/>
        </w:rPr>
        <w:t>метод.пособие/ М. Вентланд, С.Е. Гайдукевич, Т.В</w:t>
      </w:r>
      <w:r w:rsidR="00B92C05">
        <w:rPr>
          <w:rFonts w:ascii="Times New Roman" w:hAnsi="Times New Roman" w:cs="Times New Roman"/>
          <w:sz w:val="24"/>
          <w:szCs w:val="24"/>
        </w:rPr>
        <w:t xml:space="preserve">. Горудко и др.; Науч. ред.С.Е. </w:t>
      </w:r>
      <w:r w:rsidR="009C5287" w:rsidRPr="00B92C05">
        <w:rPr>
          <w:rFonts w:ascii="Times New Roman" w:hAnsi="Times New Roman" w:cs="Times New Roman"/>
          <w:sz w:val="24"/>
          <w:szCs w:val="24"/>
        </w:rPr>
        <w:t xml:space="preserve">Гайдукевич. – Мн.: БГПУ, 2009.  </w:t>
      </w:r>
    </w:p>
    <w:p w:rsidR="009C5287" w:rsidRPr="00B92C05" w:rsidRDefault="00B92C05" w:rsidP="00B92C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9C5287" w:rsidRPr="00B92C05">
        <w:rPr>
          <w:rFonts w:ascii="Times New Roman" w:hAnsi="Times New Roman" w:cs="Times New Roman"/>
          <w:sz w:val="24"/>
          <w:szCs w:val="24"/>
        </w:rPr>
        <w:t>Обучение детей с выраженным недоразвитием интеллекта:</w:t>
      </w:r>
      <w:r>
        <w:rPr>
          <w:rFonts w:ascii="Times New Roman" w:hAnsi="Times New Roman" w:cs="Times New Roman"/>
          <w:sz w:val="24"/>
          <w:szCs w:val="24"/>
        </w:rPr>
        <w:t xml:space="preserve"> </w:t>
      </w:r>
      <w:r w:rsidR="009C5287" w:rsidRPr="00B92C05">
        <w:rPr>
          <w:rFonts w:ascii="Times New Roman" w:hAnsi="Times New Roman" w:cs="Times New Roman"/>
          <w:sz w:val="24"/>
          <w:szCs w:val="24"/>
        </w:rPr>
        <w:t xml:space="preserve">программно-методические материалы / под ред. И.М. Бгажноковой. — М.: Гуманитар, изд. центр ВЛАДОС, 2007. — 181 с. — (Коррекционная педагогика). </w:t>
      </w:r>
    </w:p>
    <w:p w:rsidR="009C5287" w:rsidRPr="00B92C05" w:rsidRDefault="00B92C05" w:rsidP="00B92C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10. </w:t>
      </w:r>
      <w:r w:rsidR="009C5287" w:rsidRPr="00B92C05">
        <w:rPr>
          <w:rFonts w:ascii="Times New Roman" w:hAnsi="Times New Roman" w:cs="Times New Roman"/>
          <w:sz w:val="24"/>
          <w:szCs w:val="24"/>
        </w:rPr>
        <w:t>Программы специальных (коррекционных) образ, учрежд. VIII вида:</w:t>
      </w:r>
      <w:r>
        <w:rPr>
          <w:rFonts w:ascii="Times New Roman" w:hAnsi="Times New Roman" w:cs="Times New Roman"/>
          <w:sz w:val="24"/>
          <w:szCs w:val="24"/>
        </w:rPr>
        <w:t xml:space="preserve"> </w:t>
      </w:r>
      <w:r w:rsidR="009C5287" w:rsidRPr="00B92C05">
        <w:rPr>
          <w:rFonts w:ascii="Times New Roman" w:hAnsi="Times New Roman" w:cs="Times New Roman"/>
          <w:sz w:val="24"/>
          <w:szCs w:val="24"/>
        </w:rPr>
        <w:t xml:space="preserve">0—4 </w:t>
      </w:r>
      <w:proofErr w:type="gramStart"/>
      <w:r w:rsidR="009C5287" w:rsidRPr="00B92C05">
        <w:rPr>
          <w:rFonts w:ascii="Times New Roman" w:hAnsi="Times New Roman" w:cs="Times New Roman"/>
          <w:sz w:val="24"/>
          <w:szCs w:val="24"/>
        </w:rPr>
        <w:t>классы.—</w:t>
      </w:r>
      <w:proofErr w:type="gramEnd"/>
      <w:r w:rsidR="009C5287" w:rsidRPr="00B92C05">
        <w:rPr>
          <w:rFonts w:ascii="Times New Roman" w:hAnsi="Times New Roman" w:cs="Times New Roman"/>
          <w:sz w:val="24"/>
          <w:szCs w:val="24"/>
        </w:rPr>
        <w:t xml:space="preserve"> СПб.: филиал изд-ва «Просвещение», 2007.-220 с.  </w:t>
      </w:r>
    </w:p>
    <w:p w:rsidR="009C5287" w:rsidRPr="00B92C05" w:rsidRDefault="00B92C05" w:rsidP="00B92C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9C5287" w:rsidRPr="00B92C05">
        <w:rPr>
          <w:rFonts w:ascii="Times New Roman" w:hAnsi="Times New Roman" w:cs="Times New Roman"/>
          <w:sz w:val="24"/>
          <w:szCs w:val="24"/>
        </w:rPr>
        <w:t>.</w:t>
      </w:r>
      <w:r>
        <w:rPr>
          <w:rFonts w:ascii="Times New Roman" w:hAnsi="Times New Roman" w:cs="Times New Roman"/>
          <w:sz w:val="24"/>
          <w:szCs w:val="24"/>
        </w:rPr>
        <w:t xml:space="preserve"> </w:t>
      </w:r>
      <w:r w:rsidR="009C5287" w:rsidRPr="00B92C05">
        <w:rPr>
          <w:rFonts w:ascii="Times New Roman" w:hAnsi="Times New Roman" w:cs="Times New Roman"/>
          <w:sz w:val="24"/>
          <w:szCs w:val="24"/>
        </w:rPr>
        <w:t xml:space="preserve">Фрост Л., Бонди Э. Система альтернативной коммуникации с помощью карточек (PECS): руководство для педагогов — изд. Теревинф, 2011 г. </w:t>
      </w:r>
    </w:p>
    <w:p w:rsidR="004806FE" w:rsidRPr="004806FE" w:rsidRDefault="004806FE" w:rsidP="004806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r w:rsidRPr="004806FE">
        <w:rPr>
          <w:rFonts w:ascii="Times New Roman" w:hAnsi="Times New Roman" w:cs="Times New Roman"/>
          <w:sz w:val="24"/>
          <w:szCs w:val="24"/>
        </w:rPr>
        <w:t>Методические рекомендации по обучению и воспитанию детей с интеллектуальными нарушениями,  с тяжелыми и множественными нарушениями развития  на основе требований ФГОС  образования обучающихся с интеллек</w:t>
      </w:r>
      <w:r>
        <w:rPr>
          <w:rFonts w:ascii="Times New Roman" w:hAnsi="Times New Roman" w:cs="Times New Roman"/>
          <w:sz w:val="24"/>
          <w:szCs w:val="24"/>
        </w:rPr>
        <w:t>т</w:t>
      </w:r>
      <w:r w:rsidRPr="004806FE">
        <w:rPr>
          <w:rFonts w:ascii="Times New Roman" w:hAnsi="Times New Roman" w:cs="Times New Roman"/>
          <w:sz w:val="24"/>
          <w:szCs w:val="24"/>
        </w:rPr>
        <w:t>уальными нарушениями  (вариант 2 АООП)</w:t>
      </w:r>
      <w:r>
        <w:rPr>
          <w:rFonts w:ascii="Times New Roman" w:hAnsi="Times New Roman" w:cs="Times New Roman"/>
          <w:sz w:val="24"/>
          <w:szCs w:val="24"/>
        </w:rPr>
        <w:t>,</w:t>
      </w:r>
      <w:r w:rsidRPr="004806FE">
        <w:rPr>
          <w:rFonts w:ascii="Times New Roman" w:hAnsi="Times New Roman" w:cs="Times New Roman"/>
          <w:sz w:val="24"/>
          <w:szCs w:val="24"/>
        </w:rPr>
        <w:t xml:space="preserve">     </w:t>
      </w:r>
    </w:p>
    <w:p w:rsidR="007B451B" w:rsidRPr="00B92C05" w:rsidRDefault="00BD402B" w:rsidP="004806F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w:t>
      </w:r>
      <w:r w:rsidR="004806FE" w:rsidRPr="004806FE">
        <w:rPr>
          <w:rFonts w:ascii="Times New Roman" w:hAnsi="Times New Roman" w:cs="Times New Roman"/>
          <w:sz w:val="24"/>
          <w:szCs w:val="24"/>
        </w:rPr>
        <w:t xml:space="preserve">аучный редактор: А.М. Царёв   </w:t>
      </w:r>
      <w:r w:rsidR="009C5287" w:rsidRPr="00B92C05">
        <w:rPr>
          <w:rFonts w:ascii="Times New Roman" w:hAnsi="Times New Roman" w:cs="Times New Roman"/>
          <w:sz w:val="24"/>
          <w:szCs w:val="24"/>
        </w:rPr>
        <w:t xml:space="preserve">       </w:t>
      </w:r>
    </w:p>
    <w:sectPr w:rsidR="007B451B" w:rsidRPr="00B92C05" w:rsidSect="00815A3B">
      <w:pgSz w:w="11906" w:h="16838"/>
      <w:pgMar w:top="709" w:right="850" w:bottom="568"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0055B"/>
    <w:multiLevelType w:val="hybridMultilevel"/>
    <w:tmpl w:val="3104AF20"/>
    <w:lvl w:ilvl="0" w:tplc="04190001">
      <w:start w:val="1"/>
      <w:numFmt w:val="bullet"/>
      <w:lvlText w:val=""/>
      <w:lvlJc w:val="left"/>
      <w:pPr>
        <w:ind w:left="780" w:hanging="360"/>
      </w:pPr>
      <w:rPr>
        <w:rFonts w:ascii="Symbol" w:hAnsi="Symbol" w:hint="default"/>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1" w15:restartNumberingAfterBreak="0">
    <w:nsid w:val="235D7163"/>
    <w:multiLevelType w:val="hybridMultilevel"/>
    <w:tmpl w:val="7E74C5E4"/>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2AB22FC5"/>
    <w:multiLevelType w:val="hybridMultilevel"/>
    <w:tmpl w:val="08E8EE3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2CC6B35"/>
    <w:multiLevelType w:val="hybridMultilevel"/>
    <w:tmpl w:val="384C1C8E"/>
    <w:lvl w:ilvl="0" w:tplc="ACCC9E88">
      <w:start w:val="2019"/>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B454DA"/>
    <w:multiLevelType w:val="hybridMultilevel"/>
    <w:tmpl w:val="6FAA7030"/>
    <w:lvl w:ilvl="0" w:tplc="0419000F">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15:restartNumberingAfterBreak="0">
    <w:nsid w:val="539D65AC"/>
    <w:multiLevelType w:val="multilevel"/>
    <w:tmpl w:val="C8A603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58266FC6"/>
    <w:multiLevelType w:val="hybridMultilevel"/>
    <w:tmpl w:val="92FC44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58F16E34"/>
    <w:multiLevelType w:val="hybridMultilevel"/>
    <w:tmpl w:val="78F4A5D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C897FF2"/>
    <w:multiLevelType w:val="hybridMultilevel"/>
    <w:tmpl w:val="53E29B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8"/>
  </w:num>
  <w:num w:numId="4">
    <w:abstractNumId w:val="6"/>
  </w:num>
  <w:num w:numId="5">
    <w:abstractNumId w:val="1"/>
  </w:num>
  <w:num w:numId="6">
    <w:abstractNumId w:val="1"/>
  </w:num>
  <w:num w:numId="7">
    <w:abstractNumId w:val="4"/>
  </w:num>
  <w:num w:numId="8">
    <w:abstractNumId w:val="5"/>
  </w:num>
  <w:num w:numId="9">
    <w:abstractNumId w:val="3"/>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771B2"/>
    <w:rsid w:val="000A1562"/>
    <w:rsid w:val="000B7B54"/>
    <w:rsid w:val="0010483C"/>
    <w:rsid w:val="001128D9"/>
    <w:rsid w:val="001532A6"/>
    <w:rsid w:val="001C12DE"/>
    <w:rsid w:val="00225D3D"/>
    <w:rsid w:val="00252FC7"/>
    <w:rsid w:val="002771B2"/>
    <w:rsid w:val="0029681E"/>
    <w:rsid w:val="002C2024"/>
    <w:rsid w:val="002E6410"/>
    <w:rsid w:val="003023FF"/>
    <w:rsid w:val="003539CF"/>
    <w:rsid w:val="003B2CD5"/>
    <w:rsid w:val="004768F9"/>
    <w:rsid w:val="004806FE"/>
    <w:rsid w:val="004B325E"/>
    <w:rsid w:val="004E19E5"/>
    <w:rsid w:val="004E787B"/>
    <w:rsid w:val="0055025A"/>
    <w:rsid w:val="005B5C4C"/>
    <w:rsid w:val="005C1514"/>
    <w:rsid w:val="005D3458"/>
    <w:rsid w:val="006372D6"/>
    <w:rsid w:val="006C6F03"/>
    <w:rsid w:val="00717FD2"/>
    <w:rsid w:val="00722AA8"/>
    <w:rsid w:val="00753E5D"/>
    <w:rsid w:val="0078750E"/>
    <w:rsid w:val="007B451B"/>
    <w:rsid w:val="00815A3B"/>
    <w:rsid w:val="008428C0"/>
    <w:rsid w:val="008F6A99"/>
    <w:rsid w:val="00902A06"/>
    <w:rsid w:val="0090728F"/>
    <w:rsid w:val="009A4758"/>
    <w:rsid w:val="009A559D"/>
    <w:rsid w:val="009C5287"/>
    <w:rsid w:val="00A06A6B"/>
    <w:rsid w:val="00A32E54"/>
    <w:rsid w:val="00A75056"/>
    <w:rsid w:val="00AD36CA"/>
    <w:rsid w:val="00B062EB"/>
    <w:rsid w:val="00B335AF"/>
    <w:rsid w:val="00B42418"/>
    <w:rsid w:val="00B62B62"/>
    <w:rsid w:val="00B63F52"/>
    <w:rsid w:val="00B92C05"/>
    <w:rsid w:val="00BD2B16"/>
    <w:rsid w:val="00BD402B"/>
    <w:rsid w:val="00C01D6C"/>
    <w:rsid w:val="00C03781"/>
    <w:rsid w:val="00C05EB7"/>
    <w:rsid w:val="00C26C9E"/>
    <w:rsid w:val="00C33878"/>
    <w:rsid w:val="00CC2EF8"/>
    <w:rsid w:val="00CE5C73"/>
    <w:rsid w:val="00DE0CBA"/>
    <w:rsid w:val="00DF0F60"/>
    <w:rsid w:val="00EA0F91"/>
    <w:rsid w:val="00ED6FCC"/>
    <w:rsid w:val="00F27399"/>
    <w:rsid w:val="00F46DD8"/>
    <w:rsid w:val="00F633FB"/>
    <w:rsid w:val="00F727D3"/>
    <w:rsid w:val="00F870EA"/>
    <w:rsid w:val="00FF14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A3590"/>
  <w15:docId w15:val="{3EC3B943-9A39-47EF-AC0A-E1F369DEA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7F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771B2"/>
    <w:pPr>
      <w:suppressAutoHyphens/>
      <w:spacing w:after="0" w:line="240" w:lineRule="auto"/>
    </w:pPr>
    <w:rPr>
      <w:rFonts w:ascii="Calibri" w:eastAsia="Times New Roman" w:hAnsi="Calibri" w:cs="Times New Roman"/>
      <w:lang w:eastAsia="ar-SA"/>
    </w:rPr>
  </w:style>
  <w:style w:type="paragraph" w:styleId="a4">
    <w:name w:val="List Paragraph"/>
    <w:basedOn w:val="a"/>
    <w:uiPriority w:val="34"/>
    <w:qFormat/>
    <w:rsid w:val="002771B2"/>
    <w:pPr>
      <w:ind w:left="720"/>
      <w:contextualSpacing/>
    </w:pPr>
  </w:style>
  <w:style w:type="table" w:styleId="a5">
    <w:name w:val="Table Grid"/>
    <w:basedOn w:val="a1"/>
    <w:uiPriority w:val="59"/>
    <w:rsid w:val="00842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768F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sonormalbullet2gif">
    <w:name w:val="msonormalbullet2.gif"/>
    <w:basedOn w:val="a"/>
    <w:rsid w:val="004768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3gif">
    <w:name w:val="msonormalbullet2gifbullet3.gif"/>
    <w:basedOn w:val="a"/>
    <w:rsid w:val="004768F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5"/>
    <w:uiPriority w:val="59"/>
    <w:rsid w:val="007B451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967236">
      <w:bodyDiv w:val="1"/>
      <w:marLeft w:val="0"/>
      <w:marRight w:val="0"/>
      <w:marTop w:val="0"/>
      <w:marBottom w:val="0"/>
      <w:divBdr>
        <w:top w:val="none" w:sz="0" w:space="0" w:color="auto"/>
        <w:left w:val="none" w:sz="0" w:space="0" w:color="auto"/>
        <w:bottom w:val="none" w:sz="0" w:space="0" w:color="auto"/>
        <w:right w:val="none" w:sz="0" w:space="0" w:color="auto"/>
      </w:divBdr>
    </w:div>
    <w:div w:id="1133013518">
      <w:bodyDiv w:val="1"/>
      <w:marLeft w:val="0"/>
      <w:marRight w:val="0"/>
      <w:marTop w:val="0"/>
      <w:marBottom w:val="0"/>
      <w:divBdr>
        <w:top w:val="none" w:sz="0" w:space="0" w:color="auto"/>
        <w:left w:val="none" w:sz="0" w:space="0" w:color="auto"/>
        <w:bottom w:val="none" w:sz="0" w:space="0" w:color="auto"/>
        <w:right w:val="none" w:sz="0" w:space="0" w:color="auto"/>
      </w:divBdr>
    </w:div>
    <w:div w:id="1575779801">
      <w:bodyDiv w:val="1"/>
      <w:marLeft w:val="0"/>
      <w:marRight w:val="0"/>
      <w:marTop w:val="0"/>
      <w:marBottom w:val="0"/>
      <w:divBdr>
        <w:top w:val="none" w:sz="0" w:space="0" w:color="auto"/>
        <w:left w:val="none" w:sz="0" w:space="0" w:color="auto"/>
        <w:bottom w:val="none" w:sz="0" w:space="0" w:color="auto"/>
        <w:right w:val="none" w:sz="0" w:space="0" w:color="auto"/>
      </w:divBdr>
    </w:div>
    <w:div w:id="1895695973">
      <w:bodyDiv w:val="1"/>
      <w:marLeft w:val="0"/>
      <w:marRight w:val="0"/>
      <w:marTop w:val="0"/>
      <w:marBottom w:val="0"/>
      <w:divBdr>
        <w:top w:val="none" w:sz="0" w:space="0" w:color="auto"/>
        <w:left w:val="none" w:sz="0" w:space="0" w:color="auto"/>
        <w:bottom w:val="none" w:sz="0" w:space="0" w:color="auto"/>
        <w:right w:val="none" w:sz="0" w:space="0" w:color="auto"/>
      </w:divBdr>
    </w:div>
    <w:div w:id="208143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1</Pages>
  <Words>7348</Words>
  <Characters>41889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Маша-Миша</dc:creator>
  <cp:lastModifiedBy>ZAVUVR</cp:lastModifiedBy>
  <cp:revision>10</cp:revision>
  <dcterms:created xsi:type="dcterms:W3CDTF">2020-03-17T19:32:00Z</dcterms:created>
  <dcterms:modified xsi:type="dcterms:W3CDTF">2024-11-14T06:24:00Z</dcterms:modified>
</cp:coreProperties>
</file>